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05" w:rsidRDefault="00BE5605" w:rsidP="00BE560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33450"/>
            <wp:effectExtent l="19050" t="0" r="9525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605" w:rsidRDefault="00BE5605" w:rsidP="00BE5605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                                 «СОСНОГОРСК»</w:t>
      </w:r>
    </w:p>
    <w:p w:rsidR="00BE5605" w:rsidRDefault="00BE5605" w:rsidP="00BE5605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BE5605" w:rsidRDefault="00BE5605" w:rsidP="00BE5605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BE5605" w:rsidRPr="00F95A85" w:rsidRDefault="00BE5605" w:rsidP="00BE5605">
      <w:pPr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F95A85">
        <w:rPr>
          <w:b/>
          <w:bCs/>
          <w:sz w:val="28"/>
          <w:szCs w:val="28"/>
        </w:rPr>
        <w:t xml:space="preserve">                                </w:t>
      </w:r>
    </w:p>
    <w:p w:rsidR="00BE5605" w:rsidRDefault="00BE5605" w:rsidP="00BE560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5605" w:rsidRDefault="00BE5605" w:rsidP="00BE5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ШУÖМ</w:t>
      </w:r>
    </w:p>
    <w:p w:rsidR="00BE5605" w:rsidRDefault="00BE5605" w:rsidP="00BE5605">
      <w:pPr>
        <w:jc w:val="both"/>
        <w:rPr>
          <w:b/>
          <w:sz w:val="28"/>
          <w:szCs w:val="28"/>
        </w:rPr>
      </w:pPr>
    </w:p>
    <w:p w:rsidR="00BE5605" w:rsidRDefault="00BE5605" w:rsidP="00BE5605">
      <w:pPr>
        <w:jc w:val="both"/>
        <w:rPr>
          <w:b/>
        </w:rPr>
      </w:pPr>
      <w:r>
        <w:t xml:space="preserve">от    </w:t>
      </w:r>
      <w:r w:rsidRPr="00F42D55">
        <w:t>«</w:t>
      </w:r>
      <w:r w:rsidRPr="00705C86">
        <w:t>_</w:t>
      </w:r>
      <w:r w:rsidR="005626B8">
        <w:t>_</w:t>
      </w:r>
      <w:r w:rsidRPr="00705C86">
        <w:t>_</w:t>
      </w:r>
      <w:r w:rsidRPr="00F42D55">
        <w:t>»</w:t>
      </w:r>
      <w:r w:rsidRPr="00705C86">
        <w:t>____</w:t>
      </w:r>
      <w:r w:rsidR="005626B8">
        <w:t>____</w:t>
      </w:r>
      <w:r w:rsidRPr="00705C86">
        <w:t>_____</w:t>
      </w:r>
      <w:r>
        <w:t xml:space="preserve"> </w:t>
      </w:r>
      <w:r w:rsidRPr="004A6E72">
        <w:t>201</w:t>
      </w:r>
      <w:r w:rsidR="005626B8">
        <w:t>8</w:t>
      </w:r>
      <w:r>
        <w:t xml:space="preserve"> </w:t>
      </w:r>
      <w:r>
        <w:rPr>
          <w:sz w:val="28"/>
        </w:rPr>
        <w:t xml:space="preserve">                                                        </w:t>
      </w:r>
      <w:r w:rsidRPr="00371F95">
        <w:t>№</w:t>
      </w:r>
      <w:r>
        <w:t xml:space="preserve"> </w:t>
      </w:r>
      <w:r w:rsidR="005626B8">
        <w:t xml:space="preserve"> </w:t>
      </w:r>
      <w:r w:rsidR="00CF08F9">
        <w:t>_________</w:t>
      </w:r>
    </w:p>
    <w:p w:rsidR="00BE5605" w:rsidRDefault="00BE5605" w:rsidP="00BE5605">
      <w:pPr>
        <w:jc w:val="both"/>
      </w:pPr>
      <w:r>
        <w:rPr>
          <w:b/>
        </w:rPr>
        <w:t xml:space="preserve">                 </w:t>
      </w:r>
      <w:r>
        <w:t>г. Сосногорск</w:t>
      </w:r>
    </w:p>
    <w:p w:rsidR="00BE5605" w:rsidRDefault="00BE5605" w:rsidP="00BE5605">
      <w:pPr>
        <w:jc w:val="center"/>
        <w:rPr>
          <w:bCs/>
          <w:sz w:val="28"/>
          <w:szCs w:val="28"/>
        </w:rPr>
      </w:pPr>
    </w:p>
    <w:p w:rsidR="00BE5605" w:rsidRPr="00BE5605" w:rsidRDefault="00BE5605" w:rsidP="00EC50A0">
      <w:pPr>
        <w:jc w:val="center"/>
        <w:rPr>
          <w:sz w:val="28"/>
          <w:szCs w:val="28"/>
        </w:rPr>
      </w:pPr>
      <w:r w:rsidRPr="00B932E9">
        <w:rPr>
          <w:sz w:val="28"/>
          <w:szCs w:val="28"/>
          <w:shd w:val="clear" w:color="auto" w:fill="FFFFFF"/>
        </w:rPr>
        <w:t>Об утверждении административного регла</w:t>
      </w:r>
      <w:r>
        <w:rPr>
          <w:sz w:val="28"/>
          <w:szCs w:val="28"/>
          <w:shd w:val="clear" w:color="auto" w:fill="FFFFFF"/>
        </w:rPr>
        <w:t>мента исполнения</w:t>
      </w:r>
      <w:r w:rsidRPr="00B932E9">
        <w:rPr>
          <w:sz w:val="28"/>
          <w:szCs w:val="28"/>
          <w:shd w:val="clear" w:color="auto" w:fill="FFFFFF"/>
        </w:rPr>
        <w:t xml:space="preserve"> </w:t>
      </w:r>
      <w:r w:rsidRPr="00BE5605">
        <w:rPr>
          <w:sz w:val="28"/>
          <w:szCs w:val="28"/>
        </w:rPr>
        <w:t xml:space="preserve">муниципальной функции по согласованию заключения  контракта с единственным поставщиком </w:t>
      </w:r>
      <w:bookmarkStart w:id="0" w:name="_GoBack"/>
      <w:bookmarkEnd w:id="0"/>
      <w:r w:rsidRPr="00BE5605">
        <w:rPr>
          <w:sz w:val="28"/>
          <w:szCs w:val="28"/>
        </w:rPr>
        <w:t>(подрядчиком, исполнителем)</w:t>
      </w:r>
      <w:r>
        <w:rPr>
          <w:sz w:val="28"/>
          <w:szCs w:val="28"/>
        </w:rPr>
        <w:t xml:space="preserve"> </w:t>
      </w:r>
    </w:p>
    <w:p w:rsidR="00BE5605" w:rsidRPr="008A698C" w:rsidRDefault="00BE5605" w:rsidP="00BE5605">
      <w:pPr>
        <w:tabs>
          <w:tab w:val="left" w:pos="0"/>
        </w:tabs>
        <w:jc w:val="center"/>
        <w:rPr>
          <w:sz w:val="28"/>
          <w:szCs w:val="28"/>
        </w:rPr>
      </w:pPr>
    </w:p>
    <w:p w:rsidR="00BE5605" w:rsidRPr="00CF40C1" w:rsidRDefault="00BE5605" w:rsidP="00BE560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F40C1">
        <w:rPr>
          <w:sz w:val="28"/>
          <w:szCs w:val="28"/>
        </w:rPr>
        <w:t>В соответствии</w:t>
      </w:r>
      <w:r w:rsidR="00AA6294">
        <w:rPr>
          <w:sz w:val="28"/>
          <w:szCs w:val="28"/>
        </w:rPr>
        <w:t xml:space="preserve"> с </w:t>
      </w:r>
      <w:r w:rsidRPr="00CF40C1">
        <w:rPr>
          <w:sz w:val="28"/>
          <w:szCs w:val="28"/>
        </w:rPr>
        <w:t>Федеральн</w:t>
      </w:r>
      <w:r w:rsidR="0001114F">
        <w:rPr>
          <w:sz w:val="28"/>
          <w:szCs w:val="28"/>
        </w:rPr>
        <w:t>ым</w:t>
      </w:r>
      <w:r w:rsidRPr="00CF40C1">
        <w:rPr>
          <w:sz w:val="28"/>
          <w:szCs w:val="28"/>
        </w:rPr>
        <w:t xml:space="preserve"> закон</w:t>
      </w:r>
      <w:r w:rsidR="0001114F">
        <w:rPr>
          <w:sz w:val="28"/>
          <w:szCs w:val="28"/>
        </w:rPr>
        <w:t>ом</w:t>
      </w:r>
      <w:r w:rsidRPr="00CF40C1">
        <w:rPr>
          <w:sz w:val="28"/>
          <w:szCs w:val="28"/>
        </w:rPr>
        <w:t xml:space="preserve"> от 5 апреля 2013 </w:t>
      </w:r>
      <w:r>
        <w:rPr>
          <w:sz w:val="28"/>
          <w:szCs w:val="28"/>
        </w:rPr>
        <w:t xml:space="preserve">года </w:t>
      </w:r>
      <w:r w:rsidRPr="00CF40C1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Администрация муниципального района «Сосногорск»</w:t>
      </w:r>
    </w:p>
    <w:p w:rsidR="00BE5605" w:rsidRPr="00F95A85" w:rsidRDefault="00BE5605" w:rsidP="00BE5605">
      <w:pPr>
        <w:jc w:val="center"/>
        <w:rPr>
          <w:sz w:val="28"/>
          <w:szCs w:val="28"/>
        </w:rPr>
      </w:pPr>
      <w:r w:rsidRPr="00F95A85">
        <w:rPr>
          <w:sz w:val="28"/>
          <w:szCs w:val="28"/>
        </w:rPr>
        <w:t xml:space="preserve">                                </w:t>
      </w:r>
    </w:p>
    <w:p w:rsidR="00BE5605" w:rsidRDefault="00BE5605" w:rsidP="00BE5605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BE5605" w:rsidRPr="008A698C" w:rsidRDefault="00BE5605" w:rsidP="00BE5605">
      <w:pPr>
        <w:ind w:firstLine="540"/>
        <w:jc w:val="center"/>
        <w:rPr>
          <w:bCs/>
          <w:spacing w:val="20"/>
          <w:sz w:val="28"/>
          <w:szCs w:val="28"/>
        </w:rPr>
      </w:pPr>
    </w:p>
    <w:p w:rsidR="00BE5605" w:rsidRDefault="00BE5605" w:rsidP="00AA6294">
      <w:pPr>
        <w:ind w:firstLine="709"/>
        <w:jc w:val="both"/>
        <w:rPr>
          <w:sz w:val="28"/>
          <w:szCs w:val="28"/>
        </w:rPr>
      </w:pPr>
      <w:r w:rsidRPr="006A3019">
        <w:rPr>
          <w:sz w:val="28"/>
          <w:szCs w:val="28"/>
        </w:rPr>
        <w:t xml:space="preserve">1. </w:t>
      </w:r>
      <w:r w:rsidRPr="00B932E9">
        <w:rPr>
          <w:sz w:val="28"/>
          <w:szCs w:val="28"/>
          <w:shd w:val="clear" w:color="auto" w:fill="FFFFFF"/>
        </w:rPr>
        <w:t xml:space="preserve">Утвердить административный регламент исполнения </w:t>
      </w:r>
      <w:r>
        <w:rPr>
          <w:sz w:val="28"/>
          <w:szCs w:val="28"/>
          <w:shd w:val="clear" w:color="auto" w:fill="FFFFFF"/>
        </w:rPr>
        <w:t>муниципальной</w:t>
      </w:r>
      <w:r w:rsidRPr="00B932E9">
        <w:rPr>
          <w:sz w:val="28"/>
          <w:szCs w:val="28"/>
          <w:shd w:val="clear" w:color="auto" w:fill="FFFFFF"/>
        </w:rPr>
        <w:t xml:space="preserve"> функции </w:t>
      </w:r>
      <w:r w:rsidR="00AA6294" w:rsidRPr="00BE5605">
        <w:rPr>
          <w:sz w:val="28"/>
          <w:szCs w:val="28"/>
        </w:rPr>
        <w:t>по согласованию заключения  контракта с единственным поставщиком (подрядчиком, исполнителем)</w:t>
      </w:r>
      <w:r w:rsidR="00AA6294">
        <w:rPr>
          <w:sz w:val="28"/>
          <w:szCs w:val="28"/>
        </w:rPr>
        <w:t>.</w:t>
      </w:r>
    </w:p>
    <w:p w:rsidR="0001114F" w:rsidRPr="00B932E9" w:rsidRDefault="0001114F" w:rsidP="00011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района «Сосногорск» от 09.06.2014 № 687 «Об утверждении административного регламента исполнения </w:t>
      </w:r>
      <w:r w:rsidR="00700E1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функции по согл</w:t>
      </w:r>
      <w:r w:rsidR="00700E1F">
        <w:rPr>
          <w:sz w:val="28"/>
          <w:szCs w:val="28"/>
        </w:rPr>
        <w:t>асованию</w:t>
      </w:r>
      <w:r>
        <w:rPr>
          <w:sz w:val="28"/>
          <w:szCs w:val="28"/>
        </w:rPr>
        <w:t xml:space="preserve"> заключения контракта с единственным поставщиком (исполнителем, подрядчиком)».</w:t>
      </w:r>
    </w:p>
    <w:p w:rsidR="00BE5605" w:rsidRPr="00C61C0F" w:rsidRDefault="0001114F" w:rsidP="00AA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605">
        <w:rPr>
          <w:sz w:val="28"/>
          <w:szCs w:val="28"/>
        </w:rPr>
        <w:t xml:space="preserve">. </w:t>
      </w:r>
      <w:r w:rsidR="00BE5605" w:rsidRPr="00C61C0F">
        <w:rPr>
          <w:sz w:val="28"/>
          <w:szCs w:val="28"/>
        </w:rPr>
        <w:t xml:space="preserve">Настоящее постановление вступает в силу со дня </w:t>
      </w:r>
      <w:r w:rsidR="00BE5605">
        <w:rPr>
          <w:sz w:val="28"/>
          <w:szCs w:val="28"/>
        </w:rPr>
        <w:t xml:space="preserve">его официального </w:t>
      </w:r>
      <w:r w:rsidR="00BE5605" w:rsidRPr="00D92EC2">
        <w:rPr>
          <w:sz w:val="28"/>
          <w:szCs w:val="28"/>
        </w:rPr>
        <w:t>опубликования</w:t>
      </w:r>
      <w:r w:rsidR="00BE5605">
        <w:rPr>
          <w:sz w:val="28"/>
          <w:szCs w:val="28"/>
        </w:rPr>
        <w:t xml:space="preserve"> и подлежит размещению на официальном </w:t>
      </w:r>
      <w:r>
        <w:rPr>
          <w:sz w:val="28"/>
          <w:szCs w:val="28"/>
        </w:rPr>
        <w:t>интернет-</w:t>
      </w:r>
      <w:r w:rsidR="00BE5605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муниципального образования </w:t>
      </w:r>
      <w:r w:rsidR="00BE5605" w:rsidRPr="00CF40C1">
        <w:rPr>
          <w:sz w:val="28"/>
          <w:szCs w:val="28"/>
        </w:rPr>
        <w:t>муниципального района «Сосногорск»</w:t>
      </w:r>
      <w:r w:rsidR="00BE5605" w:rsidRPr="00C61C0F">
        <w:rPr>
          <w:sz w:val="28"/>
          <w:szCs w:val="28"/>
        </w:rPr>
        <w:t>.</w:t>
      </w:r>
    </w:p>
    <w:p w:rsidR="00BE5605" w:rsidRDefault="00BE5605" w:rsidP="00AA6294">
      <w:pPr>
        <w:ind w:firstLine="709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 xml:space="preserve">4. </w:t>
      </w:r>
      <w:r w:rsidRPr="00C61C0F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«Сосногорск»</w:t>
      </w:r>
      <w:r w:rsidR="00210AAF">
        <w:rPr>
          <w:sz w:val="28"/>
          <w:szCs w:val="28"/>
        </w:rPr>
        <w:t xml:space="preserve"> Чура Е.К</w:t>
      </w:r>
      <w:r w:rsidRPr="00C61C0F">
        <w:rPr>
          <w:sz w:val="28"/>
          <w:szCs w:val="28"/>
        </w:rPr>
        <w:t>.</w:t>
      </w:r>
    </w:p>
    <w:p w:rsidR="00BE5605" w:rsidRDefault="00BE5605" w:rsidP="00BE5605">
      <w:pPr>
        <w:ind w:firstLine="540"/>
        <w:jc w:val="both"/>
        <w:rPr>
          <w:sz w:val="28"/>
          <w:szCs w:val="28"/>
        </w:rPr>
      </w:pPr>
    </w:p>
    <w:p w:rsidR="00BE5605" w:rsidRDefault="00BE5605" w:rsidP="00BE5605">
      <w:pPr>
        <w:ind w:firstLine="540"/>
        <w:jc w:val="both"/>
        <w:rPr>
          <w:sz w:val="28"/>
          <w:szCs w:val="28"/>
        </w:rPr>
      </w:pPr>
    </w:p>
    <w:p w:rsidR="00BE5605" w:rsidRPr="00E41646" w:rsidRDefault="00BE5605" w:rsidP="00BE5605">
      <w:pPr>
        <w:rPr>
          <w:bCs/>
          <w:color w:val="000000"/>
          <w:sz w:val="28"/>
          <w:szCs w:val="28"/>
        </w:rPr>
      </w:pPr>
      <w:r w:rsidRPr="00E41646">
        <w:rPr>
          <w:bCs/>
          <w:color w:val="000000"/>
          <w:sz w:val="28"/>
          <w:szCs w:val="28"/>
        </w:rPr>
        <w:t xml:space="preserve">Руководитель администрации  </w:t>
      </w:r>
    </w:p>
    <w:p w:rsidR="00BE5605" w:rsidRDefault="00BE5605" w:rsidP="00BE5605">
      <w:pPr>
        <w:rPr>
          <w:bCs/>
          <w:color w:val="000000"/>
          <w:sz w:val="28"/>
          <w:szCs w:val="28"/>
        </w:rPr>
      </w:pPr>
      <w:r w:rsidRPr="00E41646">
        <w:rPr>
          <w:bCs/>
          <w:color w:val="000000"/>
          <w:sz w:val="28"/>
          <w:szCs w:val="28"/>
        </w:rPr>
        <w:t xml:space="preserve">муниципального района «Сосногорск»                                         </w:t>
      </w:r>
      <w:r w:rsidR="0001114F">
        <w:rPr>
          <w:bCs/>
          <w:color w:val="000000"/>
          <w:sz w:val="28"/>
          <w:szCs w:val="28"/>
        </w:rPr>
        <w:t xml:space="preserve">       В.И. Шомесов</w:t>
      </w:r>
    </w:p>
    <w:p w:rsidR="00BE5605" w:rsidRDefault="00BE5605" w:rsidP="00BE5605">
      <w:pPr>
        <w:jc w:val="right"/>
      </w:pPr>
    </w:p>
    <w:p w:rsidR="00EC50A0" w:rsidRDefault="00EC50A0" w:rsidP="0001114F"/>
    <w:p w:rsidR="00F15A8A" w:rsidRPr="009C36D7" w:rsidRDefault="000B5E79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lastRenderedPageBreak/>
        <w:t>Утвержден</w:t>
      </w:r>
    </w:p>
    <w:p w:rsidR="00754150" w:rsidRPr="009C36D7" w:rsidRDefault="000B5E79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t xml:space="preserve">постановлением администрации </w:t>
      </w:r>
    </w:p>
    <w:p w:rsidR="000B5E79" w:rsidRPr="009C36D7" w:rsidRDefault="000B5E79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t>муниципального района «Сосногорск»</w:t>
      </w:r>
    </w:p>
    <w:p w:rsidR="00F15A8A" w:rsidRPr="009C36D7" w:rsidRDefault="00F258DB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t xml:space="preserve">от </w:t>
      </w:r>
      <w:r w:rsidR="0001114F" w:rsidRPr="009C36D7">
        <w:rPr>
          <w:sz w:val="28"/>
          <w:szCs w:val="28"/>
        </w:rPr>
        <w:t>«___»  ________ 2018</w:t>
      </w:r>
      <w:r w:rsidR="000B5E79" w:rsidRPr="009C36D7">
        <w:rPr>
          <w:sz w:val="28"/>
          <w:szCs w:val="28"/>
        </w:rPr>
        <w:t xml:space="preserve"> </w:t>
      </w:r>
      <w:r w:rsidR="00B4068C" w:rsidRPr="009C36D7">
        <w:rPr>
          <w:sz w:val="28"/>
          <w:szCs w:val="28"/>
        </w:rPr>
        <w:t xml:space="preserve"> №</w:t>
      </w:r>
      <w:r w:rsidR="000B5E79" w:rsidRPr="009C36D7">
        <w:rPr>
          <w:sz w:val="28"/>
          <w:szCs w:val="28"/>
        </w:rPr>
        <w:t xml:space="preserve"> ______</w:t>
      </w:r>
    </w:p>
    <w:p w:rsidR="000B5E79" w:rsidRPr="009C36D7" w:rsidRDefault="000B5E79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t>(Приложение)</w:t>
      </w:r>
    </w:p>
    <w:p w:rsidR="00F15A8A" w:rsidRPr="00BE29E1" w:rsidRDefault="00F15A8A" w:rsidP="00937A78">
      <w:pPr>
        <w:rPr>
          <w:sz w:val="27"/>
          <w:szCs w:val="27"/>
        </w:rPr>
      </w:pPr>
    </w:p>
    <w:p w:rsidR="00F15A8A" w:rsidRPr="009C36D7" w:rsidRDefault="00F15A8A" w:rsidP="009C36D7">
      <w:pPr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Административный регламент исполнени</w:t>
      </w:r>
      <w:r w:rsidR="00BC557C" w:rsidRPr="009C36D7">
        <w:rPr>
          <w:b/>
          <w:sz w:val="28"/>
          <w:szCs w:val="28"/>
        </w:rPr>
        <w:t>я</w:t>
      </w:r>
      <w:r w:rsidRPr="009C36D7">
        <w:rPr>
          <w:b/>
          <w:sz w:val="28"/>
          <w:szCs w:val="28"/>
        </w:rPr>
        <w:t xml:space="preserve"> </w:t>
      </w:r>
      <w:r w:rsidR="000B5E79" w:rsidRPr="009C36D7">
        <w:rPr>
          <w:b/>
          <w:sz w:val="28"/>
          <w:szCs w:val="28"/>
        </w:rPr>
        <w:t>муниципальной</w:t>
      </w:r>
      <w:r w:rsidRPr="009C36D7">
        <w:rPr>
          <w:b/>
          <w:sz w:val="28"/>
          <w:szCs w:val="28"/>
        </w:rPr>
        <w:t xml:space="preserve"> функции по </w:t>
      </w:r>
      <w:r w:rsidR="00B43DF4" w:rsidRPr="009C36D7">
        <w:rPr>
          <w:b/>
          <w:sz w:val="28"/>
          <w:szCs w:val="28"/>
        </w:rPr>
        <w:t xml:space="preserve">согласованию заключения </w:t>
      </w:r>
      <w:r w:rsidR="000A7DF0" w:rsidRPr="009C36D7">
        <w:rPr>
          <w:b/>
          <w:sz w:val="28"/>
          <w:szCs w:val="28"/>
        </w:rPr>
        <w:t xml:space="preserve"> </w:t>
      </w:r>
      <w:r w:rsidR="00B43DF4" w:rsidRPr="009C36D7">
        <w:rPr>
          <w:b/>
          <w:sz w:val="28"/>
          <w:szCs w:val="28"/>
        </w:rPr>
        <w:t>контракта с единственным поставщиком (подрядчиком</w:t>
      </w:r>
      <w:r w:rsidR="006049F1" w:rsidRPr="009C36D7">
        <w:rPr>
          <w:b/>
          <w:sz w:val="28"/>
          <w:szCs w:val="28"/>
        </w:rPr>
        <w:t>, исполнителем</w:t>
      </w:r>
      <w:r w:rsidR="00B43DF4" w:rsidRPr="009C36D7">
        <w:rPr>
          <w:b/>
          <w:sz w:val="28"/>
          <w:szCs w:val="28"/>
        </w:rPr>
        <w:t>)</w:t>
      </w:r>
    </w:p>
    <w:p w:rsidR="00046EA7" w:rsidRPr="00046EA7" w:rsidRDefault="00046EA7" w:rsidP="003A4B05">
      <w:pPr>
        <w:rPr>
          <w:b/>
          <w:sz w:val="27"/>
          <w:szCs w:val="27"/>
        </w:rPr>
      </w:pPr>
    </w:p>
    <w:p w:rsidR="007F2DE5" w:rsidRPr="009C36D7" w:rsidRDefault="003761DB" w:rsidP="00C02D58">
      <w:pPr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1</w:t>
      </w:r>
      <w:r w:rsidR="00C02D58" w:rsidRPr="009C36D7">
        <w:rPr>
          <w:b/>
          <w:sz w:val="28"/>
          <w:szCs w:val="28"/>
        </w:rPr>
        <w:t xml:space="preserve">. </w:t>
      </w:r>
      <w:r w:rsidR="007F2DE5" w:rsidRPr="009C36D7">
        <w:rPr>
          <w:b/>
          <w:sz w:val="28"/>
          <w:szCs w:val="28"/>
        </w:rPr>
        <w:t>Общие положения</w:t>
      </w:r>
    </w:p>
    <w:p w:rsidR="002B1FE5" w:rsidRPr="009C36D7" w:rsidRDefault="002B1FE5" w:rsidP="002B1FE5">
      <w:pPr>
        <w:jc w:val="center"/>
        <w:rPr>
          <w:b/>
          <w:sz w:val="28"/>
          <w:szCs w:val="28"/>
        </w:rPr>
      </w:pPr>
    </w:p>
    <w:p w:rsidR="007D47D2" w:rsidRPr="009C36D7" w:rsidRDefault="008A644B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Административный регламент </w:t>
      </w:r>
      <w:r w:rsidR="000B5E79" w:rsidRPr="009C36D7">
        <w:rPr>
          <w:sz w:val="28"/>
          <w:szCs w:val="28"/>
        </w:rPr>
        <w:t>по исполнению муниципальной</w:t>
      </w:r>
      <w:r w:rsidRPr="009C36D7">
        <w:rPr>
          <w:sz w:val="28"/>
          <w:szCs w:val="28"/>
        </w:rPr>
        <w:t xml:space="preserve"> функции по </w:t>
      </w:r>
      <w:r w:rsidR="00B43DF4" w:rsidRPr="009C36D7">
        <w:rPr>
          <w:sz w:val="28"/>
          <w:szCs w:val="28"/>
        </w:rPr>
        <w:t>согласованию заключения контракта с единственным поставщиком (подрядчиком</w:t>
      </w:r>
      <w:r w:rsidR="006049F1" w:rsidRPr="009C36D7">
        <w:rPr>
          <w:sz w:val="28"/>
          <w:szCs w:val="28"/>
        </w:rPr>
        <w:t>, исполнителем</w:t>
      </w:r>
      <w:r w:rsidR="00B43DF4" w:rsidRPr="009C36D7">
        <w:rPr>
          <w:sz w:val="28"/>
          <w:szCs w:val="28"/>
        </w:rPr>
        <w:t>) (далее – Регламент</w:t>
      </w:r>
      <w:r w:rsidRPr="009C36D7">
        <w:rPr>
          <w:sz w:val="28"/>
          <w:szCs w:val="28"/>
        </w:rPr>
        <w:t xml:space="preserve">) </w:t>
      </w:r>
      <w:r w:rsidR="00B43DF4" w:rsidRPr="009C36D7">
        <w:rPr>
          <w:sz w:val="28"/>
          <w:szCs w:val="28"/>
        </w:rPr>
        <w:t>разработан в целях повышения качест</w:t>
      </w:r>
      <w:r w:rsidR="000B5E79" w:rsidRPr="009C36D7">
        <w:rPr>
          <w:sz w:val="28"/>
          <w:szCs w:val="28"/>
        </w:rPr>
        <w:t>ва и доступности муниципальной</w:t>
      </w:r>
      <w:r w:rsidR="00B43DF4" w:rsidRPr="009C36D7">
        <w:rPr>
          <w:sz w:val="28"/>
          <w:szCs w:val="28"/>
        </w:rPr>
        <w:t xml:space="preserve"> функции, обеспечения прав</w:t>
      </w:r>
      <w:r w:rsidR="007C497F" w:rsidRPr="009C36D7">
        <w:rPr>
          <w:sz w:val="28"/>
          <w:szCs w:val="28"/>
        </w:rPr>
        <w:t xml:space="preserve"> и законных интересов </w:t>
      </w:r>
      <w:r w:rsidR="000B5E79" w:rsidRPr="009C36D7">
        <w:rPr>
          <w:sz w:val="28"/>
          <w:szCs w:val="28"/>
        </w:rPr>
        <w:t>муниципальных</w:t>
      </w:r>
      <w:r w:rsidR="006F362C" w:rsidRPr="009C36D7">
        <w:rPr>
          <w:sz w:val="28"/>
          <w:szCs w:val="28"/>
        </w:rPr>
        <w:t xml:space="preserve"> </w:t>
      </w:r>
      <w:r w:rsidR="007C497F" w:rsidRPr="009C36D7">
        <w:rPr>
          <w:sz w:val="28"/>
          <w:szCs w:val="28"/>
        </w:rPr>
        <w:t>заказчиков</w:t>
      </w:r>
      <w:r w:rsidR="00984E2C" w:rsidRPr="009C36D7">
        <w:rPr>
          <w:sz w:val="28"/>
          <w:szCs w:val="28"/>
        </w:rPr>
        <w:t>,</w:t>
      </w:r>
      <w:r w:rsidR="006F362C" w:rsidRPr="009C36D7">
        <w:rPr>
          <w:sz w:val="28"/>
          <w:szCs w:val="28"/>
        </w:rPr>
        <w:t xml:space="preserve"> бюджетных учреждений </w:t>
      </w:r>
      <w:r w:rsidR="0051417F" w:rsidRPr="009C36D7">
        <w:rPr>
          <w:sz w:val="28"/>
          <w:szCs w:val="28"/>
        </w:rPr>
        <w:t>м</w:t>
      </w:r>
      <w:r w:rsidR="000B5E79" w:rsidRPr="009C36D7">
        <w:rPr>
          <w:sz w:val="28"/>
          <w:szCs w:val="28"/>
        </w:rPr>
        <w:t>униципального района «Сосногорск»</w:t>
      </w:r>
      <w:r w:rsidR="002F430A" w:rsidRPr="009C36D7">
        <w:rPr>
          <w:sz w:val="28"/>
          <w:szCs w:val="28"/>
        </w:rPr>
        <w:t xml:space="preserve"> </w:t>
      </w:r>
      <w:r w:rsidR="006F362C" w:rsidRPr="009C36D7">
        <w:rPr>
          <w:sz w:val="28"/>
          <w:szCs w:val="28"/>
        </w:rPr>
        <w:t>(далее – заказчики),</w:t>
      </w:r>
      <w:r w:rsidR="00984E2C" w:rsidRPr="009C36D7">
        <w:rPr>
          <w:sz w:val="28"/>
          <w:szCs w:val="28"/>
        </w:rPr>
        <w:t xml:space="preserve"> </w:t>
      </w:r>
      <w:r w:rsidR="000B5E79" w:rsidRPr="009C36D7">
        <w:rPr>
          <w:sz w:val="28"/>
          <w:szCs w:val="28"/>
        </w:rPr>
        <w:t>муниципальных</w:t>
      </w:r>
      <w:r w:rsidR="006F362C" w:rsidRPr="009C36D7">
        <w:rPr>
          <w:sz w:val="28"/>
          <w:szCs w:val="28"/>
        </w:rPr>
        <w:t xml:space="preserve"> органов, </w:t>
      </w:r>
      <w:r w:rsidR="000B5E79" w:rsidRPr="009C36D7">
        <w:rPr>
          <w:sz w:val="28"/>
          <w:szCs w:val="28"/>
        </w:rPr>
        <w:t>муниципальных</w:t>
      </w:r>
      <w:r w:rsidR="002F430A" w:rsidRPr="009C36D7">
        <w:rPr>
          <w:sz w:val="28"/>
          <w:szCs w:val="28"/>
        </w:rPr>
        <w:t xml:space="preserve"> </w:t>
      </w:r>
      <w:r w:rsidR="006F362C" w:rsidRPr="009C36D7">
        <w:rPr>
          <w:sz w:val="28"/>
          <w:szCs w:val="28"/>
        </w:rPr>
        <w:t>казенных учреждений</w:t>
      </w:r>
      <w:r w:rsidR="000B5E79" w:rsidRPr="009C36D7">
        <w:rPr>
          <w:sz w:val="28"/>
          <w:szCs w:val="28"/>
        </w:rPr>
        <w:t xml:space="preserve"> муниципального района «Сосногорск»</w:t>
      </w:r>
      <w:r w:rsidR="006F362C" w:rsidRPr="009C36D7">
        <w:rPr>
          <w:sz w:val="28"/>
          <w:szCs w:val="28"/>
        </w:rPr>
        <w:t xml:space="preserve">, </w:t>
      </w:r>
      <w:r w:rsidR="00984E2C" w:rsidRPr="009C36D7">
        <w:rPr>
          <w:sz w:val="28"/>
          <w:szCs w:val="28"/>
        </w:rPr>
        <w:t>уполномоченн</w:t>
      </w:r>
      <w:r w:rsidR="006F362C" w:rsidRPr="009C36D7">
        <w:rPr>
          <w:sz w:val="28"/>
          <w:szCs w:val="28"/>
        </w:rPr>
        <w:t>ых</w:t>
      </w:r>
      <w:r w:rsidR="00984E2C" w:rsidRPr="009C36D7">
        <w:rPr>
          <w:sz w:val="28"/>
          <w:szCs w:val="28"/>
        </w:rPr>
        <w:t xml:space="preserve"> </w:t>
      </w:r>
      <w:r w:rsidR="006F362C" w:rsidRPr="009C36D7">
        <w:rPr>
          <w:sz w:val="28"/>
          <w:szCs w:val="28"/>
        </w:rPr>
        <w:t>на определение поставщиков (подрядчиков, исполнителей) для заказчиков (далее – уполномоченные органы)</w:t>
      </w:r>
      <w:r w:rsidR="007C497F" w:rsidRPr="009C36D7">
        <w:rPr>
          <w:sz w:val="28"/>
          <w:szCs w:val="28"/>
        </w:rPr>
        <w:t xml:space="preserve"> и участников закупок</w:t>
      </w:r>
      <w:r w:rsidR="00B43DF4" w:rsidRPr="009C36D7">
        <w:rPr>
          <w:sz w:val="28"/>
          <w:szCs w:val="28"/>
        </w:rPr>
        <w:t xml:space="preserve">, </w:t>
      </w:r>
      <w:r w:rsidRPr="009C36D7">
        <w:rPr>
          <w:sz w:val="28"/>
          <w:szCs w:val="28"/>
        </w:rPr>
        <w:t>определяет сроки и последовательность действий (административных процедур)</w:t>
      </w:r>
      <w:r w:rsidR="00B43DF4" w:rsidRPr="009C36D7">
        <w:rPr>
          <w:sz w:val="28"/>
          <w:szCs w:val="28"/>
        </w:rPr>
        <w:t xml:space="preserve"> при о</w:t>
      </w:r>
      <w:r w:rsidR="000B5E79" w:rsidRPr="009C36D7">
        <w:rPr>
          <w:sz w:val="28"/>
          <w:szCs w:val="28"/>
        </w:rPr>
        <w:t>существлении муниципальной</w:t>
      </w:r>
      <w:r w:rsidR="00B43DF4" w:rsidRPr="009C36D7">
        <w:rPr>
          <w:sz w:val="28"/>
          <w:szCs w:val="28"/>
        </w:rPr>
        <w:t xml:space="preserve"> функции</w:t>
      </w:r>
      <w:r w:rsidR="00A54B7A" w:rsidRPr="009C36D7">
        <w:rPr>
          <w:sz w:val="28"/>
          <w:szCs w:val="28"/>
        </w:rPr>
        <w:t>.</w:t>
      </w:r>
      <w:r w:rsidR="00B43DF4" w:rsidRPr="009C36D7">
        <w:rPr>
          <w:sz w:val="28"/>
          <w:szCs w:val="28"/>
        </w:rPr>
        <w:t xml:space="preserve"> </w:t>
      </w:r>
    </w:p>
    <w:p w:rsidR="007F2DE5" w:rsidRPr="009C36D7" w:rsidRDefault="000B5E79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Исполнение муниципальной</w:t>
      </w:r>
      <w:r w:rsidR="007F2DE5" w:rsidRPr="009C36D7">
        <w:rPr>
          <w:sz w:val="28"/>
          <w:szCs w:val="28"/>
        </w:rPr>
        <w:t xml:space="preserve"> функции </w:t>
      </w:r>
      <w:r w:rsidR="00B43DF4" w:rsidRPr="009C36D7">
        <w:rPr>
          <w:sz w:val="28"/>
          <w:szCs w:val="28"/>
        </w:rPr>
        <w:t>по согласованию заключения контракта с единственным поставщиком (подрядчиком</w:t>
      </w:r>
      <w:r w:rsidR="007C497F" w:rsidRPr="009C36D7">
        <w:rPr>
          <w:sz w:val="28"/>
          <w:szCs w:val="28"/>
        </w:rPr>
        <w:t>, исполнителем</w:t>
      </w:r>
      <w:r w:rsidR="00B43DF4" w:rsidRPr="009C36D7">
        <w:rPr>
          <w:sz w:val="28"/>
          <w:szCs w:val="28"/>
        </w:rPr>
        <w:t xml:space="preserve">) (далее – </w:t>
      </w:r>
      <w:r w:rsidR="003815C9" w:rsidRPr="009C36D7">
        <w:rPr>
          <w:sz w:val="28"/>
          <w:szCs w:val="28"/>
        </w:rPr>
        <w:t>муниципальная</w:t>
      </w:r>
      <w:r w:rsidR="00B43DF4" w:rsidRPr="009C36D7">
        <w:rPr>
          <w:sz w:val="28"/>
          <w:szCs w:val="28"/>
        </w:rPr>
        <w:t xml:space="preserve"> функция) </w:t>
      </w:r>
      <w:r w:rsidR="007F2DE5" w:rsidRPr="009C36D7">
        <w:rPr>
          <w:sz w:val="28"/>
          <w:szCs w:val="28"/>
        </w:rPr>
        <w:t xml:space="preserve">осуществляется </w:t>
      </w:r>
      <w:r w:rsidRPr="009C36D7">
        <w:rPr>
          <w:sz w:val="28"/>
          <w:szCs w:val="28"/>
        </w:rPr>
        <w:t>Администрацией муниципального образования муниципального района «Сосногорск»</w:t>
      </w:r>
      <w:r w:rsidR="007F2DE5" w:rsidRPr="009C36D7">
        <w:rPr>
          <w:sz w:val="28"/>
          <w:szCs w:val="28"/>
        </w:rPr>
        <w:t xml:space="preserve"> (далее – </w:t>
      </w:r>
      <w:r w:rsidRPr="009C36D7">
        <w:rPr>
          <w:sz w:val="28"/>
          <w:szCs w:val="28"/>
        </w:rPr>
        <w:t>Администрация</w:t>
      </w:r>
      <w:r w:rsidR="00B43DF4" w:rsidRPr="009C36D7">
        <w:rPr>
          <w:sz w:val="28"/>
          <w:szCs w:val="28"/>
        </w:rPr>
        <w:t>).</w:t>
      </w:r>
    </w:p>
    <w:p w:rsidR="005B6A48" w:rsidRPr="009C36D7" w:rsidRDefault="000B5E79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Исполнение муниципальной</w:t>
      </w:r>
      <w:r w:rsidR="00851E36" w:rsidRPr="009C36D7">
        <w:rPr>
          <w:sz w:val="28"/>
          <w:szCs w:val="28"/>
        </w:rPr>
        <w:t xml:space="preserve"> функции осуществляется в соответствии с:</w:t>
      </w:r>
    </w:p>
    <w:p w:rsidR="0001114F" w:rsidRPr="009C36D7" w:rsidRDefault="004A4531" w:rsidP="0001114F">
      <w:pPr>
        <w:numPr>
          <w:ilvl w:val="0"/>
          <w:numId w:val="20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Федеральным законом от </w:t>
      </w:r>
      <w:r w:rsidR="007C497F" w:rsidRPr="009C36D7">
        <w:rPr>
          <w:sz w:val="28"/>
          <w:szCs w:val="28"/>
        </w:rPr>
        <w:t>5</w:t>
      </w:r>
      <w:r w:rsidRPr="009C36D7">
        <w:rPr>
          <w:sz w:val="28"/>
          <w:szCs w:val="28"/>
        </w:rPr>
        <w:t xml:space="preserve"> </w:t>
      </w:r>
      <w:r w:rsidR="007C497F" w:rsidRPr="009C36D7">
        <w:rPr>
          <w:sz w:val="28"/>
          <w:szCs w:val="28"/>
        </w:rPr>
        <w:t>апреля</w:t>
      </w:r>
      <w:r w:rsidRPr="009C36D7">
        <w:rPr>
          <w:sz w:val="28"/>
          <w:szCs w:val="28"/>
        </w:rPr>
        <w:t xml:space="preserve"> 20</w:t>
      </w:r>
      <w:r w:rsidR="007C497F" w:rsidRPr="009C36D7">
        <w:rPr>
          <w:sz w:val="28"/>
          <w:szCs w:val="28"/>
        </w:rPr>
        <w:t>13 года № 4</w:t>
      </w:r>
      <w:r w:rsidRPr="009C36D7">
        <w:rPr>
          <w:sz w:val="28"/>
          <w:szCs w:val="28"/>
        </w:rPr>
        <w:t xml:space="preserve">4-ФЗ «О </w:t>
      </w:r>
      <w:r w:rsidR="007C497F" w:rsidRPr="009C36D7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9C36D7">
        <w:rPr>
          <w:sz w:val="28"/>
          <w:szCs w:val="28"/>
        </w:rPr>
        <w:t xml:space="preserve">» (далее – Закон о </w:t>
      </w:r>
      <w:r w:rsidR="007C497F" w:rsidRPr="009C36D7">
        <w:rPr>
          <w:sz w:val="28"/>
          <w:szCs w:val="28"/>
        </w:rPr>
        <w:t>контрактной системе</w:t>
      </w:r>
      <w:r w:rsidRPr="009C36D7">
        <w:rPr>
          <w:sz w:val="28"/>
          <w:szCs w:val="28"/>
        </w:rPr>
        <w:t>)</w:t>
      </w:r>
      <w:r w:rsidR="009D3796" w:rsidRPr="009C36D7">
        <w:rPr>
          <w:sz w:val="28"/>
          <w:szCs w:val="28"/>
        </w:rPr>
        <w:t>;</w:t>
      </w:r>
    </w:p>
    <w:p w:rsidR="00D91E91" w:rsidRPr="009C36D7" w:rsidRDefault="00D91E91" w:rsidP="0001114F">
      <w:pPr>
        <w:numPr>
          <w:ilvl w:val="0"/>
          <w:numId w:val="20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приказом Министерства экономического развития Российской Федерации от </w:t>
      </w:r>
      <w:r w:rsidR="0001114F" w:rsidRPr="009C36D7">
        <w:rPr>
          <w:sz w:val="28"/>
          <w:szCs w:val="28"/>
        </w:rPr>
        <w:t>31 марта 2015</w:t>
      </w:r>
      <w:r w:rsidRPr="009C36D7">
        <w:rPr>
          <w:sz w:val="28"/>
          <w:szCs w:val="28"/>
        </w:rPr>
        <w:t xml:space="preserve"> года № </w:t>
      </w:r>
      <w:r w:rsidR="0001114F" w:rsidRPr="009C36D7">
        <w:rPr>
          <w:sz w:val="28"/>
          <w:szCs w:val="28"/>
        </w:rPr>
        <w:t>189</w:t>
      </w:r>
      <w:r w:rsidRPr="009C36D7">
        <w:rPr>
          <w:sz w:val="28"/>
          <w:szCs w:val="28"/>
        </w:rPr>
        <w:t xml:space="preserve"> </w:t>
      </w:r>
      <w:r w:rsidR="008D5877" w:rsidRPr="009C36D7">
        <w:rPr>
          <w:sz w:val="28"/>
          <w:szCs w:val="28"/>
        </w:rPr>
        <w:t>«</w:t>
      </w:r>
      <w:r w:rsidR="0001114F" w:rsidRPr="009C36D7">
        <w:rPr>
          <w:sz w:val="28"/>
          <w:szCs w:val="28"/>
        </w:rPr>
        <w:t>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</w:t>
      </w:r>
      <w:r w:rsidR="00A54B7A" w:rsidRPr="009C36D7">
        <w:rPr>
          <w:sz w:val="28"/>
          <w:szCs w:val="28"/>
        </w:rPr>
        <w:t>»</w:t>
      </w:r>
      <w:r w:rsidR="0051417F" w:rsidRPr="009C36D7">
        <w:rPr>
          <w:sz w:val="28"/>
          <w:szCs w:val="28"/>
        </w:rPr>
        <w:t>;</w:t>
      </w:r>
    </w:p>
    <w:p w:rsidR="004A4531" w:rsidRPr="009C36D7" w:rsidRDefault="00D91E91" w:rsidP="004A0B2A">
      <w:pPr>
        <w:numPr>
          <w:ilvl w:val="0"/>
          <w:numId w:val="20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п</w:t>
      </w:r>
      <w:r w:rsidR="004A4531" w:rsidRPr="009C36D7">
        <w:rPr>
          <w:sz w:val="28"/>
          <w:szCs w:val="28"/>
        </w:rPr>
        <w:t xml:space="preserve">остановлением </w:t>
      </w:r>
      <w:r w:rsidR="00BE5605" w:rsidRPr="009C36D7">
        <w:rPr>
          <w:sz w:val="28"/>
          <w:szCs w:val="28"/>
        </w:rPr>
        <w:t>А</w:t>
      </w:r>
      <w:r w:rsidR="00955ADF" w:rsidRPr="009C36D7">
        <w:rPr>
          <w:sz w:val="28"/>
          <w:szCs w:val="28"/>
        </w:rPr>
        <w:t>дминистрации муниципального образования муниципального района «Сосногорск»</w:t>
      </w:r>
      <w:r w:rsidR="004A4531" w:rsidRPr="009C36D7">
        <w:rPr>
          <w:sz w:val="28"/>
          <w:szCs w:val="28"/>
        </w:rPr>
        <w:t xml:space="preserve"> от </w:t>
      </w:r>
      <w:r w:rsidR="0001114F" w:rsidRPr="009C36D7">
        <w:rPr>
          <w:sz w:val="28"/>
          <w:szCs w:val="28"/>
        </w:rPr>
        <w:t>19 августа</w:t>
      </w:r>
      <w:r w:rsidR="004A4531" w:rsidRPr="009C36D7">
        <w:rPr>
          <w:sz w:val="28"/>
          <w:szCs w:val="28"/>
        </w:rPr>
        <w:t xml:space="preserve"> 20</w:t>
      </w:r>
      <w:r w:rsidR="00EB654A" w:rsidRPr="009C36D7">
        <w:rPr>
          <w:sz w:val="28"/>
          <w:szCs w:val="28"/>
        </w:rPr>
        <w:t>1</w:t>
      </w:r>
      <w:r w:rsidR="0001114F" w:rsidRPr="009C36D7">
        <w:rPr>
          <w:sz w:val="28"/>
          <w:szCs w:val="28"/>
        </w:rPr>
        <w:t>6</w:t>
      </w:r>
      <w:r w:rsidR="004A4531" w:rsidRPr="009C36D7">
        <w:rPr>
          <w:sz w:val="28"/>
          <w:szCs w:val="28"/>
        </w:rPr>
        <w:t xml:space="preserve"> года № </w:t>
      </w:r>
      <w:r w:rsidR="0001114F" w:rsidRPr="009C36D7">
        <w:rPr>
          <w:sz w:val="28"/>
          <w:szCs w:val="28"/>
        </w:rPr>
        <w:t>548</w:t>
      </w:r>
      <w:r w:rsidR="004A4531" w:rsidRPr="009C36D7">
        <w:rPr>
          <w:sz w:val="28"/>
          <w:szCs w:val="28"/>
        </w:rPr>
        <w:t xml:space="preserve"> «</w:t>
      </w:r>
      <w:r w:rsidR="00EB654A" w:rsidRPr="009C36D7">
        <w:rPr>
          <w:sz w:val="28"/>
          <w:szCs w:val="28"/>
        </w:rPr>
        <w:t xml:space="preserve">О </w:t>
      </w:r>
      <w:r w:rsidR="009A4B8F" w:rsidRPr="009C36D7">
        <w:rPr>
          <w:sz w:val="28"/>
          <w:szCs w:val="28"/>
        </w:rPr>
        <w:t>возложении полномочий</w:t>
      </w:r>
      <w:r w:rsidR="000638BB" w:rsidRPr="009C36D7">
        <w:rPr>
          <w:sz w:val="28"/>
          <w:szCs w:val="28"/>
        </w:rPr>
        <w:t>»</w:t>
      </w:r>
      <w:r w:rsidR="002F430A" w:rsidRPr="009C36D7">
        <w:rPr>
          <w:sz w:val="28"/>
          <w:szCs w:val="28"/>
        </w:rPr>
        <w:t>;</w:t>
      </w:r>
    </w:p>
    <w:p w:rsidR="004A4531" w:rsidRPr="009C36D7" w:rsidRDefault="00C80706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Результатом исполнения </w:t>
      </w:r>
      <w:r w:rsidR="003815C9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явля</w:t>
      </w:r>
      <w:r w:rsidR="008D5877" w:rsidRPr="009C36D7">
        <w:rPr>
          <w:sz w:val="28"/>
          <w:szCs w:val="28"/>
        </w:rPr>
        <w:t xml:space="preserve">ется принятие решения о согласовании или об отказе в согласовании </w:t>
      </w:r>
      <w:r w:rsidR="00DC61A0" w:rsidRPr="009C36D7">
        <w:rPr>
          <w:sz w:val="28"/>
          <w:szCs w:val="28"/>
        </w:rPr>
        <w:t>з</w:t>
      </w:r>
      <w:r w:rsidR="008D5877" w:rsidRPr="009C36D7">
        <w:rPr>
          <w:sz w:val="28"/>
          <w:szCs w:val="28"/>
        </w:rPr>
        <w:t>аключения контракта с единственным поставщиком (подрядчиком</w:t>
      </w:r>
      <w:r w:rsidR="00EB654A" w:rsidRPr="009C36D7">
        <w:rPr>
          <w:sz w:val="28"/>
          <w:szCs w:val="28"/>
        </w:rPr>
        <w:t>, исполнителем</w:t>
      </w:r>
      <w:r w:rsidR="008D5877" w:rsidRPr="009C36D7">
        <w:rPr>
          <w:sz w:val="28"/>
          <w:szCs w:val="28"/>
        </w:rPr>
        <w:t>).</w:t>
      </w:r>
    </w:p>
    <w:p w:rsidR="00405FEC" w:rsidRPr="009C36D7" w:rsidRDefault="00C733FA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lastRenderedPageBreak/>
        <w:t>Заявителями являются заказчик</w:t>
      </w:r>
      <w:r w:rsidR="006F362C" w:rsidRPr="009C36D7">
        <w:rPr>
          <w:sz w:val="28"/>
          <w:szCs w:val="28"/>
        </w:rPr>
        <w:t>и</w:t>
      </w:r>
      <w:r w:rsidRPr="009C36D7">
        <w:rPr>
          <w:sz w:val="28"/>
          <w:szCs w:val="28"/>
        </w:rPr>
        <w:t>, уполномоченны</w:t>
      </w:r>
      <w:r w:rsidR="006F362C" w:rsidRPr="009C36D7">
        <w:rPr>
          <w:sz w:val="28"/>
          <w:szCs w:val="28"/>
        </w:rPr>
        <w:t>е</w:t>
      </w:r>
      <w:r w:rsidRPr="009C36D7">
        <w:rPr>
          <w:sz w:val="28"/>
          <w:szCs w:val="28"/>
        </w:rPr>
        <w:t xml:space="preserve"> </w:t>
      </w:r>
      <w:r w:rsidR="00984E2C" w:rsidRPr="009C36D7">
        <w:rPr>
          <w:sz w:val="28"/>
          <w:szCs w:val="28"/>
        </w:rPr>
        <w:t>орган</w:t>
      </w:r>
      <w:r w:rsidR="006F362C" w:rsidRPr="009C36D7">
        <w:rPr>
          <w:sz w:val="28"/>
          <w:szCs w:val="28"/>
        </w:rPr>
        <w:t>ы</w:t>
      </w:r>
      <w:r w:rsidRPr="009C36D7">
        <w:rPr>
          <w:sz w:val="28"/>
          <w:szCs w:val="28"/>
        </w:rPr>
        <w:t>.</w:t>
      </w:r>
    </w:p>
    <w:p w:rsidR="00466451" w:rsidRDefault="00466451" w:rsidP="00466451">
      <w:pPr>
        <w:tabs>
          <w:tab w:val="num" w:pos="2160"/>
        </w:tabs>
        <w:ind w:left="720"/>
        <w:jc w:val="both"/>
        <w:rPr>
          <w:sz w:val="27"/>
          <w:szCs w:val="27"/>
        </w:rPr>
      </w:pPr>
    </w:p>
    <w:p w:rsidR="004A4531" w:rsidRPr="009C36D7" w:rsidRDefault="00914D4D" w:rsidP="007A11CB">
      <w:pPr>
        <w:numPr>
          <w:ilvl w:val="0"/>
          <w:numId w:val="21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 xml:space="preserve">Требования к порядку </w:t>
      </w:r>
      <w:r w:rsidR="0056163D" w:rsidRPr="009C36D7">
        <w:rPr>
          <w:b/>
          <w:sz w:val="28"/>
          <w:szCs w:val="28"/>
        </w:rPr>
        <w:t>исполнения</w:t>
      </w:r>
      <w:r w:rsidRPr="009C36D7">
        <w:rPr>
          <w:b/>
          <w:sz w:val="28"/>
          <w:szCs w:val="28"/>
        </w:rPr>
        <w:t xml:space="preserve"> </w:t>
      </w:r>
      <w:r w:rsidR="003815C9" w:rsidRPr="009C36D7">
        <w:rPr>
          <w:b/>
          <w:sz w:val="28"/>
          <w:szCs w:val="28"/>
        </w:rPr>
        <w:t>муниципальной</w:t>
      </w:r>
      <w:r w:rsidRPr="009C36D7">
        <w:rPr>
          <w:b/>
          <w:sz w:val="28"/>
          <w:szCs w:val="28"/>
        </w:rPr>
        <w:t xml:space="preserve"> </w:t>
      </w:r>
      <w:r w:rsidR="0049693A" w:rsidRPr="009C36D7">
        <w:rPr>
          <w:b/>
          <w:sz w:val="28"/>
          <w:szCs w:val="28"/>
        </w:rPr>
        <w:t>функции</w:t>
      </w:r>
    </w:p>
    <w:p w:rsidR="00914D4D" w:rsidRPr="009C36D7" w:rsidRDefault="00914D4D" w:rsidP="00914D4D">
      <w:pPr>
        <w:tabs>
          <w:tab w:val="left" w:pos="1440"/>
        </w:tabs>
        <w:ind w:left="360"/>
        <w:jc w:val="center"/>
        <w:rPr>
          <w:b/>
          <w:sz w:val="28"/>
          <w:szCs w:val="28"/>
        </w:rPr>
      </w:pPr>
    </w:p>
    <w:p w:rsidR="004A4531" w:rsidRPr="009C36D7" w:rsidRDefault="000C05CF" w:rsidP="009C36D7">
      <w:pPr>
        <w:numPr>
          <w:ilvl w:val="1"/>
          <w:numId w:val="21"/>
        </w:numPr>
        <w:tabs>
          <w:tab w:val="clear" w:pos="1992"/>
          <w:tab w:val="num" w:pos="360"/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Порядок информирования о правилах </w:t>
      </w:r>
      <w:r w:rsidR="009D1279" w:rsidRPr="009C36D7">
        <w:rPr>
          <w:sz w:val="28"/>
          <w:szCs w:val="28"/>
        </w:rPr>
        <w:t xml:space="preserve">исполнения </w:t>
      </w:r>
      <w:r w:rsidR="003815C9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функции:</w:t>
      </w:r>
    </w:p>
    <w:p w:rsidR="000C05CF" w:rsidRPr="009C36D7" w:rsidRDefault="00F808AF" w:rsidP="009C36D7">
      <w:pPr>
        <w:numPr>
          <w:ilvl w:val="2"/>
          <w:numId w:val="2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Место нахождения </w:t>
      </w:r>
      <w:r w:rsidR="00F908C6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>: 16</w:t>
      </w:r>
      <w:r w:rsidR="00F908C6" w:rsidRPr="009C36D7">
        <w:rPr>
          <w:sz w:val="28"/>
          <w:szCs w:val="28"/>
        </w:rPr>
        <w:t>9500, Республика Коми, г.Сосногорск</w:t>
      </w:r>
      <w:r w:rsidRPr="009C36D7">
        <w:rPr>
          <w:sz w:val="28"/>
          <w:szCs w:val="28"/>
        </w:rPr>
        <w:t>, ул.</w:t>
      </w:r>
      <w:r w:rsidR="00466451" w:rsidRPr="009C36D7">
        <w:rPr>
          <w:sz w:val="28"/>
          <w:szCs w:val="28"/>
        </w:rPr>
        <w:t xml:space="preserve"> </w:t>
      </w:r>
      <w:r w:rsidR="00F908C6" w:rsidRPr="009C36D7">
        <w:rPr>
          <w:sz w:val="28"/>
          <w:szCs w:val="28"/>
        </w:rPr>
        <w:t>Зои Космодемьянской, д.72</w:t>
      </w:r>
      <w:r w:rsidRPr="009C36D7">
        <w:rPr>
          <w:sz w:val="28"/>
          <w:szCs w:val="28"/>
        </w:rPr>
        <w:t>.</w:t>
      </w:r>
    </w:p>
    <w:p w:rsidR="00F808AF" w:rsidRPr="009C36D7" w:rsidRDefault="00B648A5" w:rsidP="009C36D7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Режим работы </w:t>
      </w:r>
      <w:r w:rsidR="00BE5605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 xml:space="preserve">: ежедневно, </w:t>
      </w:r>
      <w:r w:rsidR="00F908C6" w:rsidRPr="009C36D7">
        <w:rPr>
          <w:sz w:val="28"/>
          <w:szCs w:val="28"/>
        </w:rPr>
        <w:t>кроме субботы, воскресенья и праздничных дней, с 8.45 до 17.15 (в пятницу до 15.45</w:t>
      </w:r>
      <w:r w:rsidRPr="009C36D7">
        <w:rPr>
          <w:sz w:val="28"/>
          <w:szCs w:val="28"/>
        </w:rPr>
        <w:t>), обед с 13.00 до 14.00.</w:t>
      </w:r>
    </w:p>
    <w:p w:rsidR="001B333A" w:rsidRPr="009C36D7" w:rsidRDefault="00F908C6" w:rsidP="009C3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36D7">
        <w:rPr>
          <w:rFonts w:ascii="Times New Roman" w:hAnsi="Times New Roman" w:cs="Times New Roman"/>
          <w:sz w:val="28"/>
          <w:szCs w:val="28"/>
        </w:rPr>
        <w:t>Телефон: (82149) 5-08-90</w:t>
      </w:r>
      <w:r w:rsidR="001B333A" w:rsidRPr="009C36D7">
        <w:rPr>
          <w:rFonts w:ascii="Times New Roman" w:hAnsi="Times New Roman" w:cs="Times New Roman"/>
          <w:sz w:val="28"/>
          <w:szCs w:val="28"/>
        </w:rPr>
        <w:t xml:space="preserve"> (приемная).</w:t>
      </w:r>
    </w:p>
    <w:p w:rsidR="001B333A" w:rsidRPr="009C36D7" w:rsidRDefault="001B333A" w:rsidP="009C36D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36D7">
        <w:rPr>
          <w:rFonts w:ascii="Times New Roman" w:hAnsi="Times New Roman" w:cs="Times New Roman"/>
          <w:sz w:val="28"/>
          <w:szCs w:val="28"/>
        </w:rPr>
        <w:t xml:space="preserve">Телефоны для консультаций граждан по вопросам </w:t>
      </w:r>
      <w:r w:rsidR="009D1279" w:rsidRPr="009C36D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908C6" w:rsidRPr="009C36D7">
        <w:rPr>
          <w:rFonts w:ascii="Times New Roman" w:hAnsi="Times New Roman" w:cs="Times New Roman"/>
          <w:sz w:val="28"/>
          <w:szCs w:val="28"/>
        </w:rPr>
        <w:t>муниципальной функции: (82149</w:t>
      </w:r>
      <w:r w:rsidRPr="009C36D7">
        <w:rPr>
          <w:rFonts w:ascii="Times New Roman" w:hAnsi="Times New Roman" w:cs="Times New Roman"/>
          <w:sz w:val="28"/>
          <w:szCs w:val="28"/>
        </w:rPr>
        <w:t xml:space="preserve">) </w:t>
      </w:r>
      <w:r w:rsidR="00BE5605" w:rsidRPr="009C36D7">
        <w:rPr>
          <w:rFonts w:ascii="Times New Roman" w:hAnsi="Times New Roman" w:cs="Times New Roman"/>
          <w:sz w:val="28"/>
          <w:szCs w:val="28"/>
        </w:rPr>
        <w:t>5-23-03</w:t>
      </w:r>
      <w:r w:rsidRPr="009C36D7">
        <w:rPr>
          <w:rFonts w:ascii="Times New Roman" w:hAnsi="Times New Roman" w:cs="Times New Roman"/>
          <w:sz w:val="28"/>
          <w:szCs w:val="28"/>
        </w:rPr>
        <w:t>.</w:t>
      </w:r>
    </w:p>
    <w:p w:rsidR="001B333A" w:rsidRPr="009C36D7" w:rsidRDefault="001B333A" w:rsidP="009C36D7">
      <w:pPr>
        <w:tabs>
          <w:tab w:val="num" w:pos="709"/>
          <w:tab w:val="left" w:pos="872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Телефон для справок о входящих номерах, под которыми зарегистрированы в сист</w:t>
      </w:r>
      <w:r w:rsidR="00F908C6" w:rsidRPr="009C36D7">
        <w:rPr>
          <w:sz w:val="28"/>
          <w:szCs w:val="28"/>
        </w:rPr>
        <w:t>еме делопроизводства Администрации</w:t>
      </w:r>
      <w:r w:rsidRPr="009C36D7">
        <w:rPr>
          <w:sz w:val="28"/>
          <w:szCs w:val="28"/>
        </w:rPr>
        <w:t xml:space="preserve"> запросы по вопросам </w:t>
      </w:r>
      <w:r w:rsidR="00B37FBE" w:rsidRPr="009C36D7">
        <w:rPr>
          <w:sz w:val="28"/>
          <w:szCs w:val="28"/>
        </w:rPr>
        <w:t>исполнения</w:t>
      </w:r>
      <w:r w:rsidR="00F908C6" w:rsidRPr="009C36D7">
        <w:rPr>
          <w:sz w:val="28"/>
          <w:szCs w:val="28"/>
        </w:rPr>
        <w:t xml:space="preserve"> муниципальной функции: (82149</w:t>
      </w:r>
      <w:r w:rsidRPr="009C36D7">
        <w:rPr>
          <w:sz w:val="28"/>
          <w:szCs w:val="28"/>
        </w:rPr>
        <w:t xml:space="preserve">) </w:t>
      </w:r>
      <w:r w:rsidR="00F908C6" w:rsidRPr="009C36D7">
        <w:rPr>
          <w:sz w:val="28"/>
          <w:szCs w:val="28"/>
        </w:rPr>
        <w:t>5-57-14</w:t>
      </w:r>
      <w:r w:rsidRPr="009C36D7">
        <w:rPr>
          <w:sz w:val="28"/>
          <w:szCs w:val="28"/>
        </w:rPr>
        <w:t xml:space="preserve">. </w:t>
      </w:r>
    </w:p>
    <w:p w:rsidR="001B333A" w:rsidRPr="009C36D7" w:rsidRDefault="001B333A" w:rsidP="009C36D7">
      <w:pPr>
        <w:tabs>
          <w:tab w:val="num" w:pos="709"/>
          <w:tab w:val="left" w:pos="872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Электронная почта: </w:t>
      </w:r>
      <w:r w:rsidR="00D95A96">
        <w:rPr>
          <w:sz w:val="28"/>
          <w:szCs w:val="28"/>
          <w:u w:val="single"/>
          <w:lang w:val="en-US"/>
        </w:rPr>
        <w:t>adminsosn</w:t>
      </w:r>
      <w:r w:rsidR="00D95A96">
        <w:rPr>
          <w:sz w:val="28"/>
          <w:szCs w:val="28"/>
          <w:u w:val="single"/>
        </w:rPr>
        <w:t>@mail.</w:t>
      </w:r>
      <w:r w:rsidR="00D95A96">
        <w:rPr>
          <w:sz w:val="28"/>
          <w:szCs w:val="28"/>
          <w:u w:val="single"/>
          <w:lang w:val="en-US"/>
        </w:rPr>
        <w:t>ru</w:t>
      </w:r>
      <w:r w:rsidRPr="009C36D7">
        <w:rPr>
          <w:sz w:val="28"/>
          <w:szCs w:val="28"/>
          <w:u w:val="single"/>
        </w:rPr>
        <w:t>.</w:t>
      </w:r>
      <w:r w:rsidRPr="009C36D7">
        <w:rPr>
          <w:sz w:val="28"/>
          <w:szCs w:val="28"/>
        </w:rPr>
        <w:t xml:space="preserve"> </w:t>
      </w:r>
    </w:p>
    <w:p w:rsidR="00001D8A" w:rsidRPr="009C36D7" w:rsidRDefault="00001D8A" w:rsidP="009C36D7">
      <w:pPr>
        <w:tabs>
          <w:tab w:val="num" w:pos="709"/>
          <w:tab w:val="left" w:pos="872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Адрес официального интернет-сайта муниципального образования муниципального района «Сосногорск», содержащий информацию об осуществлении муниципальной функции - </w:t>
      </w:r>
      <w:r w:rsidRPr="009C36D7">
        <w:rPr>
          <w:sz w:val="28"/>
          <w:szCs w:val="28"/>
          <w:u w:val="single"/>
        </w:rPr>
        <w:t>sosnogorsk.org.</w:t>
      </w:r>
    </w:p>
    <w:p w:rsidR="00F808AF" w:rsidRPr="009C36D7" w:rsidRDefault="00CA7E85" w:rsidP="009C36D7">
      <w:pPr>
        <w:numPr>
          <w:ilvl w:val="2"/>
          <w:numId w:val="2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Д</w:t>
      </w:r>
      <w:r w:rsidR="009F7908" w:rsidRPr="009C36D7">
        <w:rPr>
          <w:sz w:val="28"/>
          <w:szCs w:val="28"/>
        </w:rPr>
        <w:t>олжностны</w:t>
      </w:r>
      <w:r w:rsidRPr="009C36D7">
        <w:rPr>
          <w:sz w:val="28"/>
          <w:szCs w:val="28"/>
        </w:rPr>
        <w:t>ми</w:t>
      </w:r>
      <w:r w:rsidR="009F7908" w:rsidRPr="009C36D7">
        <w:rPr>
          <w:sz w:val="28"/>
          <w:szCs w:val="28"/>
        </w:rPr>
        <w:t xml:space="preserve"> лица</w:t>
      </w:r>
      <w:r w:rsidRPr="009C36D7">
        <w:rPr>
          <w:sz w:val="28"/>
          <w:szCs w:val="28"/>
        </w:rPr>
        <w:t>ми</w:t>
      </w:r>
      <w:r w:rsidR="009F7908" w:rsidRPr="009C36D7">
        <w:rPr>
          <w:sz w:val="28"/>
          <w:szCs w:val="28"/>
        </w:rPr>
        <w:t>, ответственны</w:t>
      </w:r>
      <w:r w:rsidRPr="009C36D7">
        <w:rPr>
          <w:sz w:val="28"/>
          <w:szCs w:val="28"/>
        </w:rPr>
        <w:t>ми</w:t>
      </w:r>
      <w:r w:rsidR="009F7908" w:rsidRPr="009C36D7">
        <w:rPr>
          <w:sz w:val="28"/>
          <w:szCs w:val="28"/>
        </w:rPr>
        <w:t xml:space="preserve"> за </w:t>
      </w:r>
      <w:r w:rsidR="009D1279" w:rsidRPr="009C36D7">
        <w:rPr>
          <w:sz w:val="28"/>
          <w:szCs w:val="28"/>
        </w:rPr>
        <w:t xml:space="preserve">исполнение </w:t>
      </w:r>
      <w:r w:rsidR="00F908C6" w:rsidRPr="009C36D7">
        <w:rPr>
          <w:sz w:val="28"/>
          <w:szCs w:val="28"/>
        </w:rPr>
        <w:t>муниципальной</w:t>
      </w:r>
      <w:r w:rsidR="009F7908" w:rsidRPr="009C36D7">
        <w:rPr>
          <w:sz w:val="28"/>
          <w:szCs w:val="28"/>
        </w:rPr>
        <w:t xml:space="preserve"> функции, </w:t>
      </w:r>
      <w:r w:rsidRPr="009C36D7">
        <w:rPr>
          <w:sz w:val="28"/>
          <w:szCs w:val="28"/>
        </w:rPr>
        <w:t xml:space="preserve">являются </w:t>
      </w:r>
      <w:r w:rsidR="00F908C6" w:rsidRPr="009C36D7">
        <w:rPr>
          <w:sz w:val="28"/>
          <w:szCs w:val="28"/>
        </w:rPr>
        <w:t xml:space="preserve">муниципальные </w:t>
      </w:r>
      <w:r w:rsidRPr="009C36D7">
        <w:rPr>
          <w:sz w:val="28"/>
          <w:szCs w:val="28"/>
        </w:rPr>
        <w:t xml:space="preserve">служащие </w:t>
      </w:r>
      <w:r w:rsidR="007A11CB" w:rsidRPr="009C36D7">
        <w:rPr>
          <w:sz w:val="28"/>
          <w:szCs w:val="28"/>
        </w:rPr>
        <w:t>сектора по контрольно-аналитическим вопросам</w:t>
      </w:r>
      <w:r w:rsidR="00DF7EC2" w:rsidRPr="009C36D7">
        <w:rPr>
          <w:sz w:val="28"/>
          <w:szCs w:val="28"/>
        </w:rPr>
        <w:t>.</w:t>
      </w:r>
    </w:p>
    <w:p w:rsidR="00B736D0" w:rsidRPr="009C36D7" w:rsidRDefault="00B736D0" w:rsidP="009C36D7">
      <w:pPr>
        <w:numPr>
          <w:ilvl w:val="2"/>
          <w:numId w:val="2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Информация </w:t>
      </w:r>
      <w:r w:rsidR="002668C0" w:rsidRPr="009C36D7">
        <w:rPr>
          <w:sz w:val="28"/>
          <w:szCs w:val="28"/>
        </w:rPr>
        <w:t>об исполняемой</w:t>
      </w:r>
      <w:r w:rsidRPr="009C36D7">
        <w:rPr>
          <w:sz w:val="28"/>
          <w:szCs w:val="28"/>
        </w:rPr>
        <w:t xml:space="preserve"> </w:t>
      </w:r>
      <w:r w:rsidR="00F908C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</w:t>
      </w:r>
      <w:r w:rsidR="002668C0" w:rsidRPr="009C36D7">
        <w:rPr>
          <w:sz w:val="28"/>
          <w:szCs w:val="28"/>
        </w:rPr>
        <w:t>функции</w:t>
      </w:r>
      <w:r w:rsidRPr="009C36D7">
        <w:rPr>
          <w:sz w:val="28"/>
          <w:szCs w:val="28"/>
        </w:rPr>
        <w:t xml:space="preserve"> </w:t>
      </w:r>
      <w:r w:rsidR="00150983" w:rsidRPr="009C36D7">
        <w:rPr>
          <w:sz w:val="28"/>
          <w:szCs w:val="28"/>
        </w:rPr>
        <w:t>предоставляется непосредс</w:t>
      </w:r>
      <w:r w:rsidR="00F908C6" w:rsidRPr="009C36D7">
        <w:rPr>
          <w:sz w:val="28"/>
          <w:szCs w:val="28"/>
        </w:rPr>
        <w:t>твенно в помещениях Администрации</w:t>
      </w:r>
      <w:r w:rsidR="00150983" w:rsidRPr="009C36D7">
        <w:rPr>
          <w:sz w:val="28"/>
          <w:szCs w:val="28"/>
        </w:rPr>
        <w:t xml:space="preserve">, по телефонам, </w:t>
      </w:r>
      <w:r w:rsidR="0049693A" w:rsidRPr="009C36D7">
        <w:rPr>
          <w:sz w:val="28"/>
          <w:szCs w:val="28"/>
        </w:rPr>
        <w:t>у</w:t>
      </w:r>
      <w:r w:rsidR="00150983" w:rsidRPr="009C36D7">
        <w:rPr>
          <w:sz w:val="28"/>
          <w:szCs w:val="28"/>
        </w:rPr>
        <w:t xml:space="preserve">казанным в подпункте 2.1.1. пункта 2.1 раздела </w:t>
      </w:r>
      <w:r w:rsidR="000E7421" w:rsidRPr="009C36D7">
        <w:rPr>
          <w:sz w:val="28"/>
          <w:szCs w:val="28"/>
        </w:rPr>
        <w:t>2</w:t>
      </w:r>
      <w:r w:rsidR="00150983" w:rsidRPr="009C36D7">
        <w:rPr>
          <w:sz w:val="28"/>
          <w:szCs w:val="28"/>
        </w:rPr>
        <w:t xml:space="preserve"> Регламента</w:t>
      </w:r>
      <w:r w:rsidR="007A11CB" w:rsidRPr="009C36D7">
        <w:rPr>
          <w:sz w:val="28"/>
          <w:szCs w:val="28"/>
        </w:rPr>
        <w:t>, а также размещена на официальном интернет-сайте муниципального образования муниципального района «Сосногорск».</w:t>
      </w:r>
      <w:r w:rsidRPr="009C36D7">
        <w:rPr>
          <w:sz w:val="28"/>
          <w:szCs w:val="28"/>
        </w:rPr>
        <w:t xml:space="preserve"> </w:t>
      </w:r>
    </w:p>
    <w:p w:rsidR="000E7421" w:rsidRPr="009C36D7" w:rsidRDefault="0079109B" w:rsidP="009C36D7">
      <w:pPr>
        <w:numPr>
          <w:ilvl w:val="1"/>
          <w:numId w:val="23"/>
        </w:numPr>
        <w:tabs>
          <w:tab w:val="num" w:pos="36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Срок </w:t>
      </w:r>
      <w:r w:rsidR="009D1279" w:rsidRPr="009C36D7">
        <w:rPr>
          <w:sz w:val="28"/>
          <w:szCs w:val="28"/>
        </w:rPr>
        <w:t xml:space="preserve">исполнения </w:t>
      </w:r>
      <w:r w:rsidR="00F908C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</w:t>
      </w:r>
      <w:r w:rsidR="000E7421" w:rsidRPr="009C36D7">
        <w:rPr>
          <w:sz w:val="28"/>
          <w:szCs w:val="28"/>
        </w:rPr>
        <w:t>:</w:t>
      </w:r>
    </w:p>
    <w:p w:rsidR="00030B89" w:rsidRPr="009C36D7" w:rsidRDefault="000E7421" w:rsidP="009C36D7">
      <w:pPr>
        <w:tabs>
          <w:tab w:val="left" w:pos="1440"/>
          <w:tab w:val="left" w:pos="162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Рассмотрение поступившего обращения о согласовании заключения контракта с единственным поставщиком (подрядчиком</w:t>
      </w:r>
      <w:r w:rsidR="00D7379F" w:rsidRPr="009C36D7">
        <w:rPr>
          <w:sz w:val="28"/>
          <w:szCs w:val="28"/>
        </w:rPr>
        <w:t>, исполнителем</w:t>
      </w:r>
      <w:r w:rsidRPr="009C36D7">
        <w:rPr>
          <w:sz w:val="28"/>
          <w:szCs w:val="28"/>
        </w:rPr>
        <w:t xml:space="preserve">) осуществляется </w:t>
      </w:r>
      <w:r w:rsidR="00F908C6" w:rsidRPr="009C36D7">
        <w:rPr>
          <w:sz w:val="28"/>
          <w:szCs w:val="28"/>
        </w:rPr>
        <w:t>Администрацией</w:t>
      </w:r>
      <w:r w:rsidRPr="009C36D7">
        <w:rPr>
          <w:sz w:val="28"/>
          <w:szCs w:val="28"/>
        </w:rPr>
        <w:t xml:space="preserve"> в срок, не превышающий </w:t>
      </w:r>
      <w:r w:rsidR="00756372" w:rsidRPr="009C36D7">
        <w:rPr>
          <w:sz w:val="28"/>
          <w:szCs w:val="28"/>
        </w:rPr>
        <w:t>10</w:t>
      </w:r>
      <w:r w:rsidRPr="009C36D7">
        <w:rPr>
          <w:sz w:val="28"/>
          <w:szCs w:val="28"/>
        </w:rPr>
        <w:t xml:space="preserve"> рабочих дней со дня поступления обращения</w:t>
      </w:r>
      <w:r w:rsidR="009C78FF" w:rsidRPr="009C36D7">
        <w:rPr>
          <w:sz w:val="28"/>
          <w:szCs w:val="28"/>
        </w:rPr>
        <w:t>.</w:t>
      </w:r>
    </w:p>
    <w:p w:rsidR="00136C63" w:rsidRPr="009C36D7" w:rsidRDefault="00136C63" w:rsidP="009C36D7">
      <w:pPr>
        <w:numPr>
          <w:ilvl w:val="1"/>
          <w:numId w:val="23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Необходимые для исполнения </w:t>
      </w:r>
      <w:r w:rsidR="00F908C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документы.</w:t>
      </w:r>
    </w:p>
    <w:p w:rsidR="00136C63" w:rsidRPr="009C36D7" w:rsidRDefault="00136C63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2.3.1. Для  получения  согласования  </w:t>
      </w:r>
      <w:r w:rsidR="00001D8A" w:rsidRPr="009C36D7">
        <w:rPr>
          <w:sz w:val="28"/>
          <w:szCs w:val="28"/>
        </w:rPr>
        <w:t>заключения</w:t>
      </w:r>
      <w:r w:rsidRPr="009C36D7">
        <w:rPr>
          <w:sz w:val="28"/>
          <w:szCs w:val="28"/>
        </w:rPr>
        <w:t xml:space="preserve"> контракта с единственным поставщиком (подрядчиком</w:t>
      </w:r>
      <w:r w:rsidR="00030B89" w:rsidRPr="009C36D7">
        <w:rPr>
          <w:sz w:val="28"/>
          <w:szCs w:val="28"/>
        </w:rPr>
        <w:t>, исполнителем</w:t>
      </w:r>
      <w:r w:rsidRPr="009C36D7">
        <w:rPr>
          <w:sz w:val="28"/>
          <w:szCs w:val="28"/>
        </w:rPr>
        <w:t xml:space="preserve">) </w:t>
      </w:r>
      <w:r w:rsidR="007A11CB" w:rsidRPr="009C36D7">
        <w:rPr>
          <w:sz w:val="28"/>
          <w:szCs w:val="28"/>
        </w:rPr>
        <w:t xml:space="preserve">в соответствии с </w:t>
      </w:r>
      <w:hyperlink r:id="rId10" w:history="1">
        <w:r w:rsidR="007A11CB" w:rsidRPr="009C36D7">
          <w:rPr>
            <w:sz w:val="28"/>
            <w:szCs w:val="28"/>
          </w:rPr>
          <w:t>пунктом 25 части 1 статьи 93</w:t>
        </w:r>
      </w:hyperlink>
      <w:r w:rsidR="007A11CB" w:rsidRPr="009C36D7">
        <w:rPr>
          <w:sz w:val="28"/>
          <w:szCs w:val="28"/>
        </w:rPr>
        <w:t xml:space="preserve"> Закона о контрактной системе </w:t>
      </w:r>
      <w:r w:rsidR="00B332E9" w:rsidRPr="009C36D7">
        <w:rPr>
          <w:sz w:val="28"/>
          <w:szCs w:val="28"/>
        </w:rPr>
        <w:t>заявитель</w:t>
      </w:r>
      <w:r w:rsidRPr="009C36D7">
        <w:rPr>
          <w:sz w:val="28"/>
          <w:szCs w:val="28"/>
        </w:rPr>
        <w:t xml:space="preserve"> направляет в </w:t>
      </w:r>
      <w:r w:rsidR="00F908C6" w:rsidRPr="009C36D7">
        <w:rPr>
          <w:sz w:val="28"/>
          <w:szCs w:val="28"/>
        </w:rPr>
        <w:t>Администрацию</w:t>
      </w:r>
      <w:r w:rsidR="00E7515F" w:rsidRPr="009C36D7">
        <w:rPr>
          <w:sz w:val="28"/>
          <w:szCs w:val="28"/>
        </w:rPr>
        <w:t xml:space="preserve"> письменное обращение</w:t>
      </w:r>
      <w:r w:rsidRPr="009C36D7">
        <w:rPr>
          <w:sz w:val="28"/>
          <w:szCs w:val="28"/>
        </w:rPr>
        <w:t xml:space="preserve">, подписанное </w:t>
      </w:r>
      <w:r w:rsidR="007A11CB" w:rsidRPr="009C36D7">
        <w:rPr>
          <w:sz w:val="28"/>
          <w:szCs w:val="28"/>
        </w:rPr>
        <w:t>руководителем</w:t>
      </w:r>
      <w:r w:rsidRPr="009C36D7">
        <w:rPr>
          <w:sz w:val="28"/>
          <w:szCs w:val="28"/>
        </w:rPr>
        <w:t xml:space="preserve"> </w:t>
      </w:r>
      <w:r w:rsidR="00B332E9" w:rsidRPr="009C36D7">
        <w:rPr>
          <w:sz w:val="28"/>
          <w:szCs w:val="28"/>
        </w:rPr>
        <w:t>заявителя</w:t>
      </w:r>
      <w:r w:rsidR="007A11CB" w:rsidRPr="009C36D7">
        <w:rPr>
          <w:sz w:val="28"/>
          <w:szCs w:val="28"/>
        </w:rPr>
        <w:t xml:space="preserve"> или его заместителем</w:t>
      </w:r>
      <w:r w:rsidRPr="009C36D7">
        <w:rPr>
          <w:sz w:val="28"/>
          <w:szCs w:val="28"/>
        </w:rPr>
        <w:t>.</w:t>
      </w:r>
    </w:p>
    <w:p w:rsidR="000C3563" w:rsidRPr="009C36D7" w:rsidRDefault="00D255E4" w:rsidP="009C36D7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2.3.2. </w:t>
      </w:r>
      <w:r w:rsidR="007A11CB" w:rsidRPr="009C36D7">
        <w:rPr>
          <w:sz w:val="28"/>
          <w:szCs w:val="28"/>
        </w:rPr>
        <w:t>Обращение о согласовании заключения контракта с единственным поставщиком (подрядчиком, исполнителем) должно содержать следующие информацию и документы</w:t>
      </w:r>
      <w:r w:rsidR="000C3563" w:rsidRPr="009C36D7">
        <w:rPr>
          <w:sz w:val="28"/>
          <w:szCs w:val="28"/>
        </w:rPr>
        <w:t>: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lastRenderedPageBreak/>
        <w:t>2) копии протоколов, составленных в ходе определения поставщика (подрядчика, исполнителя);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4) копии заявок на участие в конкурсе, повторном конкурсе, запросе предложений.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При этом,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11" w:history="1">
        <w:r w:rsidRPr="009C36D7">
          <w:rPr>
            <w:sz w:val="28"/>
            <w:szCs w:val="28"/>
          </w:rPr>
          <w:t>пунктом 8 части 2 статьи 83</w:t>
        </w:r>
      </w:hyperlink>
      <w:r w:rsidRPr="009C36D7">
        <w:rPr>
          <w:sz w:val="28"/>
          <w:szCs w:val="28"/>
        </w:rPr>
        <w:t xml:space="preserve"> Закона о контрактной системе,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явившимися основанием для проведения таких повторного конкурса, запроса предложений.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2.4. Рассмотрение обращения осуществляется комиссией Администрации, формируемой распоряжением Администрации.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2.5. В ходе рассмотрения обращения Администрация вправе: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2) приглашать заявителя, участников закупки, оператора электронной площадки;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3) привлекать к рассмотрению обращений экспертов, экспертные организации.</w:t>
      </w:r>
    </w:p>
    <w:p w:rsidR="00166A30" w:rsidRPr="009C36D7" w:rsidRDefault="00166A30" w:rsidP="00166A30">
      <w:pPr>
        <w:tabs>
          <w:tab w:val="num" w:pos="1707"/>
        </w:tabs>
        <w:jc w:val="both"/>
        <w:rPr>
          <w:sz w:val="28"/>
          <w:szCs w:val="28"/>
        </w:rPr>
      </w:pPr>
    </w:p>
    <w:p w:rsidR="004A6B43" w:rsidRPr="009C36D7" w:rsidRDefault="004A6B43" w:rsidP="001F012B">
      <w:pPr>
        <w:numPr>
          <w:ilvl w:val="0"/>
          <w:numId w:val="21"/>
        </w:numPr>
        <w:tabs>
          <w:tab w:val="clear" w:pos="114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Административные процедуры</w:t>
      </w:r>
    </w:p>
    <w:p w:rsidR="00070E14" w:rsidRPr="009C36D7" w:rsidRDefault="00070E14" w:rsidP="00070E14">
      <w:pPr>
        <w:rPr>
          <w:b/>
          <w:sz w:val="28"/>
          <w:szCs w:val="28"/>
        </w:rPr>
      </w:pPr>
    </w:p>
    <w:p w:rsidR="004A6B43" w:rsidRPr="009C36D7" w:rsidRDefault="00D9189E" w:rsidP="00724E13">
      <w:pPr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Исполнение </w:t>
      </w:r>
      <w:r w:rsidR="00F908C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включает в себя следующие административные процедуры:</w:t>
      </w:r>
    </w:p>
    <w:p w:rsidR="00B0713F" w:rsidRPr="009C36D7" w:rsidRDefault="00B0713F" w:rsidP="004A0B2A">
      <w:pPr>
        <w:numPr>
          <w:ilvl w:val="0"/>
          <w:numId w:val="1"/>
        </w:numPr>
        <w:tabs>
          <w:tab w:val="num" w:pos="7299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регистрация обращения;</w:t>
      </w:r>
    </w:p>
    <w:p w:rsidR="00D9189E" w:rsidRPr="009C36D7" w:rsidRDefault="00B0713F" w:rsidP="004A0B2A">
      <w:pPr>
        <w:numPr>
          <w:ilvl w:val="0"/>
          <w:numId w:val="1"/>
        </w:numPr>
        <w:tabs>
          <w:tab w:val="num" w:pos="7299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рассмотрение обращения</w:t>
      </w:r>
      <w:r w:rsidR="006D7C15" w:rsidRPr="009C36D7">
        <w:rPr>
          <w:sz w:val="28"/>
          <w:szCs w:val="28"/>
        </w:rPr>
        <w:t>;</w:t>
      </w:r>
    </w:p>
    <w:p w:rsidR="006D7C15" w:rsidRPr="009C36D7" w:rsidRDefault="00B0713F" w:rsidP="004A0B2A">
      <w:pPr>
        <w:numPr>
          <w:ilvl w:val="0"/>
          <w:numId w:val="1"/>
        </w:numPr>
        <w:tabs>
          <w:tab w:val="num" w:pos="7299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принятие решения о согласовании или об отказе в согласовании заключения контракта с единственным поставщиком (подрядчиком</w:t>
      </w:r>
      <w:r w:rsidR="003E26DD" w:rsidRPr="009C36D7">
        <w:rPr>
          <w:sz w:val="28"/>
          <w:szCs w:val="28"/>
        </w:rPr>
        <w:t>, исполнителем</w:t>
      </w:r>
      <w:r w:rsidRPr="009C36D7">
        <w:rPr>
          <w:sz w:val="28"/>
          <w:szCs w:val="28"/>
        </w:rPr>
        <w:t>).</w:t>
      </w:r>
    </w:p>
    <w:p w:rsidR="00FC6294" w:rsidRPr="009C36D7" w:rsidRDefault="00FC6294" w:rsidP="00FC6294">
      <w:pPr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Блок-схема </w:t>
      </w:r>
      <w:r w:rsidR="008F33AC" w:rsidRPr="009C36D7">
        <w:rPr>
          <w:sz w:val="28"/>
          <w:szCs w:val="28"/>
        </w:rPr>
        <w:t>исполнения</w:t>
      </w:r>
      <w:r w:rsidRPr="009C36D7">
        <w:rPr>
          <w:sz w:val="28"/>
          <w:szCs w:val="28"/>
        </w:rPr>
        <w:t xml:space="preserve"> </w:t>
      </w:r>
      <w:r w:rsidR="007E177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представлена в Приложении 1 к </w:t>
      </w:r>
      <w:r w:rsidR="002F430A" w:rsidRPr="009C36D7">
        <w:rPr>
          <w:sz w:val="28"/>
          <w:szCs w:val="28"/>
        </w:rPr>
        <w:t>Р</w:t>
      </w:r>
      <w:r w:rsidRPr="009C36D7">
        <w:rPr>
          <w:sz w:val="28"/>
          <w:szCs w:val="28"/>
        </w:rPr>
        <w:t>егламенту.</w:t>
      </w:r>
    </w:p>
    <w:p w:rsidR="00050C8F" w:rsidRPr="009C36D7" w:rsidRDefault="00050C8F" w:rsidP="00050C8F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F94043" w:rsidRPr="009C36D7" w:rsidRDefault="00B0713F" w:rsidP="00994285">
      <w:pPr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3.</w:t>
      </w:r>
      <w:r w:rsidR="00C70BBB" w:rsidRPr="009C36D7">
        <w:rPr>
          <w:b/>
          <w:sz w:val="28"/>
          <w:szCs w:val="28"/>
        </w:rPr>
        <w:t>1</w:t>
      </w:r>
      <w:r w:rsidR="00473440" w:rsidRPr="009C36D7">
        <w:rPr>
          <w:b/>
          <w:sz w:val="28"/>
          <w:szCs w:val="28"/>
        </w:rPr>
        <w:t xml:space="preserve">. </w:t>
      </w:r>
      <w:r w:rsidRPr="009C36D7">
        <w:rPr>
          <w:b/>
          <w:sz w:val="28"/>
          <w:szCs w:val="28"/>
        </w:rPr>
        <w:t>Регистрация обращения</w:t>
      </w:r>
      <w:r w:rsidR="0075231D" w:rsidRPr="009C36D7">
        <w:rPr>
          <w:b/>
          <w:sz w:val="28"/>
          <w:szCs w:val="28"/>
        </w:rPr>
        <w:t xml:space="preserve"> </w:t>
      </w:r>
    </w:p>
    <w:p w:rsidR="00F94043" w:rsidRPr="009C36D7" w:rsidRDefault="00F94043" w:rsidP="00F94043">
      <w:pPr>
        <w:jc w:val="center"/>
        <w:rPr>
          <w:b/>
          <w:sz w:val="28"/>
          <w:szCs w:val="28"/>
        </w:rPr>
      </w:pPr>
    </w:p>
    <w:p w:rsidR="00F94043" w:rsidRPr="009C36D7" w:rsidRDefault="001200A7" w:rsidP="00647DE4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</w:t>
      </w:r>
      <w:r w:rsidR="00002948" w:rsidRPr="009C36D7">
        <w:rPr>
          <w:sz w:val="28"/>
          <w:szCs w:val="28"/>
        </w:rPr>
        <w:t>1</w:t>
      </w:r>
      <w:r w:rsidRPr="009C36D7">
        <w:rPr>
          <w:sz w:val="28"/>
          <w:szCs w:val="28"/>
        </w:rPr>
        <w:t>.</w:t>
      </w:r>
      <w:r w:rsidR="00002948" w:rsidRPr="009C36D7">
        <w:rPr>
          <w:sz w:val="28"/>
          <w:szCs w:val="28"/>
        </w:rPr>
        <w:t>1.</w:t>
      </w:r>
      <w:r w:rsidR="000F36B6" w:rsidRPr="009C36D7">
        <w:rPr>
          <w:sz w:val="28"/>
          <w:szCs w:val="28"/>
        </w:rPr>
        <w:t xml:space="preserve"> </w:t>
      </w:r>
      <w:r w:rsidR="009D5C36" w:rsidRPr="009C36D7">
        <w:rPr>
          <w:sz w:val="28"/>
          <w:szCs w:val="28"/>
        </w:rPr>
        <w:t xml:space="preserve">Основанием для начала </w:t>
      </w:r>
      <w:r w:rsidR="00082BF9" w:rsidRPr="009C36D7">
        <w:rPr>
          <w:sz w:val="28"/>
          <w:szCs w:val="28"/>
        </w:rPr>
        <w:t xml:space="preserve">исполнения </w:t>
      </w:r>
      <w:r w:rsidR="009D5C36" w:rsidRPr="009C36D7">
        <w:rPr>
          <w:sz w:val="28"/>
          <w:szCs w:val="28"/>
        </w:rPr>
        <w:t>административно</w:t>
      </w:r>
      <w:r w:rsidR="00082BF9" w:rsidRPr="009C36D7">
        <w:rPr>
          <w:sz w:val="28"/>
          <w:szCs w:val="28"/>
        </w:rPr>
        <w:t>й процедуры являет</w:t>
      </w:r>
      <w:r w:rsidR="009D5C36" w:rsidRPr="009C36D7">
        <w:rPr>
          <w:sz w:val="28"/>
          <w:szCs w:val="28"/>
        </w:rPr>
        <w:t>ся</w:t>
      </w:r>
      <w:r w:rsidR="00082BF9" w:rsidRPr="009C36D7">
        <w:rPr>
          <w:sz w:val="28"/>
          <w:szCs w:val="28"/>
        </w:rPr>
        <w:t xml:space="preserve"> поступление в </w:t>
      </w:r>
      <w:r w:rsidR="007E1776" w:rsidRPr="009C36D7">
        <w:rPr>
          <w:sz w:val="28"/>
          <w:szCs w:val="28"/>
        </w:rPr>
        <w:t>Администраци</w:t>
      </w:r>
      <w:r w:rsidR="00C63B16" w:rsidRPr="009C36D7">
        <w:rPr>
          <w:sz w:val="28"/>
          <w:szCs w:val="28"/>
        </w:rPr>
        <w:t>ю</w:t>
      </w:r>
      <w:r w:rsidR="00082BF9" w:rsidRPr="009C36D7">
        <w:rPr>
          <w:sz w:val="28"/>
          <w:szCs w:val="28"/>
        </w:rPr>
        <w:t xml:space="preserve"> обращения, соответствующего требованиям пункта 2.3. Регламента.</w:t>
      </w:r>
    </w:p>
    <w:p w:rsidR="00724E13" w:rsidRPr="009C36D7" w:rsidRDefault="00082BF9" w:rsidP="004A0B2A">
      <w:pPr>
        <w:numPr>
          <w:ilvl w:val="2"/>
          <w:numId w:val="2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Поступившее обращение </w:t>
      </w:r>
      <w:r w:rsidR="003E26DD" w:rsidRPr="009C36D7">
        <w:rPr>
          <w:sz w:val="28"/>
          <w:szCs w:val="28"/>
        </w:rPr>
        <w:t>подлежит регистрации не позднее следующего рабочего дня после дня его поступления в</w:t>
      </w:r>
      <w:r w:rsidRPr="009C36D7">
        <w:rPr>
          <w:sz w:val="28"/>
          <w:szCs w:val="28"/>
        </w:rPr>
        <w:t xml:space="preserve"> </w:t>
      </w:r>
      <w:r w:rsidR="007E1776" w:rsidRPr="009C36D7">
        <w:rPr>
          <w:sz w:val="28"/>
          <w:szCs w:val="28"/>
        </w:rPr>
        <w:t>Администрацию</w:t>
      </w:r>
      <w:r w:rsidR="00701FEB" w:rsidRPr="009C36D7">
        <w:rPr>
          <w:sz w:val="28"/>
          <w:szCs w:val="28"/>
        </w:rPr>
        <w:t xml:space="preserve"> </w:t>
      </w:r>
      <w:r w:rsidR="00C63B16" w:rsidRPr="009C36D7">
        <w:rPr>
          <w:sz w:val="28"/>
          <w:szCs w:val="28"/>
        </w:rPr>
        <w:t xml:space="preserve">общим </w:t>
      </w:r>
      <w:r w:rsidR="002F430A" w:rsidRPr="009C36D7">
        <w:rPr>
          <w:sz w:val="28"/>
          <w:szCs w:val="28"/>
        </w:rPr>
        <w:t>о</w:t>
      </w:r>
      <w:r w:rsidR="007B614F" w:rsidRPr="009C36D7">
        <w:rPr>
          <w:sz w:val="28"/>
          <w:szCs w:val="28"/>
        </w:rPr>
        <w:t>т</w:t>
      </w:r>
      <w:r w:rsidR="002F430A" w:rsidRPr="009C36D7">
        <w:rPr>
          <w:sz w:val="28"/>
          <w:szCs w:val="28"/>
        </w:rPr>
        <w:t>д</w:t>
      </w:r>
      <w:r w:rsidR="007B614F" w:rsidRPr="009C36D7">
        <w:rPr>
          <w:sz w:val="28"/>
          <w:szCs w:val="28"/>
        </w:rPr>
        <w:t>е</w:t>
      </w:r>
      <w:r w:rsidR="002F430A" w:rsidRPr="009C36D7">
        <w:rPr>
          <w:sz w:val="28"/>
          <w:szCs w:val="28"/>
        </w:rPr>
        <w:t>л</w:t>
      </w:r>
      <w:r w:rsidR="007B614F" w:rsidRPr="009C36D7">
        <w:rPr>
          <w:sz w:val="28"/>
          <w:szCs w:val="28"/>
        </w:rPr>
        <w:t>о</w:t>
      </w:r>
      <w:r w:rsidR="002F430A" w:rsidRPr="009C36D7">
        <w:rPr>
          <w:sz w:val="28"/>
          <w:szCs w:val="28"/>
        </w:rPr>
        <w:t>м</w:t>
      </w:r>
      <w:r w:rsidRPr="009C36D7">
        <w:rPr>
          <w:sz w:val="28"/>
          <w:szCs w:val="28"/>
        </w:rPr>
        <w:t xml:space="preserve">, с присвоением ему регистрационного номера и направляется </w:t>
      </w:r>
      <w:r w:rsidR="00001D8A" w:rsidRPr="009C36D7">
        <w:rPr>
          <w:sz w:val="28"/>
          <w:szCs w:val="28"/>
        </w:rPr>
        <w:t>сектору по контрольно-аналитическим вопросам</w:t>
      </w:r>
      <w:r w:rsidR="00121CBC" w:rsidRPr="009C36D7">
        <w:rPr>
          <w:sz w:val="28"/>
          <w:szCs w:val="28"/>
        </w:rPr>
        <w:t>.</w:t>
      </w:r>
    </w:p>
    <w:p w:rsidR="001A5778" w:rsidRPr="009C36D7" w:rsidRDefault="001A5778" w:rsidP="004A0B2A">
      <w:pPr>
        <w:numPr>
          <w:ilvl w:val="2"/>
          <w:numId w:val="2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lastRenderedPageBreak/>
        <w:t>Результатом исполнения административной процедуры является прием и регистрация обращения в установленном порядке.</w:t>
      </w:r>
    </w:p>
    <w:p w:rsidR="00082844" w:rsidRPr="009C36D7" w:rsidRDefault="00082844" w:rsidP="00856CB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A646F" w:rsidRPr="009C36D7" w:rsidRDefault="001A5778" w:rsidP="00856CB3">
      <w:pPr>
        <w:tabs>
          <w:tab w:val="left" w:pos="3420"/>
        </w:tabs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3.</w:t>
      </w:r>
      <w:r w:rsidR="00856CB3" w:rsidRPr="009C36D7">
        <w:rPr>
          <w:b/>
          <w:sz w:val="28"/>
          <w:szCs w:val="28"/>
        </w:rPr>
        <w:t xml:space="preserve">2. </w:t>
      </w:r>
      <w:r w:rsidRPr="009C36D7">
        <w:rPr>
          <w:b/>
          <w:sz w:val="28"/>
          <w:szCs w:val="28"/>
        </w:rPr>
        <w:t>Рассмотрение обращения</w:t>
      </w:r>
      <w:r w:rsidR="0075231D" w:rsidRPr="009C36D7">
        <w:rPr>
          <w:b/>
          <w:sz w:val="28"/>
          <w:szCs w:val="28"/>
        </w:rPr>
        <w:t xml:space="preserve"> </w:t>
      </w:r>
    </w:p>
    <w:p w:rsidR="00FA646F" w:rsidRPr="009C36D7" w:rsidRDefault="00FA646F" w:rsidP="00FA646F">
      <w:pPr>
        <w:jc w:val="center"/>
        <w:rPr>
          <w:b/>
          <w:sz w:val="28"/>
          <w:szCs w:val="28"/>
        </w:rPr>
      </w:pPr>
    </w:p>
    <w:p w:rsidR="007A7EB3" w:rsidRPr="009C36D7" w:rsidRDefault="00686685" w:rsidP="009C36D7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3.2.1.</w:t>
      </w:r>
      <w:r w:rsidRPr="009C36D7">
        <w:rPr>
          <w:sz w:val="28"/>
          <w:szCs w:val="28"/>
        </w:rPr>
        <w:tab/>
      </w:r>
      <w:r w:rsidR="00650A07" w:rsidRPr="009C36D7">
        <w:rPr>
          <w:sz w:val="28"/>
          <w:szCs w:val="28"/>
        </w:rPr>
        <w:t xml:space="preserve">Основанием для начала </w:t>
      </w:r>
      <w:r w:rsidR="001A5778" w:rsidRPr="009C36D7">
        <w:rPr>
          <w:sz w:val="28"/>
          <w:szCs w:val="28"/>
        </w:rPr>
        <w:t>исполнения административной процедуры,</w:t>
      </w:r>
      <w:r w:rsidR="00650A07" w:rsidRPr="009C36D7">
        <w:rPr>
          <w:sz w:val="28"/>
          <w:szCs w:val="28"/>
        </w:rPr>
        <w:t xml:space="preserve"> связанно</w:t>
      </w:r>
      <w:r w:rsidR="001A5778" w:rsidRPr="009C36D7">
        <w:rPr>
          <w:sz w:val="28"/>
          <w:szCs w:val="28"/>
        </w:rPr>
        <w:t>й</w:t>
      </w:r>
      <w:r w:rsidR="00650A07" w:rsidRPr="009C36D7">
        <w:rPr>
          <w:sz w:val="28"/>
          <w:szCs w:val="28"/>
        </w:rPr>
        <w:t xml:space="preserve"> с </w:t>
      </w:r>
      <w:r w:rsidR="001A5778" w:rsidRPr="009C36D7">
        <w:rPr>
          <w:sz w:val="28"/>
          <w:szCs w:val="28"/>
        </w:rPr>
        <w:t xml:space="preserve">рассмотрением обращения, </w:t>
      </w:r>
      <w:r w:rsidR="00650A07" w:rsidRPr="009C36D7">
        <w:rPr>
          <w:sz w:val="28"/>
          <w:szCs w:val="28"/>
        </w:rPr>
        <w:t xml:space="preserve">является </w:t>
      </w:r>
      <w:r w:rsidR="00EB3727" w:rsidRPr="009C36D7">
        <w:rPr>
          <w:sz w:val="28"/>
          <w:szCs w:val="28"/>
        </w:rPr>
        <w:t xml:space="preserve">передача </w:t>
      </w:r>
      <w:r w:rsidR="001A5778" w:rsidRPr="009C36D7">
        <w:rPr>
          <w:sz w:val="28"/>
          <w:szCs w:val="28"/>
        </w:rPr>
        <w:t xml:space="preserve">обращения в </w:t>
      </w:r>
      <w:r w:rsidR="001F293F" w:rsidRPr="009C36D7">
        <w:rPr>
          <w:sz w:val="28"/>
          <w:szCs w:val="28"/>
        </w:rPr>
        <w:t>сектор по контрольно-аналитическим вопросам</w:t>
      </w:r>
      <w:r w:rsidR="001A5778" w:rsidRPr="009C36D7">
        <w:rPr>
          <w:sz w:val="28"/>
          <w:szCs w:val="28"/>
        </w:rPr>
        <w:t>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3.2.2. Должностные лица сектора по контрольно-аналитическим вопросам в срок, не превышающих 3 рабочих дней, рассматривают поступившее обращение и приложенные к нему информацию и документы на предмет их соответствия требованиям </w:t>
      </w:r>
      <w:hyperlink r:id="rId12" w:history="1">
        <w:r w:rsidRPr="009C36D7">
          <w:rPr>
            <w:sz w:val="28"/>
            <w:szCs w:val="28"/>
          </w:rPr>
          <w:t>пункта 2.3.2</w:t>
        </w:r>
      </w:hyperlink>
      <w:r w:rsidRPr="009C36D7">
        <w:rPr>
          <w:sz w:val="28"/>
          <w:szCs w:val="28"/>
        </w:rPr>
        <w:t xml:space="preserve"> Регламента и законодательству России Федерации о контрактной системе в сфере закупок.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3.2.3. В случае непредставления документов и (или) информации, предусмотренных в </w:t>
      </w:r>
      <w:hyperlink r:id="rId13" w:history="1">
        <w:r w:rsidRPr="009C36D7">
          <w:rPr>
            <w:sz w:val="28"/>
            <w:szCs w:val="28"/>
          </w:rPr>
          <w:t>пункте 2.3</w:t>
        </w:r>
      </w:hyperlink>
      <w:r w:rsidRPr="009C36D7">
        <w:rPr>
          <w:sz w:val="28"/>
          <w:szCs w:val="28"/>
        </w:rPr>
        <w:t xml:space="preserve"> Регламента, а также в случае направления обращения, содержащего вопросы, решение которых не входит в компетенцию Администрации, Администрация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Подготовку письма о возврате обращения заявителю осуществляют должностные лица сектора по контрольно-аналитическим вопросам.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3.2.4. Должностное лицо сектора по контрольно-аналитическим вопросам в срок, не превышающий 5 рабочих дней со дня поступления обращения в Администрацию, осуществляет подготовку всех необходимых документов для рассмотрения обращения на комиссии.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3.2.5. Комиссия рассматривает поступившее обращение на предмет соответствия проведенных процедур по определению поставщика (подрядчика, исполнителя) действующему законодательству Российской Федерации о контрактной системе в сфере закупок товаров, работ, услуг.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3.2.6. Срок рассмотрения комиссией обращения не должен превышать 10 рабочих дней с даты поступления обращения в Администрацию.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3.2.8. Результатом исполнения административной процедуры является рассмотрение комиссией Администрации обращения и подготовка по его результатам решения о согласовании или об отказе в согласовании заключения контракта с единственным поставщиком (подрядчиком, исполнителем).</w:t>
      </w:r>
    </w:p>
    <w:p w:rsidR="00EB3727" w:rsidRPr="009C36D7" w:rsidRDefault="00EB3727" w:rsidP="001F293F">
      <w:pPr>
        <w:jc w:val="both"/>
        <w:rPr>
          <w:sz w:val="28"/>
          <w:szCs w:val="28"/>
        </w:rPr>
      </w:pPr>
    </w:p>
    <w:p w:rsidR="00F20588" w:rsidRPr="009C36D7" w:rsidRDefault="00655CC3" w:rsidP="00F20588">
      <w:pPr>
        <w:numPr>
          <w:ilvl w:val="1"/>
          <w:numId w:val="24"/>
        </w:numPr>
        <w:tabs>
          <w:tab w:val="clear" w:pos="1080"/>
          <w:tab w:val="num" w:pos="540"/>
          <w:tab w:val="num" w:pos="1440"/>
        </w:tabs>
        <w:ind w:left="0" w:firstLine="0"/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 xml:space="preserve">Принятие решения о согласовании или об отказе в согласовании заключения контракта с единственным поставщиком </w:t>
      </w:r>
    </w:p>
    <w:p w:rsidR="0036566E" w:rsidRPr="009C36D7" w:rsidRDefault="00655CC3" w:rsidP="00F20588">
      <w:pPr>
        <w:tabs>
          <w:tab w:val="num" w:pos="1440"/>
        </w:tabs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(подрядчиком</w:t>
      </w:r>
      <w:r w:rsidR="00F20588" w:rsidRPr="009C36D7">
        <w:rPr>
          <w:b/>
          <w:sz w:val="28"/>
          <w:szCs w:val="28"/>
        </w:rPr>
        <w:t>, исполнителем</w:t>
      </w:r>
      <w:r w:rsidRPr="009C36D7">
        <w:rPr>
          <w:b/>
          <w:sz w:val="28"/>
          <w:szCs w:val="28"/>
        </w:rPr>
        <w:t>)</w:t>
      </w:r>
    </w:p>
    <w:p w:rsidR="00034CE8" w:rsidRPr="009C36D7" w:rsidRDefault="00034CE8" w:rsidP="00034CE8">
      <w:pPr>
        <w:jc w:val="center"/>
        <w:rPr>
          <w:sz w:val="28"/>
          <w:szCs w:val="28"/>
        </w:rPr>
      </w:pPr>
    </w:p>
    <w:p w:rsidR="00034CE8" w:rsidRPr="009C36D7" w:rsidRDefault="005517E4" w:rsidP="009C36D7">
      <w:pPr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</w:t>
      </w:r>
      <w:r w:rsidR="00435A5E" w:rsidRPr="009C36D7">
        <w:rPr>
          <w:sz w:val="28"/>
          <w:szCs w:val="28"/>
        </w:rPr>
        <w:t xml:space="preserve">3.1. </w:t>
      </w:r>
      <w:r w:rsidR="005C27E2" w:rsidRPr="009C36D7">
        <w:rPr>
          <w:sz w:val="28"/>
          <w:szCs w:val="28"/>
        </w:rPr>
        <w:t xml:space="preserve">Основанием для начала </w:t>
      </w:r>
      <w:r w:rsidR="001E40D7" w:rsidRPr="009C36D7">
        <w:rPr>
          <w:sz w:val="28"/>
          <w:szCs w:val="28"/>
        </w:rPr>
        <w:t xml:space="preserve">исполнения </w:t>
      </w:r>
      <w:r w:rsidR="005C27E2" w:rsidRPr="009C36D7">
        <w:rPr>
          <w:sz w:val="28"/>
          <w:szCs w:val="28"/>
        </w:rPr>
        <w:t>административно</w:t>
      </w:r>
      <w:r w:rsidR="001E40D7" w:rsidRPr="009C36D7">
        <w:rPr>
          <w:sz w:val="28"/>
          <w:szCs w:val="28"/>
        </w:rPr>
        <w:t>й</w:t>
      </w:r>
      <w:r w:rsidR="005C27E2" w:rsidRPr="009C36D7">
        <w:rPr>
          <w:sz w:val="28"/>
          <w:szCs w:val="28"/>
        </w:rPr>
        <w:t xml:space="preserve"> </w:t>
      </w:r>
      <w:r w:rsidR="001E40D7" w:rsidRPr="009C36D7">
        <w:rPr>
          <w:sz w:val="28"/>
          <w:szCs w:val="28"/>
        </w:rPr>
        <w:t>процедуры</w:t>
      </w:r>
      <w:r w:rsidR="005C27E2" w:rsidRPr="009C36D7">
        <w:rPr>
          <w:sz w:val="28"/>
          <w:szCs w:val="28"/>
        </w:rPr>
        <w:t>, связанно</w:t>
      </w:r>
      <w:r w:rsidR="001E40D7" w:rsidRPr="009C36D7">
        <w:rPr>
          <w:sz w:val="28"/>
          <w:szCs w:val="28"/>
        </w:rPr>
        <w:t>й</w:t>
      </w:r>
      <w:r w:rsidR="005C27E2" w:rsidRPr="009C36D7">
        <w:rPr>
          <w:sz w:val="28"/>
          <w:szCs w:val="28"/>
        </w:rPr>
        <w:t xml:space="preserve"> с </w:t>
      </w:r>
      <w:r w:rsidR="001E40D7" w:rsidRPr="009C36D7">
        <w:rPr>
          <w:sz w:val="28"/>
          <w:szCs w:val="28"/>
        </w:rPr>
        <w:t xml:space="preserve">принятием решения о согласовании или об отказе в согласовании </w:t>
      </w:r>
      <w:r w:rsidR="00F20588" w:rsidRPr="009C36D7">
        <w:rPr>
          <w:sz w:val="28"/>
          <w:szCs w:val="28"/>
        </w:rPr>
        <w:t>з</w:t>
      </w:r>
      <w:r w:rsidR="001E40D7" w:rsidRPr="009C36D7">
        <w:rPr>
          <w:sz w:val="28"/>
          <w:szCs w:val="28"/>
        </w:rPr>
        <w:t>аключения контракта с единственным поставщиком (подрядчиком</w:t>
      </w:r>
      <w:r w:rsidR="00F20588" w:rsidRPr="009C36D7">
        <w:rPr>
          <w:sz w:val="28"/>
          <w:szCs w:val="28"/>
        </w:rPr>
        <w:t xml:space="preserve">, </w:t>
      </w:r>
      <w:r w:rsidR="00F20588" w:rsidRPr="009C36D7">
        <w:rPr>
          <w:sz w:val="28"/>
          <w:szCs w:val="28"/>
        </w:rPr>
        <w:lastRenderedPageBreak/>
        <w:t>исполнителем</w:t>
      </w:r>
      <w:r w:rsidR="001E40D7" w:rsidRPr="009C36D7">
        <w:rPr>
          <w:sz w:val="28"/>
          <w:szCs w:val="28"/>
        </w:rPr>
        <w:t>)</w:t>
      </w:r>
      <w:r w:rsidR="005C27E2" w:rsidRPr="009C36D7">
        <w:rPr>
          <w:sz w:val="28"/>
          <w:szCs w:val="28"/>
        </w:rPr>
        <w:t xml:space="preserve">, является завершение </w:t>
      </w:r>
      <w:r w:rsidR="001E40D7" w:rsidRPr="009C36D7">
        <w:rPr>
          <w:sz w:val="28"/>
          <w:szCs w:val="28"/>
        </w:rPr>
        <w:t xml:space="preserve">рассмотрения </w:t>
      </w:r>
      <w:r w:rsidR="001F293F" w:rsidRPr="009C36D7">
        <w:rPr>
          <w:sz w:val="28"/>
          <w:szCs w:val="28"/>
        </w:rPr>
        <w:t xml:space="preserve">комиссией Администрации </w:t>
      </w:r>
      <w:r w:rsidR="001E40D7" w:rsidRPr="009C36D7">
        <w:rPr>
          <w:sz w:val="28"/>
          <w:szCs w:val="28"/>
        </w:rPr>
        <w:t>обращения</w:t>
      </w:r>
      <w:r w:rsidR="0075231D" w:rsidRPr="009C36D7">
        <w:rPr>
          <w:sz w:val="28"/>
          <w:szCs w:val="28"/>
        </w:rPr>
        <w:t xml:space="preserve"> о согласовании</w:t>
      </w:r>
      <w:r w:rsidR="005C27E2" w:rsidRPr="009C36D7">
        <w:rPr>
          <w:sz w:val="28"/>
          <w:szCs w:val="28"/>
        </w:rPr>
        <w:t>.</w:t>
      </w:r>
    </w:p>
    <w:p w:rsidR="001F293F" w:rsidRPr="009C36D7" w:rsidRDefault="001E40D7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3.3.2. </w:t>
      </w:r>
      <w:r w:rsidR="005F2B88" w:rsidRPr="009C36D7">
        <w:rPr>
          <w:sz w:val="28"/>
          <w:szCs w:val="28"/>
        </w:rPr>
        <w:t xml:space="preserve">По результатам рассмотрения обращения </w:t>
      </w:r>
      <w:r w:rsidR="001F293F" w:rsidRPr="009C36D7">
        <w:rPr>
          <w:sz w:val="28"/>
          <w:szCs w:val="28"/>
        </w:rPr>
        <w:t xml:space="preserve">комиссия </w:t>
      </w:r>
      <w:r w:rsidR="007E1776" w:rsidRPr="009C36D7">
        <w:rPr>
          <w:sz w:val="28"/>
          <w:szCs w:val="28"/>
        </w:rPr>
        <w:t>Администраци</w:t>
      </w:r>
      <w:r w:rsidR="001F293F" w:rsidRPr="009C36D7">
        <w:rPr>
          <w:sz w:val="28"/>
          <w:szCs w:val="28"/>
        </w:rPr>
        <w:t>и</w:t>
      </w:r>
      <w:r w:rsidR="005F2B88" w:rsidRPr="009C36D7">
        <w:rPr>
          <w:sz w:val="28"/>
          <w:szCs w:val="28"/>
        </w:rPr>
        <w:t xml:space="preserve"> принимает </w:t>
      </w:r>
      <w:r w:rsidR="001F293F" w:rsidRPr="009C36D7">
        <w:rPr>
          <w:sz w:val="28"/>
          <w:szCs w:val="28"/>
        </w:rPr>
        <w:t>одно из следующих решений: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3.3.3. 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3.3.4. 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3.3.5. Копия решения направляется заявителю в срок, не превышающий 10 рабочих дней с даты поступления обращения в Администрацию.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Копия решения направляется с сопроводительным письмом Администрации, которое оформляется должностным лицом сектора по контрольно-аналитическим вопросам и подписывается руководителем Администрации или его заместителем.</w:t>
      </w:r>
    </w:p>
    <w:p w:rsidR="001F293F" w:rsidRPr="009C36D7" w:rsidRDefault="005517E4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</w:t>
      </w:r>
      <w:r w:rsidR="009755AD" w:rsidRPr="009C36D7">
        <w:rPr>
          <w:sz w:val="28"/>
          <w:szCs w:val="28"/>
        </w:rPr>
        <w:t>3.</w:t>
      </w:r>
      <w:r w:rsidR="001F293F" w:rsidRPr="009C36D7">
        <w:rPr>
          <w:sz w:val="28"/>
          <w:szCs w:val="28"/>
        </w:rPr>
        <w:t>6</w:t>
      </w:r>
      <w:r w:rsidR="009755AD" w:rsidRPr="009C36D7">
        <w:rPr>
          <w:sz w:val="28"/>
          <w:szCs w:val="28"/>
        </w:rPr>
        <w:t xml:space="preserve">. </w:t>
      </w:r>
      <w:r w:rsidR="001F293F" w:rsidRPr="009C36D7">
        <w:rPr>
          <w:sz w:val="28"/>
          <w:szCs w:val="28"/>
        </w:rPr>
        <w:t>Результатом процедуры является направленная заявителю копия решения комиссии Администрации о согласовании или об отказе в согласовании заключения контракта с единственным поставщиком (подрядчиком, исполнителем).</w:t>
      </w:r>
    </w:p>
    <w:p w:rsidR="001F293F" w:rsidRDefault="001F293F" w:rsidP="001F293F">
      <w:pPr>
        <w:ind w:firstLine="567"/>
        <w:jc w:val="both"/>
        <w:rPr>
          <w:sz w:val="27"/>
          <w:szCs w:val="27"/>
        </w:rPr>
      </w:pPr>
    </w:p>
    <w:p w:rsidR="006F61FE" w:rsidRPr="009C36D7" w:rsidRDefault="00A97D90" w:rsidP="001F012B">
      <w:pPr>
        <w:numPr>
          <w:ilvl w:val="0"/>
          <w:numId w:val="21"/>
        </w:numPr>
        <w:tabs>
          <w:tab w:val="clear" w:pos="1140"/>
          <w:tab w:val="left" w:pos="0"/>
        </w:tabs>
        <w:ind w:hanging="1080"/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 xml:space="preserve">Порядок и формы контроля за </w:t>
      </w:r>
      <w:r w:rsidR="003A64A5" w:rsidRPr="009C36D7">
        <w:rPr>
          <w:b/>
          <w:sz w:val="28"/>
          <w:szCs w:val="28"/>
        </w:rPr>
        <w:t>исполнением</w:t>
      </w:r>
    </w:p>
    <w:p w:rsidR="00A97D90" w:rsidRPr="009C36D7" w:rsidRDefault="007E1776" w:rsidP="00691DE2">
      <w:pPr>
        <w:tabs>
          <w:tab w:val="num" w:pos="360"/>
        </w:tabs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муниципальной</w:t>
      </w:r>
      <w:r w:rsidR="00A97D90" w:rsidRPr="009C36D7">
        <w:rPr>
          <w:b/>
          <w:sz w:val="28"/>
          <w:szCs w:val="28"/>
        </w:rPr>
        <w:t xml:space="preserve"> функции</w:t>
      </w:r>
    </w:p>
    <w:p w:rsidR="00A97D90" w:rsidRPr="009C36D7" w:rsidRDefault="00A97D90" w:rsidP="006F61FE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F293F" w:rsidRPr="009C36D7" w:rsidRDefault="00627486" w:rsidP="00FA53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6D7">
        <w:rPr>
          <w:sz w:val="28"/>
          <w:szCs w:val="28"/>
        </w:rPr>
        <w:t xml:space="preserve">4.1. </w:t>
      </w:r>
      <w:r w:rsidR="001F293F" w:rsidRPr="009C36D7">
        <w:rPr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</w:t>
      </w:r>
      <w:r w:rsidR="001F293F" w:rsidRPr="009C36D7">
        <w:rPr>
          <w:bCs/>
          <w:sz w:val="28"/>
          <w:szCs w:val="28"/>
        </w:rPr>
        <w:lastRenderedPageBreak/>
        <w:t>актов, устанавливающих требования к исполнению муниципальной функции, а также принятием ими решений:</w:t>
      </w:r>
    </w:p>
    <w:p w:rsidR="001F293F" w:rsidRPr="009C36D7" w:rsidRDefault="001F293F" w:rsidP="00FA53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6D7">
        <w:rPr>
          <w:bCs/>
          <w:sz w:val="28"/>
          <w:szCs w:val="28"/>
        </w:rPr>
        <w:t>Текущий контроль над соблюдением и исполнением должностными лицами Администрации положений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 осуществляется заместителем руководителя Администрации, курирующим вопросы исполнения муниципальной функции, или лицом, исполняющим его обязанности (далее - заместитель руководителя).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муниципальной функции: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Контроль за полнотой и качеством исполнения муниципальной функции осуществляется в форме плановых и внеплановых проверок.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Плановые проверки полноты и качества исполнения </w:t>
      </w:r>
      <w:r w:rsidR="00C50DA0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проводятся не чаще одного раза в год, внеплановые проверки проводятся на основании обращений (жалоб) заказчиков, уполномоченных органов. Порядок и форма контроля за п</w:t>
      </w:r>
      <w:r w:rsidR="00C50DA0" w:rsidRPr="009C36D7">
        <w:rPr>
          <w:sz w:val="28"/>
          <w:szCs w:val="28"/>
        </w:rPr>
        <w:t>олнотой и качеством исполнения муниципальной</w:t>
      </w:r>
      <w:r w:rsidRPr="009C36D7">
        <w:rPr>
          <w:sz w:val="28"/>
          <w:szCs w:val="28"/>
        </w:rPr>
        <w:t xml:space="preserve"> функции определяется заместителем </w:t>
      </w:r>
      <w:r w:rsidR="00C50DA0" w:rsidRPr="009C36D7">
        <w:rPr>
          <w:sz w:val="28"/>
          <w:szCs w:val="28"/>
        </w:rPr>
        <w:t>руководителя Администрации</w:t>
      </w:r>
      <w:r w:rsidRPr="009C36D7">
        <w:rPr>
          <w:sz w:val="28"/>
          <w:szCs w:val="28"/>
        </w:rPr>
        <w:t>.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4.3. Ответственность должностных лиц </w:t>
      </w:r>
      <w:r w:rsidR="00C50DA0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 xml:space="preserve"> за решения и действия (бездействие), принимаемые (осуществляемые) ими в ходе исполнения </w:t>
      </w:r>
      <w:r w:rsidR="00C50DA0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функции: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Должностные лица </w:t>
      </w:r>
      <w:r w:rsidR="00C50DA0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 xml:space="preserve"> несут ответственность в соответствии с законодательством за соблюдение требований Регламента, за осуществляемые действия (бездействие) и принимаемые в ходе исполнения </w:t>
      </w:r>
      <w:r w:rsidR="00C50DA0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решения.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4.4. Положения, характеризующие требования к порядку и формам контроля за исполнением </w:t>
      </w:r>
      <w:r w:rsidR="00C50DA0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со стороны граждан, их объединений и организаций: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Граждане, их объединения и организации осуществляют контроль за соблюдением и исполнением </w:t>
      </w:r>
      <w:r w:rsidR="00C50DA0" w:rsidRPr="009C36D7">
        <w:rPr>
          <w:sz w:val="28"/>
          <w:szCs w:val="28"/>
        </w:rPr>
        <w:t>муниципальными</w:t>
      </w:r>
      <w:r w:rsidRPr="009C36D7">
        <w:rPr>
          <w:sz w:val="28"/>
          <w:szCs w:val="28"/>
        </w:rPr>
        <w:t xml:space="preserve"> служащими </w:t>
      </w:r>
      <w:r w:rsidR="00C50DA0" w:rsidRPr="009C36D7">
        <w:rPr>
          <w:sz w:val="28"/>
          <w:szCs w:val="28"/>
        </w:rPr>
        <w:t>муниципального образования муниципального района «Сосногорск»</w:t>
      </w:r>
      <w:r w:rsidRPr="009C36D7">
        <w:rPr>
          <w:sz w:val="28"/>
          <w:szCs w:val="28"/>
        </w:rPr>
        <w:t xml:space="preserve"> и должностными лицами </w:t>
      </w:r>
      <w:r w:rsidR="00C50DA0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 xml:space="preserve"> настоящего Регламента.</w:t>
      </w:r>
    </w:p>
    <w:p w:rsidR="00A97D90" w:rsidRPr="00046EA7" w:rsidRDefault="00A97D90" w:rsidP="00A97D90">
      <w:pPr>
        <w:tabs>
          <w:tab w:val="num" w:pos="0"/>
        </w:tabs>
        <w:ind w:firstLine="720"/>
        <w:jc w:val="both"/>
        <w:rPr>
          <w:sz w:val="27"/>
          <w:szCs w:val="27"/>
        </w:rPr>
      </w:pPr>
    </w:p>
    <w:p w:rsidR="006B71CA" w:rsidRPr="00B77457" w:rsidRDefault="002154AE" w:rsidP="001F012B">
      <w:pPr>
        <w:numPr>
          <w:ilvl w:val="0"/>
          <w:numId w:val="21"/>
        </w:numPr>
        <w:tabs>
          <w:tab w:val="left" w:pos="360"/>
        </w:tabs>
        <w:ind w:left="0" w:firstLine="0"/>
        <w:jc w:val="center"/>
        <w:rPr>
          <w:b/>
          <w:sz w:val="28"/>
          <w:szCs w:val="28"/>
        </w:rPr>
      </w:pPr>
      <w:r w:rsidRPr="00B77457">
        <w:rPr>
          <w:b/>
          <w:sz w:val="28"/>
          <w:szCs w:val="28"/>
        </w:rPr>
        <w:t>Досудебный (внесудебный) порядок</w:t>
      </w:r>
      <w:r w:rsidR="00A97D90" w:rsidRPr="00B77457">
        <w:rPr>
          <w:b/>
          <w:sz w:val="28"/>
          <w:szCs w:val="28"/>
        </w:rPr>
        <w:t xml:space="preserve"> обж</w:t>
      </w:r>
      <w:r w:rsidR="003D3526" w:rsidRPr="00B77457">
        <w:rPr>
          <w:b/>
          <w:sz w:val="28"/>
          <w:szCs w:val="28"/>
        </w:rPr>
        <w:t xml:space="preserve">алования </w:t>
      </w:r>
      <w:r w:rsidRPr="00B77457">
        <w:rPr>
          <w:b/>
          <w:sz w:val="28"/>
          <w:szCs w:val="28"/>
        </w:rPr>
        <w:t xml:space="preserve">решений и </w:t>
      </w:r>
      <w:r w:rsidR="003D3526" w:rsidRPr="00B77457">
        <w:rPr>
          <w:b/>
          <w:sz w:val="28"/>
          <w:szCs w:val="28"/>
        </w:rPr>
        <w:t>действий (бездействия)</w:t>
      </w:r>
      <w:r w:rsidR="00A97D90" w:rsidRPr="00B77457">
        <w:rPr>
          <w:b/>
          <w:sz w:val="28"/>
          <w:szCs w:val="28"/>
        </w:rPr>
        <w:t xml:space="preserve"> </w:t>
      </w:r>
      <w:r w:rsidR="00182825" w:rsidRPr="00B77457">
        <w:rPr>
          <w:b/>
          <w:sz w:val="28"/>
          <w:szCs w:val="28"/>
        </w:rPr>
        <w:t>Администрации</w:t>
      </w:r>
      <w:r w:rsidR="00FB4B38" w:rsidRPr="00B77457">
        <w:rPr>
          <w:b/>
          <w:sz w:val="28"/>
          <w:szCs w:val="28"/>
        </w:rPr>
        <w:t>,</w:t>
      </w:r>
      <w:r w:rsidRPr="00B77457">
        <w:rPr>
          <w:b/>
          <w:sz w:val="28"/>
          <w:szCs w:val="28"/>
        </w:rPr>
        <w:t xml:space="preserve"> </w:t>
      </w:r>
      <w:r w:rsidR="00FB4B38" w:rsidRPr="00B77457">
        <w:rPr>
          <w:b/>
          <w:sz w:val="28"/>
          <w:szCs w:val="28"/>
        </w:rPr>
        <w:t xml:space="preserve">а также </w:t>
      </w:r>
      <w:r w:rsidRPr="00B77457">
        <w:rPr>
          <w:b/>
          <w:sz w:val="28"/>
          <w:szCs w:val="28"/>
        </w:rPr>
        <w:t xml:space="preserve">его должностных лиц при </w:t>
      </w:r>
      <w:r w:rsidR="00FB4B38" w:rsidRPr="00B77457">
        <w:rPr>
          <w:b/>
          <w:sz w:val="28"/>
          <w:szCs w:val="28"/>
        </w:rPr>
        <w:t xml:space="preserve"> исполнении</w:t>
      </w:r>
      <w:r w:rsidRPr="00B77457">
        <w:rPr>
          <w:b/>
          <w:sz w:val="28"/>
          <w:szCs w:val="28"/>
        </w:rPr>
        <w:t xml:space="preserve"> </w:t>
      </w:r>
      <w:r w:rsidR="00182825" w:rsidRPr="00B77457">
        <w:rPr>
          <w:b/>
          <w:sz w:val="28"/>
          <w:szCs w:val="28"/>
        </w:rPr>
        <w:t>муниципальной</w:t>
      </w:r>
      <w:r w:rsidR="00FB4B38" w:rsidRPr="00B77457">
        <w:rPr>
          <w:b/>
          <w:sz w:val="28"/>
          <w:szCs w:val="28"/>
        </w:rPr>
        <w:t xml:space="preserve"> функции</w:t>
      </w:r>
    </w:p>
    <w:p w:rsidR="0053148F" w:rsidRPr="00046EA7" w:rsidRDefault="0053148F" w:rsidP="009D4ECE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sz w:val="28"/>
          <w:szCs w:val="28"/>
        </w:rPr>
        <w:t>Администрации и (или) его должностных лиц</w:t>
      </w:r>
      <w:r w:rsidRPr="00D95A96">
        <w:rPr>
          <w:sz w:val="28"/>
          <w:szCs w:val="28"/>
        </w:rPr>
        <w:t xml:space="preserve">, при исполнении </w:t>
      </w:r>
      <w:r>
        <w:rPr>
          <w:sz w:val="28"/>
          <w:szCs w:val="28"/>
        </w:rPr>
        <w:t xml:space="preserve">муниципальной </w:t>
      </w:r>
      <w:r w:rsidRPr="00D95A96">
        <w:rPr>
          <w:sz w:val="28"/>
          <w:szCs w:val="28"/>
        </w:rPr>
        <w:t>функции: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Заявитель имеет право на досудебное обжалование действий (бездействия) и решений, принятых (осуществляемых) в ходе исполнения </w:t>
      </w:r>
      <w:r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lastRenderedPageBreak/>
        <w:t xml:space="preserve">Подача жалоб (или заявлений о прекращении рассмотрения жалобы) в </w:t>
      </w:r>
      <w:r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 xml:space="preserve"> осуществляется бесплатно.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Заявитель, подавший жалобу, несет ответственность за достоверность сведений, содержащихся в представленной жалобе, в соответствии с законодательством.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Жалоба заявителя должна содержать: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 либо </w:t>
      </w:r>
      <w:r>
        <w:rPr>
          <w:sz w:val="28"/>
          <w:szCs w:val="28"/>
        </w:rPr>
        <w:t>муниципального</w:t>
      </w:r>
      <w:r w:rsidRPr="00D95A96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муниципального</w:t>
      </w:r>
      <w:r w:rsidRPr="00D95A96">
        <w:rPr>
          <w:sz w:val="28"/>
          <w:szCs w:val="28"/>
        </w:rPr>
        <w:t xml:space="preserve"> служащего;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муниципального</w:t>
      </w:r>
      <w:r w:rsidRPr="00D95A96">
        <w:rPr>
          <w:sz w:val="28"/>
          <w:szCs w:val="28"/>
        </w:rPr>
        <w:t xml:space="preserve"> служащего.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Заявителем могут быть представлены оригиналы документов (при наличии), подтверждающие доводы заявителя, либо их копии.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а)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б)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5.2. Предмет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Предметом досудебного обжалования может являться: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1) нарушение срока регистрации обращения о согласовании заключения контракта с единственным поставщиком (подрядчиком, исполнителем);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2) нарушение срока исполнения </w:t>
      </w:r>
      <w:r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3) требование у заявителя документов, не предусмотренных </w:t>
      </w:r>
      <w:hyperlink r:id="rId14" w:history="1">
        <w:r w:rsidRPr="00D95A96">
          <w:rPr>
            <w:sz w:val="28"/>
            <w:szCs w:val="28"/>
          </w:rPr>
          <w:t>пунктом 2.3.2</w:t>
        </w:r>
      </w:hyperlink>
      <w:r w:rsidRPr="00D95A96">
        <w:rPr>
          <w:sz w:val="28"/>
          <w:szCs w:val="28"/>
        </w:rPr>
        <w:t xml:space="preserve"> Регламента;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4) отказ в приеме документов у заявителя, предоставление которых предусмотрено Регламентом;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исполнении муниципальной</w:t>
      </w:r>
      <w:r w:rsidRPr="00D95A96">
        <w:rPr>
          <w:sz w:val="28"/>
          <w:szCs w:val="28"/>
        </w:rPr>
        <w:t xml:space="preserve"> функции, если основания отказа не предусмотрены Регламентом;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lastRenderedPageBreak/>
        <w:t xml:space="preserve">6) затребование с заявителя при исполнении </w:t>
      </w:r>
      <w:r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 платы, не предусмотренной нормативными правовыми актами Российской Федерации, нормативными правовыми актами Республики Коми</w:t>
      </w:r>
      <w:r>
        <w:rPr>
          <w:sz w:val="28"/>
          <w:szCs w:val="28"/>
        </w:rPr>
        <w:t xml:space="preserve"> и муниципального образования муниципального района «Сосногорск»</w:t>
      </w:r>
      <w:r w:rsidRPr="00D95A96">
        <w:rPr>
          <w:sz w:val="28"/>
          <w:szCs w:val="28"/>
        </w:rPr>
        <w:t>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7) отказ сотрудников </w:t>
      </w:r>
      <w:r>
        <w:rPr>
          <w:sz w:val="28"/>
          <w:szCs w:val="28"/>
        </w:rPr>
        <w:t>сектора по контрольно-аналитическим вопросам</w:t>
      </w:r>
      <w:r w:rsidRPr="00D95A96">
        <w:rPr>
          <w:sz w:val="28"/>
          <w:szCs w:val="28"/>
        </w:rPr>
        <w:t xml:space="preserve"> в исправлении допущенных опечаток и ошибок в выданных в результате исполнения </w:t>
      </w:r>
      <w:r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 документах, либо нарушение установленного срока таких исправлений.</w:t>
      </w:r>
    </w:p>
    <w:p w:rsidR="00D95A96" w:rsidRPr="00364AC2" w:rsidRDefault="00D95A96" w:rsidP="00637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3"/>
      <w:bookmarkEnd w:id="2"/>
      <w:r w:rsidRPr="00364AC2">
        <w:rPr>
          <w:sz w:val="28"/>
          <w:szCs w:val="28"/>
        </w:rPr>
        <w:t xml:space="preserve">5.3. </w:t>
      </w:r>
      <w:r w:rsidR="00637A0B">
        <w:rPr>
          <w:sz w:val="28"/>
          <w:szCs w:val="28"/>
        </w:rPr>
        <w:t>У</w:t>
      </w:r>
      <w:r w:rsidRPr="00364AC2">
        <w:rPr>
          <w:sz w:val="28"/>
          <w:szCs w:val="28"/>
        </w:rPr>
        <w:t>полномоченные на рассмотрение жалобы должностные лица, которым может быть направлена жалоба: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C2">
        <w:rPr>
          <w:sz w:val="28"/>
          <w:szCs w:val="28"/>
        </w:rPr>
        <w:t>Заявитель</w:t>
      </w:r>
      <w:r w:rsidRPr="00D95A96">
        <w:rPr>
          <w:sz w:val="28"/>
          <w:szCs w:val="28"/>
        </w:rPr>
        <w:t xml:space="preserve"> обращается в </w:t>
      </w:r>
      <w:r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 xml:space="preserve"> с жалобой (или заявлением о прекращении рассмотрения жалобы) в письменной форме на бумажном носителе, в электронной форме (</w:t>
      </w:r>
      <w:r>
        <w:rPr>
          <w:sz w:val="28"/>
          <w:szCs w:val="28"/>
          <w:u w:val="single"/>
          <w:lang w:val="en-US"/>
        </w:rPr>
        <w:t>adminsosn</w:t>
      </w:r>
      <w:r>
        <w:rPr>
          <w:sz w:val="28"/>
          <w:szCs w:val="28"/>
          <w:u w:val="single"/>
        </w:rPr>
        <w:t>@mail.</w:t>
      </w:r>
      <w:r>
        <w:rPr>
          <w:sz w:val="28"/>
          <w:szCs w:val="28"/>
          <w:u w:val="single"/>
          <w:lang w:val="en-US"/>
        </w:rPr>
        <w:t>ru</w:t>
      </w:r>
      <w:r w:rsidRPr="00D95A96">
        <w:rPr>
          <w:sz w:val="28"/>
          <w:szCs w:val="28"/>
        </w:rPr>
        <w:t>).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Жалоба (или заявление о прекращении рассмотрения жалобы)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D95A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95A96">
        <w:rPr>
          <w:sz w:val="28"/>
          <w:szCs w:val="28"/>
        </w:rPr>
        <w:t xml:space="preserve">, официального </w:t>
      </w:r>
      <w:r>
        <w:rPr>
          <w:sz w:val="28"/>
          <w:szCs w:val="28"/>
        </w:rPr>
        <w:t>интернет-</w:t>
      </w:r>
      <w:r w:rsidRPr="00D95A96">
        <w:rPr>
          <w:sz w:val="28"/>
          <w:szCs w:val="28"/>
        </w:rPr>
        <w:t xml:space="preserve">сайта </w:t>
      </w:r>
      <w:r>
        <w:rPr>
          <w:sz w:val="28"/>
          <w:szCs w:val="28"/>
        </w:rPr>
        <w:t>муниципального образования муниципального района «Сосногорск»</w:t>
      </w:r>
      <w:r w:rsidRPr="00D95A96">
        <w:rPr>
          <w:sz w:val="28"/>
          <w:szCs w:val="28"/>
        </w:rPr>
        <w:t>, а также может быть принята при личном приеме заявителя.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Проверка электронной почты на наличие жалоб осуществляется ежедневно </w:t>
      </w:r>
      <w:r>
        <w:rPr>
          <w:sz w:val="28"/>
          <w:szCs w:val="28"/>
        </w:rPr>
        <w:t>общим отделом</w:t>
      </w:r>
      <w:r w:rsidRPr="00D95A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.</w:t>
      </w:r>
    </w:p>
    <w:p w:rsidR="00637A0B" w:rsidRPr="00637A0B" w:rsidRDefault="00637A0B" w:rsidP="00637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жалобы</w:t>
      </w:r>
      <w:r w:rsidRPr="00637A0B">
        <w:rPr>
          <w:sz w:val="28"/>
          <w:szCs w:val="28"/>
        </w:rPr>
        <w:t xml:space="preserve"> на решения и действия (бездействие) Администрации</w:t>
      </w:r>
      <w:r w:rsidR="009B76D5">
        <w:rPr>
          <w:sz w:val="28"/>
          <w:szCs w:val="28"/>
        </w:rPr>
        <w:t xml:space="preserve"> </w:t>
      </w:r>
      <w:r w:rsidRPr="00637A0B">
        <w:rPr>
          <w:sz w:val="28"/>
          <w:szCs w:val="28"/>
        </w:rPr>
        <w:t>осуществляется уполномоченным должностным лицом Администрации</w:t>
      </w:r>
      <w:r>
        <w:rPr>
          <w:sz w:val="28"/>
          <w:szCs w:val="28"/>
        </w:rPr>
        <w:t>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0"/>
      <w:bookmarkEnd w:id="3"/>
      <w:r w:rsidRPr="00D95A96">
        <w:rPr>
          <w:sz w:val="28"/>
          <w:szCs w:val="28"/>
        </w:rPr>
        <w:t xml:space="preserve">В случае если жалоба (или заявление о прекращении рассмотрения жалобы) подана заявителем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>, в компетенцию которо</w:t>
      </w:r>
      <w:r w:rsidR="00364AC2">
        <w:rPr>
          <w:sz w:val="28"/>
          <w:szCs w:val="28"/>
        </w:rPr>
        <w:t>й</w:t>
      </w:r>
      <w:r w:rsidRPr="00D95A96">
        <w:rPr>
          <w:sz w:val="28"/>
          <w:szCs w:val="28"/>
        </w:rPr>
        <w:t xml:space="preserve">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 направляет жалобу (или заявление о прекращении рассмотрения жалобы) в орган и (или) учреждение, уполномоченные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 и (или) учреждении, уполномоченных в соответствии с компетенцией на ее рассмотрение.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5.4. Порядок подачи и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Основанием для начала процедуры досудебного обжалования является поступившая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 xml:space="preserve"> жалоба (или заявление о прекращении рассмотрения жалобы), которая регистрируется </w:t>
      </w:r>
      <w:r w:rsidR="00364AC2">
        <w:rPr>
          <w:sz w:val="28"/>
          <w:szCs w:val="28"/>
        </w:rPr>
        <w:t>общим отделом Администрации</w:t>
      </w:r>
      <w:r w:rsidRPr="00D95A96">
        <w:rPr>
          <w:sz w:val="28"/>
          <w:szCs w:val="28"/>
        </w:rPr>
        <w:t xml:space="preserve"> в соответствии с правилами делопроизводства, принятыми в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с присвоением ей регистрационного номера, и в течение одного рабочего дня со дня поступления передается для предварительного рассмотрения заместителю </w:t>
      </w:r>
      <w:r w:rsidR="00364AC2">
        <w:rPr>
          <w:sz w:val="28"/>
          <w:szCs w:val="28"/>
        </w:rPr>
        <w:lastRenderedPageBreak/>
        <w:t>руководителя Администрации</w:t>
      </w:r>
      <w:r w:rsidRPr="00D95A96">
        <w:rPr>
          <w:sz w:val="28"/>
          <w:szCs w:val="28"/>
        </w:rPr>
        <w:t xml:space="preserve">, курирующему вопросы исполнения </w:t>
      </w:r>
      <w:r w:rsidR="00364AC2"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функции.</w:t>
      </w:r>
    </w:p>
    <w:p w:rsidR="00D95A96" w:rsidRPr="00364AC2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График работы и контактная </w:t>
      </w:r>
      <w:r w:rsidRPr="00364AC2">
        <w:rPr>
          <w:sz w:val="28"/>
          <w:szCs w:val="28"/>
        </w:rPr>
        <w:t xml:space="preserve">информация указаны в </w:t>
      </w:r>
      <w:hyperlink r:id="rId15" w:history="1">
        <w:r w:rsidRPr="00364AC2">
          <w:rPr>
            <w:sz w:val="28"/>
            <w:szCs w:val="28"/>
          </w:rPr>
          <w:t>п. 2.1.1</w:t>
        </w:r>
      </w:hyperlink>
      <w:r w:rsidRPr="00364AC2">
        <w:rPr>
          <w:sz w:val="28"/>
          <w:szCs w:val="28"/>
        </w:rPr>
        <w:t xml:space="preserve"> Регламента.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C2">
        <w:rPr>
          <w:sz w:val="28"/>
          <w:szCs w:val="28"/>
        </w:rPr>
        <w:t>Жалоба подается в письменной форм</w:t>
      </w:r>
      <w:r w:rsidRPr="00D95A96">
        <w:rPr>
          <w:sz w:val="28"/>
          <w:szCs w:val="28"/>
        </w:rPr>
        <w:t>е.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После предварительного рассмотрения жалоба (или заявление о прекращении рассмотрения жалобы) в течение 1 рабочего дня со дня ее регистрации передается </w:t>
      </w:r>
      <w:r w:rsidR="00364AC2">
        <w:rPr>
          <w:sz w:val="28"/>
          <w:szCs w:val="28"/>
        </w:rPr>
        <w:t>руководителю Администрации</w:t>
      </w:r>
      <w:r w:rsidRPr="00D95A96">
        <w:rPr>
          <w:sz w:val="28"/>
          <w:szCs w:val="28"/>
        </w:rPr>
        <w:t>, который принимает решение о проведении служебной проверки по существу поступившего обращения (жалобы) и назначает ответственное лицо за проведение служебной проверки и подготовки проекта ответа на обращение (жалобу).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До момента принятия решения по жалобе заявитель имеет право обратиться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 xml:space="preserve"> с заявлением о прекращении рассмотрения его жалобы, в </w:t>
      </w:r>
      <w:r w:rsidRPr="00364AC2">
        <w:rPr>
          <w:sz w:val="28"/>
          <w:szCs w:val="28"/>
        </w:rPr>
        <w:t xml:space="preserve">соответствии с </w:t>
      </w:r>
      <w:hyperlink w:anchor="Par23" w:history="1">
        <w:r w:rsidRPr="00364AC2">
          <w:rPr>
            <w:sz w:val="28"/>
            <w:szCs w:val="28"/>
          </w:rPr>
          <w:t>пунктом 5.3</w:t>
        </w:r>
      </w:hyperlink>
      <w:r w:rsidRPr="00364AC2">
        <w:rPr>
          <w:sz w:val="28"/>
          <w:szCs w:val="28"/>
        </w:rPr>
        <w:t xml:space="preserve"> Регламента</w:t>
      </w:r>
      <w:r w:rsidRPr="00D95A96">
        <w:rPr>
          <w:sz w:val="28"/>
          <w:szCs w:val="28"/>
        </w:rPr>
        <w:t>.</w:t>
      </w:r>
    </w:p>
    <w:p w:rsidR="00D95A96" w:rsidRPr="00364AC2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Заявление о прекращении рассмотрения жалобы регистрируется и рассматривается </w:t>
      </w:r>
      <w:r w:rsidR="00364AC2" w:rsidRPr="00364AC2">
        <w:rPr>
          <w:sz w:val="28"/>
          <w:szCs w:val="28"/>
        </w:rPr>
        <w:t>Администрацией</w:t>
      </w:r>
      <w:r w:rsidRPr="00364AC2">
        <w:rPr>
          <w:sz w:val="28"/>
          <w:szCs w:val="28"/>
        </w:rPr>
        <w:t xml:space="preserve"> в сроки, указанные в настоящем пункте и в </w:t>
      </w:r>
      <w:hyperlink w:anchor="Par47" w:history="1">
        <w:r w:rsidRPr="00364AC2">
          <w:rPr>
            <w:sz w:val="28"/>
            <w:szCs w:val="28"/>
          </w:rPr>
          <w:t>абзаце втором пункта 5.5</w:t>
        </w:r>
      </w:hyperlink>
      <w:r w:rsidRPr="00364AC2">
        <w:rPr>
          <w:sz w:val="28"/>
          <w:szCs w:val="28"/>
        </w:rPr>
        <w:t xml:space="preserve"> Регламента</w:t>
      </w:r>
      <w:r w:rsidRPr="00D95A96">
        <w:rPr>
          <w:sz w:val="28"/>
          <w:szCs w:val="28"/>
        </w:rPr>
        <w:t xml:space="preserve">. В этом </w:t>
      </w:r>
      <w:r w:rsidRPr="00364AC2">
        <w:rPr>
          <w:sz w:val="28"/>
          <w:szCs w:val="28"/>
        </w:rPr>
        <w:t xml:space="preserve">случае </w:t>
      </w:r>
      <w:r w:rsidR="00364AC2" w:rsidRPr="00364AC2">
        <w:rPr>
          <w:sz w:val="28"/>
          <w:szCs w:val="28"/>
        </w:rPr>
        <w:t>Администрация</w:t>
      </w:r>
      <w:r w:rsidRPr="00364AC2">
        <w:rPr>
          <w:sz w:val="28"/>
          <w:szCs w:val="28"/>
        </w:rPr>
        <w:t xml:space="preserve"> прекращает рассмотрение жалобы и дает мотивированный ответ заявителю о прекращении рассмотрения жалобы, за исключением случаев, предусмотренных </w:t>
      </w:r>
      <w:hyperlink w:anchor="Par30" w:history="1">
        <w:r w:rsidRPr="00364AC2">
          <w:rPr>
            <w:sz w:val="28"/>
            <w:szCs w:val="28"/>
          </w:rPr>
          <w:t>абзацем 7 пункта 5.3</w:t>
        </w:r>
      </w:hyperlink>
      <w:r w:rsidRPr="00364AC2">
        <w:rPr>
          <w:sz w:val="28"/>
          <w:szCs w:val="28"/>
        </w:rPr>
        <w:t xml:space="preserve"> и </w:t>
      </w:r>
      <w:hyperlink w:anchor="Par55" w:history="1">
        <w:r w:rsidRPr="00364AC2">
          <w:rPr>
            <w:sz w:val="28"/>
            <w:szCs w:val="28"/>
          </w:rPr>
          <w:t>абзацем 8 пункта 5.6</w:t>
        </w:r>
      </w:hyperlink>
      <w:r w:rsidRPr="00364AC2">
        <w:rPr>
          <w:sz w:val="28"/>
          <w:szCs w:val="28"/>
        </w:rPr>
        <w:t xml:space="preserve"> Регламента.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5.5. Сроки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7"/>
      <w:bookmarkEnd w:id="4"/>
      <w:r w:rsidRPr="00D95A96">
        <w:rPr>
          <w:sz w:val="28"/>
          <w:szCs w:val="28"/>
        </w:rPr>
        <w:t xml:space="preserve">Жалоба (или заявление о прекращении рассмотрения жалобы), поступившая в </w:t>
      </w:r>
      <w:r w:rsidR="00364AC2">
        <w:rPr>
          <w:sz w:val="28"/>
          <w:szCs w:val="28"/>
        </w:rPr>
        <w:t>Администрацию,</w:t>
      </w:r>
      <w:r w:rsidRPr="00D95A96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должностного лица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,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</w:t>
      </w:r>
      <w:r w:rsidR="00C0183B">
        <w:rPr>
          <w:sz w:val="28"/>
          <w:szCs w:val="28"/>
        </w:rPr>
        <w:t xml:space="preserve"> соответствующий</w:t>
      </w:r>
      <w:r w:rsidRPr="00D95A96">
        <w:rPr>
          <w:sz w:val="28"/>
          <w:szCs w:val="28"/>
        </w:rPr>
        <w:t xml:space="preserve"> государственный </w:t>
      </w:r>
      <w:r w:rsidR="00C0183B">
        <w:rPr>
          <w:sz w:val="28"/>
          <w:szCs w:val="28"/>
        </w:rPr>
        <w:t xml:space="preserve">или муниципальный </w:t>
      </w:r>
      <w:r w:rsidRPr="00D95A96">
        <w:rPr>
          <w:sz w:val="28"/>
          <w:szCs w:val="28"/>
        </w:rPr>
        <w:t xml:space="preserve">орган, в соответствии с его компетенцией, в течение 1 рабочего дня со дня поступления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>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5 рабочих дней сообщается о невозможности дать ответ по существу поставленного в ней вопроса, в связи с недопустимостью разглашения указанных сведений.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Основаниями для оставления жалобы без ответа являются: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специалистов отдела, а также членов их семей;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б) отсутствие возможности прочитать какую-либо часть текста жалобы.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Если причины, по которым ответ по существу поставленных в жалобе вопросов не мог быть дан, в последующем были устранены, заявитель вправе вновь обратиться с жалобой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>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55"/>
      <w:bookmarkEnd w:id="5"/>
      <w:r w:rsidRPr="00D95A9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преступления, имеющиеся материалы незамедлительно (не позднее 1 рабочего дня со дня установления указанных обстоятельств) направляются в органы прокуратуры.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5.7. Результат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По результатам рассмотрения жалоб</w:t>
      </w:r>
      <w:r w:rsidRPr="00D4266F">
        <w:rPr>
          <w:sz w:val="28"/>
          <w:szCs w:val="28"/>
        </w:rPr>
        <w:t xml:space="preserve">ы </w:t>
      </w:r>
      <w:r w:rsidR="00D4266F" w:rsidRPr="00D4266F">
        <w:rPr>
          <w:sz w:val="28"/>
          <w:szCs w:val="28"/>
        </w:rPr>
        <w:t>уполномоченное должностное лицо</w:t>
      </w:r>
      <w:r w:rsidRPr="00D4266F">
        <w:rPr>
          <w:sz w:val="28"/>
          <w:szCs w:val="28"/>
        </w:rPr>
        <w:t xml:space="preserve"> </w:t>
      </w:r>
      <w:r w:rsidR="00D4266F">
        <w:rPr>
          <w:sz w:val="28"/>
          <w:szCs w:val="28"/>
        </w:rPr>
        <w:t xml:space="preserve">Администрации </w:t>
      </w:r>
      <w:r w:rsidRPr="00D4266F">
        <w:rPr>
          <w:sz w:val="28"/>
          <w:szCs w:val="28"/>
        </w:rPr>
        <w:t>принимает одно из</w:t>
      </w:r>
      <w:r w:rsidRPr="00D95A96">
        <w:rPr>
          <w:sz w:val="28"/>
          <w:szCs w:val="28"/>
        </w:rPr>
        <w:t xml:space="preserve"> следующих решений: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364AC2">
        <w:rPr>
          <w:sz w:val="28"/>
          <w:szCs w:val="28"/>
        </w:rPr>
        <w:t>Администрацией</w:t>
      </w:r>
      <w:r w:rsidRPr="00D95A96">
        <w:rPr>
          <w:sz w:val="28"/>
          <w:szCs w:val="28"/>
        </w:rPr>
        <w:t xml:space="preserve"> опечаток и ошибок в выданных в результате предоставления </w:t>
      </w:r>
      <w:r w:rsidR="00364AC2"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364AC2">
        <w:rPr>
          <w:sz w:val="28"/>
          <w:szCs w:val="28"/>
        </w:rPr>
        <w:t>,</w:t>
      </w:r>
      <w:r w:rsidRPr="00D95A96">
        <w:rPr>
          <w:sz w:val="28"/>
          <w:szCs w:val="28"/>
        </w:rPr>
        <w:t xml:space="preserve"> </w:t>
      </w:r>
      <w:r w:rsidR="00637A0B" w:rsidRPr="00D95A96">
        <w:rPr>
          <w:sz w:val="28"/>
          <w:szCs w:val="28"/>
        </w:rPr>
        <w:t xml:space="preserve">нормативными правовыми актами </w:t>
      </w:r>
      <w:r w:rsidRPr="00D95A96">
        <w:rPr>
          <w:sz w:val="28"/>
          <w:szCs w:val="28"/>
        </w:rPr>
        <w:t>Республики Коми</w:t>
      </w:r>
      <w:r w:rsidR="00637A0B">
        <w:rPr>
          <w:sz w:val="28"/>
          <w:szCs w:val="28"/>
        </w:rPr>
        <w:t xml:space="preserve"> и</w:t>
      </w:r>
      <w:r w:rsidR="00364AC2">
        <w:rPr>
          <w:sz w:val="28"/>
          <w:szCs w:val="28"/>
        </w:rPr>
        <w:t xml:space="preserve"> муниципального образования муниципального района «Сосногорск»</w:t>
      </w:r>
      <w:r w:rsidRPr="00D95A96">
        <w:rPr>
          <w:sz w:val="28"/>
          <w:szCs w:val="28"/>
        </w:rPr>
        <w:t>, а также в иных формах;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2) отказывает в удовлетворении жалобы.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Основаниями для отказа в удовлетворении жалобы являются: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в) наличие решения по жалобе, принятого ранее в соответствии с требованиями настоящего раздела Регламента, в отношении того же заявителя и по тому же предмету жалобы.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5.8. Порядок информирования заявителя о результатах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Мотивированный ответ по результатам рассмотрения жалобы направляется заявителю в письменной форме, и по его желанию в электронной форме, не позднее рабочего дня, следующего за днем принятия решения.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В мотивированном ответе по результатам рассмотрения жалобы указываются: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а) наименование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, должность, фамилия, имя, отчество (последнее - при наличии) должностного лица, принявшего решение по жалобе;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б) номер, дата, место принятия решения, включая сведения о должностном лице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, решение или действия (бездействие) которого обжалуются;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lastRenderedPageBreak/>
        <w:t>в) наименование заявителя;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г) основания для принятия решения по жалобе;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д) принятое по жалобе решение;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е) в случае если жалоба признана обоснованной - сроки устранения выявленных нарушений;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ж) сведения о порядке обжалования принятого по жалобе решения.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5.9. Порядок обжалования решения по жалобе: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Действия (бездействие) и решения, осуществленные и принятые в ходе рассмотрения жалобы, могут быть обжалованы заявителем в судебном порядке, установленном законодательством Российской Федерации.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 (претензии):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5.11. Способы информирования заявителей о порядке подачи и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Информацию о порядке подачи и рассмотрения жалобы заявитель может получить непосредственно в </w:t>
      </w:r>
      <w:r w:rsidR="009B709B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по справочным телефонам, на официальном </w:t>
      </w:r>
      <w:r w:rsidR="009B709B">
        <w:rPr>
          <w:sz w:val="28"/>
          <w:szCs w:val="28"/>
        </w:rPr>
        <w:t>интернет-</w:t>
      </w:r>
      <w:r w:rsidRPr="00D95A96">
        <w:rPr>
          <w:sz w:val="28"/>
          <w:szCs w:val="28"/>
        </w:rPr>
        <w:t xml:space="preserve">сайте </w:t>
      </w:r>
      <w:r w:rsidR="009B709B">
        <w:rPr>
          <w:sz w:val="28"/>
          <w:szCs w:val="28"/>
        </w:rPr>
        <w:t>муниципального образования муниципального района «Сосногорск»</w:t>
      </w:r>
      <w:r w:rsidRPr="00D95A96">
        <w:rPr>
          <w:sz w:val="28"/>
          <w:szCs w:val="28"/>
        </w:rPr>
        <w:t xml:space="preserve">, а также направив письменное обращение почтовым отправлением, либо по электронной почте, в адрес </w:t>
      </w:r>
      <w:r w:rsidR="009B709B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.</w:t>
      </w:r>
    </w:p>
    <w:p w:rsidR="001A35B6" w:rsidRPr="00D95A96" w:rsidRDefault="001A35B6" w:rsidP="00D95A96">
      <w:pPr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397437" w:rsidRPr="00BE29E1" w:rsidRDefault="00397437" w:rsidP="00397437">
      <w:pPr>
        <w:jc w:val="center"/>
        <w:rPr>
          <w:b/>
          <w:sz w:val="27"/>
          <w:szCs w:val="27"/>
        </w:rPr>
      </w:pPr>
    </w:p>
    <w:p w:rsidR="001B4FC7" w:rsidRDefault="001B4FC7" w:rsidP="00397437">
      <w:pPr>
        <w:jc w:val="center"/>
        <w:rPr>
          <w:b/>
          <w:sz w:val="27"/>
          <w:szCs w:val="27"/>
        </w:rPr>
      </w:pPr>
    </w:p>
    <w:p w:rsidR="002154AE" w:rsidRDefault="002154AE" w:rsidP="00397437">
      <w:pPr>
        <w:jc w:val="center"/>
        <w:rPr>
          <w:b/>
          <w:sz w:val="27"/>
          <w:szCs w:val="27"/>
        </w:rPr>
      </w:pPr>
    </w:p>
    <w:p w:rsidR="002154AE" w:rsidRDefault="002154AE" w:rsidP="00397437">
      <w:pPr>
        <w:jc w:val="center"/>
        <w:rPr>
          <w:b/>
          <w:sz w:val="27"/>
          <w:szCs w:val="27"/>
        </w:rPr>
      </w:pPr>
    </w:p>
    <w:p w:rsidR="00AA6294" w:rsidRDefault="00AA6294" w:rsidP="00937A78">
      <w:pPr>
        <w:rPr>
          <w:b/>
          <w:sz w:val="27"/>
          <w:szCs w:val="27"/>
        </w:rPr>
      </w:pPr>
    </w:p>
    <w:p w:rsidR="008738E5" w:rsidRDefault="008738E5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CE5D18" w:rsidRDefault="00CE5D18" w:rsidP="00397437">
      <w:pPr>
        <w:jc w:val="center"/>
        <w:rPr>
          <w:b/>
          <w:sz w:val="27"/>
          <w:szCs w:val="27"/>
        </w:rPr>
      </w:pPr>
    </w:p>
    <w:p w:rsidR="00CE5D18" w:rsidRDefault="00CE5D18" w:rsidP="00397437">
      <w:pPr>
        <w:jc w:val="center"/>
        <w:rPr>
          <w:b/>
          <w:sz w:val="27"/>
          <w:szCs w:val="27"/>
        </w:rPr>
      </w:pPr>
    </w:p>
    <w:p w:rsidR="00CE5D18" w:rsidRDefault="00CE5D18" w:rsidP="00397437">
      <w:pPr>
        <w:jc w:val="center"/>
        <w:rPr>
          <w:b/>
          <w:sz w:val="27"/>
          <w:szCs w:val="27"/>
        </w:rPr>
      </w:pPr>
    </w:p>
    <w:p w:rsidR="00CE5D18" w:rsidRDefault="00CE5D18" w:rsidP="00397437">
      <w:pPr>
        <w:jc w:val="center"/>
        <w:rPr>
          <w:b/>
          <w:sz w:val="27"/>
          <w:szCs w:val="27"/>
        </w:rPr>
      </w:pPr>
    </w:p>
    <w:p w:rsidR="001B4FC7" w:rsidRPr="00BE29E1" w:rsidRDefault="00DD52B9" w:rsidP="001B4FC7">
      <w:pPr>
        <w:ind w:left="5400"/>
        <w:jc w:val="right"/>
        <w:rPr>
          <w:color w:val="000000"/>
          <w:spacing w:val="-6"/>
          <w:sz w:val="27"/>
          <w:szCs w:val="27"/>
        </w:rPr>
      </w:pPr>
      <w:r w:rsidRPr="00BE29E1">
        <w:rPr>
          <w:color w:val="000000"/>
          <w:spacing w:val="-6"/>
          <w:sz w:val="27"/>
          <w:szCs w:val="27"/>
        </w:rPr>
        <w:lastRenderedPageBreak/>
        <w:t>П</w:t>
      </w:r>
      <w:r w:rsidR="001B4FC7" w:rsidRPr="00BE29E1">
        <w:rPr>
          <w:color w:val="000000"/>
          <w:spacing w:val="-6"/>
          <w:sz w:val="27"/>
          <w:szCs w:val="27"/>
        </w:rPr>
        <w:t>риложение 1</w:t>
      </w:r>
    </w:p>
    <w:p w:rsidR="001B4FC7" w:rsidRPr="00BE29E1" w:rsidRDefault="001B4FC7" w:rsidP="001B4FC7">
      <w:pPr>
        <w:ind w:left="4140"/>
        <w:jc w:val="right"/>
        <w:rPr>
          <w:sz w:val="27"/>
          <w:szCs w:val="27"/>
        </w:rPr>
      </w:pPr>
      <w:r w:rsidRPr="00BE29E1">
        <w:rPr>
          <w:sz w:val="27"/>
          <w:szCs w:val="27"/>
        </w:rPr>
        <w:t xml:space="preserve">к административному регламенту </w:t>
      </w:r>
    </w:p>
    <w:p w:rsidR="009B709B" w:rsidRDefault="001B4FC7" w:rsidP="001B4FC7">
      <w:pPr>
        <w:ind w:left="4140"/>
        <w:jc w:val="right"/>
        <w:rPr>
          <w:sz w:val="27"/>
          <w:szCs w:val="27"/>
        </w:rPr>
      </w:pPr>
      <w:r w:rsidRPr="00BE29E1">
        <w:rPr>
          <w:sz w:val="27"/>
          <w:szCs w:val="27"/>
        </w:rPr>
        <w:t xml:space="preserve">по исполнению  </w:t>
      </w:r>
      <w:r w:rsidR="003815C9">
        <w:rPr>
          <w:sz w:val="27"/>
          <w:szCs w:val="27"/>
        </w:rPr>
        <w:t>муниципальной</w:t>
      </w:r>
      <w:r w:rsidRPr="00BE29E1">
        <w:rPr>
          <w:sz w:val="27"/>
          <w:szCs w:val="27"/>
        </w:rPr>
        <w:t xml:space="preserve"> функции по </w:t>
      </w:r>
      <w:r w:rsidR="007E26E3">
        <w:rPr>
          <w:sz w:val="27"/>
          <w:szCs w:val="27"/>
        </w:rPr>
        <w:t>согласованию заключения</w:t>
      </w:r>
      <w:r w:rsidR="006A0393">
        <w:rPr>
          <w:sz w:val="27"/>
          <w:szCs w:val="27"/>
        </w:rPr>
        <w:t xml:space="preserve"> </w:t>
      </w:r>
      <w:r w:rsidR="007E26E3">
        <w:rPr>
          <w:sz w:val="27"/>
          <w:szCs w:val="27"/>
        </w:rPr>
        <w:t xml:space="preserve">контракта с единственным поставщиком </w:t>
      </w:r>
    </w:p>
    <w:p w:rsidR="007E26E3" w:rsidRPr="00BE29E1" w:rsidRDefault="007E26E3" w:rsidP="001B4FC7">
      <w:pPr>
        <w:ind w:left="4140"/>
        <w:jc w:val="right"/>
        <w:rPr>
          <w:sz w:val="27"/>
          <w:szCs w:val="27"/>
        </w:rPr>
      </w:pPr>
      <w:r>
        <w:rPr>
          <w:sz w:val="27"/>
          <w:szCs w:val="27"/>
        </w:rPr>
        <w:t>(подрядчиком</w:t>
      </w:r>
      <w:r w:rsidR="006A0393">
        <w:rPr>
          <w:sz w:val="27"/>
          <w:szCs w:val="27"/>
        </w:rPr>
        <w:t>,</w:t>
      </w:r>
      <w:r w:rsidR="006A0393" w:rsidRPr="006A0393">
        <w:rPr>
          <w:sz w:val="27"/>
          <w:szCs w:val="27"/>
        </w:rPr>
        <w:t xml:space="preserve"> </w:t>
      </w:r>
      <w:r w:rsidR="006A0393">
        <w:rPr>
          <w:sz w:val="27"/>
          <w:szCs w:val="27"/>
        </w:rPr>
        <w:t>исполнителем</w:t>
      </w:r>
      <w:r>
        <w:rPr>
          <w:sz w:val="27"/>
          <w:szCs w:val="27"/>
        </w:rPr>
        <w:t>)</w:t>
      </w:r>
    </w:p>
    <w:p w:rsidR="001B4FC7" w:rsidRPr="00BE29E1" w:rsidRDefault="001B4FC7" w:rsidP="001B4FC7">
      <w:pPr>
        <w:jc w:val="center"/>
        <w:rPr>
          <w:sz w:val="27"/>
          <w:szCs w:val="27"/>
        </w:rPr>
      </w:pPr>
    </w:p>
    <w:p w:rsidR="001B4FC7" w:rsidRPr="00700E1F" w:rsidRDefault="001B4FC7" w:rsidP="001B4FC7">
      <w:pPr>
        <w:jc w:val="center"/>
        <w:rPr>
          <w:b/>
          <w:sz w:val="28"/>
          <w:szCs w:val="28"/>
        </w:rPr>
      </w:pPr>
      <w:r w:rsidRPr="00700E1F">
        <w:rPr>
          <w:b/>
          <w:sz w:val="28"/>
          <w:szCs w:val="28"/>
        </w:rPr>
        <w:t xml:space="preserve">Блок-схема </w:t>
      </w:r>
      <w:r w:rsidR="00EF60C7" w:rsidRPr="00700E1F">
        <w:rPr>
          <w:b/>
          <w:sz w:val="28"/>
          <w:szCs w:val="28"/>
        </w:rPr>
        <w:t>исполнения</w:t>
      </w:r>
      <w:r w:rsidRPr="00700E1F">
        <w:rPr>
          <w:b/>
          <w:sz w:val="28"/>
          <w:szCs w:val="28"/>
        </w:rPr>
        <w:t xml:space="preserve"> </w:t>
      </w:r>
      <w:r w:rsidR="003815C9" w:rsidRPr="00700E1F">
        <w:rPr>
          <w:b/>
          <w:sz w:val="28"/>
          <w:szCs w:val="28"/>
        </w:rPr>
        <w:t>муниципальной</w:t>
      </w:r>
      <w:r w:rsidRPr="00700E1F">
        <w:rPr>
          <w:b/>
          <w:sz w:val="28"/>
          <w:szCs w:val="28"/>
        </w:rPr>
        <w:t xml:space="preserve"> </w:t>
      </w:r>
      <w:r w:rsidR="0002547E" w:rsidRPr="00700E1F">
        <w:rPr>
          <w:b/>
          <w:sz w:val="28"/>
          <w:szCs w:val="28"/>
        </w:rPr>
        <w:t>функции</w:t>
      </w:r>
      <w:r w:rsidRPr="00700E1F">
        <w:rPr>
          <w:b/>
          <w:sz w:val="28"/>
          <w:szCs w:val="28"/>
        </w:rPr>
        <w:t xml:space="preserve"> </w:t>
      </w:r>
    </w:p>
    <w:p w:rsidR="009B709B" w:rsidRPr="00BE29E1" w:rsidRDefault="009B709B" w:rsidP="001B4FC7">
      <w:pPr>
        <w:jc w:val="center"/>
        <w:rPr>
          <w:b/>
          <w:sz w:val="27"/>
          <w:szCs w:val="27"/>
        </w:rPr>
      </w:pPr>
    </w:p>
    <w:p w:rsidR="001B4FC7" w:rsidRDefault="0039798A" w:rsidP="00ED3285">
      <w:pPr>
        <w:tabs>
          <w:tab w:val="left" w:pos="1440"/>
        </w:tabs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c">
            <w:drawing>
              <wp:inline distT="0" distB="0" distL="0" distR="0">
                <wp:extent cx="5897880" cy="7200900"/>
                <wp:effectExtent l="9525" t="0" r="7620" b="0"/>
                <wp:docPr id="18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14001"/>
                            <a:ext cx="5875211" cy="521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17F" w:rsidRPr="00321D66" w:rsidRDefault="0051417F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>Регистрация обращения о согласовании заключения контракта с единственным поставщиком (подрядчиком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2154AE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>исполнителем)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86" y="863616"/>
                            <a:ext cx="5877640" cy="369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17F" w:rsidRPr="00321D66" w:rsidRDefault="0051417F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>ередача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обращения 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в </w:t>
                              </w:r>
                              <w:r w:rsidR="009B709B">
                                <w:rPr>
                                  <w:sz w:val="26"/>
                                  <w:szCs w:val="26"/>
                                </w:rPr>
                                <w:t>сектор по контрольно-аналитическим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240" y="1463144"/>
                            <a:ext cx="5877640" cy="684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17F" w:rsidRPr="009B709B" w:rsidRDefault="009B709B" w:rsidP="009B709B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Проведение анализа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должностным лицом сектора по контрольно-аналитическим вопросам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 обращения и приложенных к нему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информации и 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94743" y="2493250"/>
                            <a:ext cx="3290183" cy="1258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17F" w:rsidRDefault="0051417F" w:rsidP="009B709B">
                              <w:pPr>
                                <w:jc w:val="center"/>
                              </w:pP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Возврат обращения </w:t>
                              </w:r>
                              <w:r w:rsidR="009B709B">
                                <w:rPr>
                                  <w:sz w:val="26"/>
                                  <w:szCs w:val="26"/>
                                </w:rPr>
                                <w:t xml:space="preserve">заявителю 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в случае непредставления необходимых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информации и 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>документов</w:t>
                              </w:r>
                              <w:r w:rsidR="009B709B">
                                <w:rPr>
                                  <w:sz w:val="26"/>
                                  <w:szCs w:val="26"/>
                                </w:rPr>
                                <w:t>, а также в случае направления обращения, содержащего вопросы, решение которых не входит в компетенцию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/>
                        <wps:spPr bwMode="auto">
                          <a:xfrm>
                            <a:off x="2904817" y="635615"/>
                            <a:ext cx="1619" cy="228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/>
                        <wps:spPr bwMode="auto">
                          <a:xfrm>
                            <a:off x="2901579" y="1232683"/>
                            <a:ext cx="810" cy="230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240" y="2493250"/>
                            <a:ext cx="2230427" cy="1057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09B" w:rsidRPr="009B709B" w:rsidRDefault="009B709B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Подготовка всех необходимых документов и передача обращения на рассмотрение комиссии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1043564" y="2147968"/>
                            <a:ext cx="810" cy="345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"/>
                        <wps:cNvCnPr/>
                        <wps:spPr bwMode="auto">
                          <a:xfrm>
                            <a:off x="2250667" y="4226223"/>
                            <a:ext cx="36512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286" y="4873320"/>
                            <a:ext cx="2229617" cy="113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17F" w:rsidRDefault="0051417F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Принятие решения о </w:t>
                              </w:r>
                            </w:p>
                            <w:p w:rsidR="0051417F" w:rsidRPr="00321D66" w:rsidRDefault="0051417F" w:rsidP="009B709B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согла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 xml:space="preserve">совании заключения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конт</w:t>
                              </w:r>
                              <w:r w:rsidRPr="00321D66">
                                <w:rPr>
                                  <w:sz w:val="26"/>
                                  <w:szCs w:val="26"/>
                                </w:rPr>
                                <w:t>ракта с единственным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DF0D70">
                                <w:rPr>
                                  <w:sz w:val="26"/>
                                  <w:szCs w:val="26"/>
                                </w:rPr>
                                <w:t>поставщиком (подря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д</w:t>
                              </w:r>
                              <w:r w:rsidRPr="00DF0D70">
                                <w:rPr>
                                  <w:sz w:val="26"/>
                                  <w:szCs w:val="26"/>
                                </w:rPr>
                                <w:t>чиком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E86DB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F0D70">
                                <w:rPr>
                                  <w:sz w:val="26"/>
                                  <w:szCs w:val="26"/>
                                </w:rPr>
                                <w:t>исполнителем)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9"/>
                        <wps:cNvCnPr/>
                        <wps:spPr bwMode="auto">
                          <a:xfrm>
                            <a:off x="1044374" y="4580527"/>
                            <a:ext cx="810" cy="292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84219" y="3844854"/>
                            <a:ext cx="3290993" cy="936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17F" w:rsidRPr="00321D66" w:rsidRDefault="009B709B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Принятие решения о согласовании или</w:t>
                              </w:r>
                              <w:r w:rsidR="0051417F" w:rsidRPr="00321D66">
                                <w:rPr>
                                  <w:sz w:val="26"/>
                                  <w:szCs w:val="26"/>
                                </w:rPr>
                                <w:t xml:space="preserve"> об отказе в согласовании заключения контракта с единственным поставщиком (подрядчиком</w:t>
                              </w:r>
                              <w:r w:rsidR="0051417F">
                                <w:rPr>
                                  <w:sz w:val="26"/>
                                  <w:szCs w:val="26"/>
                                </w:rPr>
                                <w:t>,</w:t>
                              </w:r>
                              <w:r w:rsidR="0051417F" w:rsidRPr="00E86DB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51417F" w:rsidRPr="00321D66">
                                <w:rPr>
                                  <w:sz w:val="26"/>
                                  <w:szCs w:val="26"/>
                                </w:rPr>
                                <w:t>исполнителем)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4"/>
                        <wps:cNvCnPr/>
                        <wps:spPr bwMode="auto">
                          <a:xfrm flipH="1">
                            <a:off x="4154828" y="4781463"/>
                            <a:ext cx="2429" cy="336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240" y="3844854"/>
                            <a:ext cx="2230427" cy="735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09B" w:rsidRPr="009B709B" w:rsidRDefault="009B709B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9B709B">
                                <w:rPr>
                                  <w:sz w:val="26"/>
                                  <w:szCs w:val="26"/>
                                </w:rPr>
                                <w:t>Рассмотрение обращения комиссией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7"/>
                        <wps:cNvCnPr/>
                        <wps:spPr bwMode="auto">
                          <a:xfrm>
                            <a:off x="1040326" y="3551241"/>
                            <a:ext cx="1619" cy="293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84219" y="5117724"/>
                            <a:ext cx="3290183" cy="686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09B" w:rsidRPr="00321D66" w:rsidRDefault="009B709B" w:rsidP="009B709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Подготовка решения и направление копии решения комиссии Администрации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64.4pt;height:567pt;mso-position-horizontal-relative:char;mso-position-vertical-relative:line" coordsize="58978,7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978;height:72009;visibility:visible;mso-wrap-style:square">
                  <v:fill o:detectmouseclick="t"/>
                  <v:path o:connecttype="none"/>
                </v:shape>
                <v:rect id="Rectangle 13" o:spid="_x0000_s1028" style="position:absolute;top:1140;width:58752;height:5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1417F" w:rsidRPr="00321D66" w:rsidRDefault="0051417F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321D66">
                          <w:rPr>
                            <w:sz w:val="26"/>
                            <w:szCs w:val="26"/>
                          </w:rPr>
                          <w:t>Регистрация обращения о согласовании заключения контракта с единственным поставщиком (подрядчиком</w:t>
                        </w:r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2154A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>исполнителем)</w:t>
                        </w:r>
                      </w:p>
                    </w:txbxContent>
                  </v:textbox>
                </v:rect>
                <v:rect id="Rectangle 14" o:spid="_x0000_s1029" style="position:absolute;left:72;top:8636;width:58777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1417F" w:rsidRPr="00321D66" w:rsidRDefault="0051417F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>ередача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обращения 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 xml:space="preserve">в </w:t>
                        </w:r>
                        <w:r w:rsidR="009B709B">
                          <w:rPr>
                            <w:sz w:val="26"/>
                            <w:szCs w:val="26"/>
                          </w:rPr>
                          <w:t>сектор по контрольно-аналитическим вопросам</w:t>
                        </w:r>
                      </w:p>
                    </w:txbxContent>
                  </v:textbox>
                </v:rect>
                <v:rect id="Rectangle 15" o:spid="_x0000_s1030" style="position:absolute;left:202;top:14631;width:58776;height:6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1417F" w:rsidRPr="009B709B" w:rsidRDefault="009B709B" w:rsidP="009B709B">
                        <w:pPr>
                          <w:jc w:val="center"/>
                          <w:rPr>
                            <w:szCs w:val="26"/>
                          </w:rPr>
                        </w:pPr>
                        <w:r w:rsidRPr="00321D66">
                          <w:rPr>
                            <w:sz w:val="26"/>
                            <w:szCs w:val="26"/>
                          </w:rPr>
                          <w:t xml:space="preserve">Проведение анализа </w:t>
                        </w:r>
                        <w:r>
                          <w:rPr>
                            <w:sz w:val="26"/>
                            <w:szCs w:val="26"/>
                          </w:rPr>
                          <w:t>должностным лицом сектора по контрольно-аналитическим вопросам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 xml:space="preserve"> обращения и приложенных к нему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информации и 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>документов</w:t>
                        </w:r>
                      </w:p>
                    </w:txbxContent>
                  </v:textbox>
                </v:rect>
                <v:rect id="Rectangle 16" o:spid="_x0000_s1031" style="position:absolute;left:25947;top:24932;width:32902;height:1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1417F" w:rsidRDefault="0051417F" w:rsidP="009B709B">
                        <w:pPr>
                          <w:jc w:val="center"/>
                        </w:pPr>
                        <w:r w:rsidRPr="00321D66">
                          <w:rPr>
                            <w:sz w:val="26"/>
                            <w:szCs w:val="26"/>
                          </w:rPr>
                          <w:t xml:space="preserve">Возврат обращения </w:t>
                        </w:r>
                        <w:r w:rsidR="009B709B">
                          <w:rPr>
                            <w:sz w:val="26"/>
                            <w:szCs w:val="26"/>
                          </w:rPr>
                          <w:t xml:space="preserve">заявителю 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 xml:space="preserve">в случае непредставления необходимых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информации и 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>документов</w:t>
                        </w:r>
                        <w:r w:rsidR="009B709B">
                          <w:rPr>
                            <w:sz w:val="26"/>
                            <w:szCs w:val="26"/>
                          </w:rPr>
                          <w:t>, а также в случае направления обращения, содержащего вопросы, решение которых не входит в компетенцию Администрации</w:t>
                        </w:r>
                      </w:p>
                    </w:txbxContent>
                  </v:textbox>
                </v:rect>
                <v:line id="Line 17" o:spid="_x0000_s1032" style="position:absolute;visibility:visible;mso-wrap-style:square" from="29048,6356" to="29064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8" o:spid="_x0000_s1033" style="position:absolute;visibility:visible;mso-wrap-style:square" from="29015,12326" to="29023,1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20" o:spid="_x0000_s1034" style="position:absolute;left:202;top:24932;width:22304;height:10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B709B" w:rsidRPr="009B709B" w:rsidRDefault="009B709B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Подготовка всех необходимых документов и передача обращения на рассмотрение комиссии Администрации</w:t>
                        </w:r>
                      </w:p>
                    </w:txbxContent>
                  </v:textbox>
                </v:rect>
                <v:line id="Line 21" o:spid="_x0000_s1035" style="position:absolute;visibility:visible;mso-wrap-style:square" from="10435,21479" to="10443,2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27" o:spid="_x0000_s1036" style="position:absolute;visibility:visible;mso-wrap-style:square" from="22506,42262" to="26157,4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28" o:spid="_x0000_s1037" style="position:absolute;left:72;top:48733;width:22297;height:1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51417F" w:rsidRDefault="0051417F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321D66">
                          <w:rPr>
                            <w:sz w:val="26"/>
                            <w:szCs w:val="26"/>
                          </w:rPr>
                          <w:t xml:space="preserve">Принятие решения о </w:t>
                        </w:r>
                      </w:p>
                      <w:p w:rsidR="0051417F" w:rsidRPr="00321D66" w:rsidRDefault="0051417F" w:rsidP="009B709B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согла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 xml:space="preserve">совании заключения </w:t>
                        </w:r>
                        <w:r>
                          <w:rPr>
                            <w:sz w:val="26"/>
                            <w:szCs w:val="26"/>
                          </w:rPr>
                          <w:t>конт</w:t>
                        </w:r>
                        <w:r w:rsidRPr="00321D66">
                          <w:rPr>
                            <w:sz w:val="26"/>
                            <w:szCs w:val="26"/>
                          </w:rPr>
                          <w:t>ракта с единственным</w:t>
                        </w:r>
                        <w:r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  <w:r w:rsidRPr="00DF0D70">
                          <w:rPr>
                            <w:sz w:val="26"/>
                            <w:szCs w:val="26"/>
                          </w:rPr>
                          <w:t>поставщиком (подря</w:t>
                        </w:r>
                        <w:r>
                          <w:rPr>
                            <w:sz w:val="26"/>
                            <w:szCs w:val="26"/>
                          </w:rPr>
                          <w:t>д</w:t>
                        </w:r>
                        <w:r w:rsidRPr="00DF0D70">
                          <w:rPr>
                            <w:sz w:val="26"/>
                            <w:szCs w:val="26"/>
                          </w:rPr>
                          <w:t>чиком</w:t>
                        </w:r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E86DB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DF0D70">
                          <w:rPr>
                            <w:sz w:val="26"/>
                            <w:szCs w:val="26"/>
                          </w:rPr>
                          <w:t>исполнителем)</w:t>
                        </w:r>
                      </w:p>
                    </w:txbxContent>
                  </v:textbox>
                </v:rect>
                <v:line id="Line 29" o:spid="_x0000_s1038" style="position:absolute;visibility:visible;mso-wrap-style:square" from="10443,45805" to="10451,48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Rectangle 33" o:spid="_x0000_s1039" style="position:absolute;left:25842;top:38448;width:32910;height:9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51417F" w:rsidRPr="00321D66" w:rsidRDefault="009B709B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Принятие решения о согласовании или</w:t>
                        </w:r>
                        <w:r w:rsidR="0051417F" w:rsidRPr="00321D66">
                          <w:rPr>
                            <w:sz w:val="26"/>
                            <w:szCs w:val="26"/>
                          </w:rPr>
                          <w:t xml:space="preserve"> об отказе в согласовании заключения контракта с единственным поставщиком (подрядчиком</w:t>
                        </w:r>
                        <w:r w:rsidR="0051417F">
                          <w:rPr>
                            <w:sz w:val="26"/>
                            <w:szCs w:val="26"/>
                          </w:rPr>
                          <w:t>,</w:t>
                        </w:r>
                        <w:r w:rsidR="0051417F" w:rsidRPr="00E86DB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51417F" w:rsidRPr="00321D66">
                          <w:rPr>
                            <w:sz w:val="26"/>
                            <w:szCs w:val="26"/>
                          </w:rPr>
                          <w:t>исполнителем)</w:t>
                        </w:r>
                      </w:p>
                    </w:txbxContent>
                  </v:textbox>
                </v:rect>
                <v:line id="Line 34" o:spid="_x0000_s1040" style="position:absolute;flip:x;visibility:visible;mso-wrap-style:square" from="41548,47814" to="41572,5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rect id="Rectangle 36" o:spid="_x0000_s1041" style="position:absolute;left:202;top:38448;width:22304;height:7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9B709B" w:rsidRPr="009B709B" w:rsidRDefault="009B709B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B709B">
                          <w:rPr>
                            <w:sz w:val="26"/>
                            <w:szCs w:val="26"/>
                          </w:rPr>
                          <w:t>Рассмотрение обращения комиссией Администрации</w:t>
                        </w:r>
                      </w:p>
                    </w:txbxContent>
                  </v:textbox>
                </v:rect>
                <v:line id="Line 37" o:spid="_x0000_s1042" style="position:absolute;visibility:visible;mso-wrap-style:square" from="10403,35512" to="10419,3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38" o:spid="_x0000_s1043" style="position:absolute;left:25842;top:51177;width:32902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9B709B" w:rsidRPr="00321D66" w:rsidRDefault="009B709B" w:rsidP="009B709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Подготовка решения и направление копии решения комиссии Администрации заявителю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B4FC7" w:rsidSect="00FF2923">
      <w:footerReference w:type="even" r:id="rId16"/>
      <w:footerReference w:type="default" r:id="rId17"/>
      <w:pgSz w:w="11906" w:h="16838"/>
      <w:pgMar w:top="993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D3" w:rsidRDefault="000D69D3">
      <w:r>
        <w:separator/>
      </w:r>
    </w:p>
  </w:endnote>
  <w:endnote w:type="continuationSeparator" w:id="0">
    <w:p w:rsidR="000D69D3" w:rsidRDefault="000D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7F" w:rsidRDefault="001F7D83" w:rsidP="006E27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41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417F" w:rsidRDefault="0051417F" w:rsidP="00EC2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7F" w:rsidRDefault="0051417F" w:rsidP="00EC2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D3" w:rsidRDefault="000D69D3">
      <w:r>
        <w:separator/>
      </w:r>
    </w:p>
  </w:footnote>
  <w:footnote w:type="continuationSeparator" w:id="0">
    <w:p w:rsidR="000D69D3" w:rsidRDefault="000D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D8F"/>
    <w:multiLevelType w:val="hybridMultilevel"/>
    <w:tmpl w:val="41A005D8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F046D"/>
    <w:multiLevelType w:val="multilevel"/>
    <w:tmpl w:val="35487684"/>
    <w:lvl w:ilvl="0">
      <w:start w:val="2"/>
      <w:numFmt w:val="decimal"/>
      <w:lvlText w:val="%1.1.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2">
      <w:start w:val="4"/>
      <w:numFmt w:val="decimal"/>
      <w:lvlText w:val="%1.%2.4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86403F7"/>
    <w:multiLevelType w:val="hybridMultilevel"/>
    <w:tmpl w:val="01F0BB1C"/>
    <w:lvl w:ilvl="0" w:tplc="7B1E89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2A1C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A01D65"/>
    <w:multiLevelType w:val="hybridMultilevel"/>
    <w:tmpl w:val="AFF272E8"/>
    <w:lvl w:ilvl="0" w:tplc="801C448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6C2A1C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10DF5DE4"/>
    <w:multiLevelType w:val="hybridMultilevel"/>
    <w:tmpl w:val="8D70AE5E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64B3C"/>
    <w:multiLevelType w:val="hybridMultilevel"/>
    <w:tmpl w:val="E752D8D6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552C1"/>
    <w:multiLevelType w:val="hybridMultilevel"/>
    <w:tmpl w:val="AAD05B4A"/>
    <w:lvl w:ilvl="0" w:tplc="A4B8974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C2A1C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31724"/>
    <w:multiLevelType w:val="hybridMultilevel"/>
    <w:tmpl w:val="E79E4024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A2D91"/>
    <w:multiLevelType w:val="hybridMultilevel"/>
    <w:tmpl w:val="3DF65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A1C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46D97"/>
    <w:multiLevelType w:val="multilevel"/>
    <w:tmpl w:val="30CA2B1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C114FA5"/>
    <w:multiLevelType w:val="multilevel"/>
    <w:tmpl w:val="9C74BFA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1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C422996"/>
    <w:multiLevelType w:val="multilevel"/>
    <w:tmpl w:val="86E4645C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2"/>
      <w:numFmt w:val="none"/>
      <w:lvlText w:val="3.1.6"/>
      <w:lvlJc w:val="left"/>
      <w:pPr>
        <w:tabs>
          <w:tab w:val="num" w:pos="3285"/>
        </w:tabs>
        <w:ind w:left="3285" w:hanging="1665"/>
      </w:pPr>
      <w:rPr>
        <w:rFonts w:hint="default"/>
        <w:b w:val="0"/>
      </w:rPr>
    </w:lvl>
    <w:lvl w:ilvl="2">
      <w:start w:val="2"/>
      <w:numFmt w:val="none"/>
      <w:lvlText w:val="3.1.6"/>
      <w:lvlJc w:val="left"/>
      <w:pPr>
        <w:tabs>
          <w:tab w:val="num" w:pos="3285"/>
        </w:tabs>
        <w:ind w:left="3285" w:hanging="166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40"/>
        </w:tabs>
        <w:ind w:left="5940" w:hanging="2160"/>
      </w:pPr>
      <w:rPr>
        <w:rFonts w:hint="default"/>
      </w:rPr>
    </w:lvl>
  </w:abstractNum>
  <w:abstractNum w:abstractNumId="12">
    <w:nsid w:val="2DA84245"/>
    <w:multiLevelType w:val="hybridMultilevel"/>
    <w:tmpl w:val="28F6F10C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C3C1B"/>
    <w:multiLevelType w:val="hybridMultilevel"/>
    <w:tmpl w:val="52A2A57E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946A5"/>
    <w:multiLevelType w:val="multilevel"/>
    <w:tmpl w:val="D6A2A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DD562ED"/>
    <w:multiLevelType w:val="hybridMultilevel"/>
    <w:tmpl w:val="46EAE31E"/>
    <w:lvl w:ilvl="0" w:tplc="C4882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F81ECE"/>
    <w:multiLevelType w:val="multilevel"/>
    <w:tmpl w:val="98EAEE1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2%1.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1"/>
      <w:numFmt w:val="decimal"/>
      <w:lvlText w:val="%1.%2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0013557"/>
    <w:multiLevelType w:val="hybridMultilevel"/>
    <w:tmpl w:val="1CD0A0BE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769FD"/>
    <w:multiLevelType w:val="hybridMultilevel"/>
    <w:tmpl w:val="B394D96A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46CD2"/>
    <w:multiLevelType w:val="multilevel"/>
    <w:tmpl w:val="FB129986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DDC30E6"/>
    <w:multiLevelType w:val="hybridMultilevel"/>
    <w:tmpl w:val="37FE8566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537FF9"/>
    <w:multiLevelType w:val="hybridMultilevel"/>
    <w:tmpl w:val="85BC0696"/>
    <w:lvl w:ilvl="0" w:tplc="6C2A1C5E">
      <w:start w:val="1"/>
      <w:numFmt w:val="bullet"/>
      <w:lvlText w:val=""/>
      <w:lvlJc w:val="left"/>
      <w:pPr>
        <w:tabs>
          <w:tab w:val="num" w:pos="8019"/>
        </w:tabs>
        <w:ind w:left="80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5822B37"/>
    <w:multiLevelType w:val="multilevel"/>
    <w:tmpl w:val="27681EE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56AE08CE"/>
    <w:multiLevelType w:val="hybridMultilevel"/>
    <w:tmpl w:val="6166DC34"/>
    <w:lvl w:ilvl="0" w:tplc="0D76C2DE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7B01F8"/>
    <w:multiLevelType w:val="hybridMultilevel"/>
    <w:tmpl w:val="AEC408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2041A6"/>
    <w:multiLevelType w:val="hybridMultilevel"/>
    <w:tmpl w:val="7AB05048"/>
    <w:lvl w:ilvl="0" w:tplc="6C2A1C5E">
      <w:start w:val="1"/>
      <w:numFmt w:val="bullet"/>
      <w:lvlText w:val=""/>
      <w:lvlJc w:val="left"/>
      <w:pPr>
        <w:tabs>
          <w:tab w:val="num" w:pos="8019"/>
        </w:tabs>
        <w:ind w:left="80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B9705EE"/>
    <w:multiLevelType w:val="hybridMultilevel"/>
    <w:tmpl w:val="4F1E9C4A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128E0"/>
    <w:multiLevelType w:val="hybridMultilevel"/>
    <w:tmpl w:val="C75CA670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8362E4"/>
    <w:multiLevelType w:val="hybridMultilevel"/>
    <w:tmpl w:val="22A81134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A0941"/>
    <w:multiLevelType w:val="multilevel"/>
    <w:tmpl w:val="80B0681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05E4BA5"/>
    <w:multiLevelType w:val="hybridMultilevel"/>
    <w:tmpl w:val="DA6AA33C"/>
    <w:lvl w:ilvl="0" w:tplc="F6ACE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C60483"/>
    <w:multiLevelType w:val="hybridMultilevel"/>
    <w:tmpl w:val="70782D46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C4EDE"/>
    <w:multiLevelType w:val="hybridMultilevel"/>
    <w:tmpl w:val="CA90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11B2B"/>
    <w:multiLevelType w:val="hybridMultilevel"/>
    <w:tmpl w:val="8C2AB5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279EC"/>
    <w:multiLevelType w:val="hybridMultilevel"/>
    <w:tmpl w:val="97D201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A1C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1C44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4289B"/>
    <w:multiLevelType w:val="hybridMultilevel"/>
    <w:tmpl w:val="735E748A"/>
    <w:lvl w:ilvl="0" w:tplc="CBAC0BF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E4520"/>
    <w:multiLevelType w:val="multilevel"/>
    <w:tmpl w:val="473C587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DE224BF"/>
    <w:multiLevelType w:val="hybridMultilevel"/>
    <w:tmpl w:val="F8CE7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E2E9A"/>
    <w:multiLevelType w:val="hybridMultilevel"/>
    <w:tmpl w:val="10F84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23"/>
  </w:num>
  <w:num w:numId="4">
    <w:abstractNumId w:val="24"/>
  </w:num>
  <w:num w:numId="5">
    <w:abstractNumId w:val="8"/>
  </w:num>
  <w:num w:numId="6">
    <w:abstractNumId w:val="13"/>
  </w:num>
  <w:num w:numId="7">
    <w:abstractNumId w:val="27"/>
  </w:num>
  <w:num w:numId="8">
    <w:abstractNumId w:val="26"/>
  </w:num>
  <w:num w:numId="9">
    <w:abstractNumId w:val="20"/>
  </w:num>
  <w:num w:numId="10">
    <w:abstractNumId w:val="34"/>
  </w:num>
  <w:num w:numId="11">
    <w:abstractNumId w:val="3"/>
  </w:num>
  <w:num w:numId="12">
    <w:abstractNumId w:val="2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35"/>
  </w:num>
  <w:num w:numId="18">
    <w:abstractNumId w:val="6"/>
  </w:num>
  <w:num w:numId="19">
    <w:abstractNumId w:val="14"/>
  </w:num>
  <w:num w:numId="20">
    <w:abstractNumId w:val="12"/>
  </w:num>
  <w:num w:numId="21">
    <w:abstractNumId w:val="22"/>
  </w:num>
  <w:num w:numId="22">
    <w:abstractNumId w:val="11"/>
  </w:num>
  <w:num w:numId="23">
    <w:abstractNumId w:val="1"/>
  </w:num>
  <w:num w:numId="24">
    <w:abstractNumId w:val="10"/>
  </w:num>
  <w:num w:numId="25">
    <w:abstractNumId w:val="16"/>
  </w:num>
  <w:num w:numId="26">
    <w:abstractNumId w:val="29"/>
  </w:num>
  <w:num w:numId="27">
    <w:abstractNumId w:val="19"/>
  </w:num>
  <w:num w:numId="28">
    <w:abstractNumId w:val="36"/>
  </w:num>
  <w:num w:numId="29">
    <w:abstractNumId w:val="21"/>
  </w:num>
  <w:num w:numId="30">
    <w:abstractNumId w:val="4"/>
  </w:num>
  <w:num w:numId="31">
    <w:abstractNumId w:val="25"/>
  </w:num>
  <w:num w:numId="32">
    <w:abstractNumId w:val="5"/>
  </w:num>
  <w:num w:numId="33">
    <w:abstractNumId w:val="7"/>
  </w:num>
  <w:num w:numId="34">
    <w:abstractNumId w:val="31"/>
  </w:num>
  <w:num w:numId="35">
    <w:abstractNumId w:val="9"/>
  </w:num>
  <w:num w:numId="36">
    <w:abstractNumId w:val="32"/>
  </w:num>
  <w:num w:numId="37">
    <w:abstractNumId w:val="37"/>
  </w:num>
  <w:num w:numId="38">
    <w:abstractNumId w:val="30"/>
  </w:num>
  <w:num w:numId="39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8A"/>
    <w:rsid w:val="00001D8A"/>
    <w:rsid w:val="00002948"/>
    <w:rsid w:val="00002ADD"/>
    <w:rsid w:val="00007980"/>
    <w:rsid w:val="0001114F"/>
    <w:rsid w:val="00011B23"/>
    <w:rsid w:val="00015F5D"/>
    <w:rsid w:val="00023703"/>
    <w:rsid w:val="0002547E"/>
    <w:rsid w:val="000300AC"/>
    <w:rsid w:val="0003047B"/>
    <w:rsid w:val="00030B89"/>
    <w:rsid w:val="00034CE8"/>
    <w:rsid w:val="00042360"/>
    <w:rsid w:val="00046ACF"/>
    <w:rsid w:val="00046EA7"/>
    <w:rsid w:val="00050C8F"/>
    <w:rsid w:val="00052929"/>
    <w:rsid w:val="000530D8"/>
    <w:rsid w:val="000602DC"/>
    <w:rsid w:val="00063549"/>
    <w:rsid w:val="000638BB"/>
    <w:rsid w:val="000704AE"/>
    <w:rsid w:val="00070E14"/>
    <w:rsid w:val="00071159"/>
    <w:rsid w:val="000731E4"/>
    <w:rsid w:val="0008017B"/>
    <w:rsid w:val="0008033A"/>
    <w:rsid w:val="00082844"/>
    <w:rsid w:val="00082BF9"/>
    <w:rsid w:val="00083BEE"/>
    <w:rsid w:val="0008548A"/>
    <w:rsid w:val="0008638F"/>
    <w:rsid w:val="00087FFC"/>
    <w:rsid w:val="00093D75"/>
    <w:rsid w:val="00093F23"/>
    <w:rsid w:val="000943D4"/>
    <w:rsid w:val="000A3BED"/>
    <w:rsid w:val="000A4543"/>
    <w:rsid w:val="000A7DF0"/>
    <w:rsid w:val="000B5E79"/>
    <w:rsid w:val="000C05CF"/>
    <w:rsid w:val="000C3563"/>
    <w:rsid w:val="000D171E"/>
    <w:rsid w:val="000D69D3"/>
    <w:rsid w:val="000E011B"/>
    <w:rsid w:val="000E1E95"/>
    <w:rsid w:val="000E7421"/>
    <w:rsid w:val="000F05E4"/>
    <w:rsid w:val="000F36B6"/>
    <w:rsid w:val="000F7814"/>
    <w:rsid w:val="00104B0A"/>
    <w:rsid w:val="00115031"/>
    <w:rsid w:val="001200A7"/>
    <w:rsid w:val="00121CBC"/>
    <w:rsid w:val="00121F7C"/>
    <w:rsid w:val="0012529A"/>
    <w:rsid w:val="00125B11"/>
    <w:rsid w:val="00130F86"/>
    <w:rsid w:val="001365F4"/>
    <w:rsid w:val="00136C63"/>
    <w:rsid w:val="0014383C"/>
    <w:rsid w:val="00144E0F"/>
    <w:rsid w:val="00150983"/>
    <w:rsid w:val="0015370B"/>
    <w:rsid w:val="001538D1"/>
    <w:rsid w:val="00155B4B"/>
    <w:rsid w:val="001573B8"/>
    <w:rsid w:val="001641B2"/>
    <w:rsid w:val="00164753"/>
    <w:rsid w:val="00165677"/>
    <w:rsid w:val="001666B1"/>
    <w:rsid w:val="00166A30"/>
    <w:rsid w:val="00182825"/>
    <w:rsid w:val="00191150"/>
    <w:rsid w:val="00194119"/>
    <w:rsid w:val="00194D57"/>
    <w:rsid w:val="00196568"/>
    <w:rsid w:val="001A35B6"/>
    <w:rsid w:val="001A5778"/>
    <w:rsid w:val="001B0621"/>
    <w:rsid w:val="001B1BDD"/>
    <w:rsid w:val="001B333A"/>
    <w:rsid w:val="001B432A"/>
    <w:rsid w:val="001B4FC7"/>
    <w:rsid w:val="001B7052"/>
    <w:rsid w:val="001D2F12"/>
    <w:rsid w:val="001D674D"/>
    <w:rsid w:val="001D7C99"/>
    <w:rsid w:val="001E40D7"/>
    <w:rsid w:val="001E7758"/>
    <w:rsid w:val="001E7AC4"/>
    <w:rsid w:val="001F012B"/>
    <w:rsid w:val="001F293F"/>
    <w:rsid w:val="001F4959"/>
    <w:rsid w:val="001F7D83"/>
    <w:rsid w:val="00200BF7"/>
    <w:rsid w:val="00207DD5"/>
    <w:rsid w:val="00210AAF"/>
    <w:rsid w:val="002154AE"/>
    <w:rsid w:val="00220565"/>
    <w:rsid w:val="00223592"/>
    <w:rsid w:val="00225DED"/>
    <w:rsid w:val="00230048"/>
    <w:rsid w:val="0024196F"/>
    <w:rsid w:val="00245A36"/>
    <w:rsid w:val="00246DFA"/>
    <w:rsid w:val="00257E82"/>
    <w:rsid w:val="002668C0"/>
    <w:rsid w:val="00274619"/>
    <w:rsid w:val="002750F8"/>
    <w:rsid w:val="00280E18"/>
    <w:rsid w:val="0028335F"/>
    <w:rsid w:val="00286972"/>
    <w:rsid w:val="002975F0"/>
    <w:rsid w:val="002B1FE5"/>
    <w:rsid w:val="002B532C"/>
    <w:rsid w:val="002B7B74"/>
    <w:rsid w:val="002C05FF"/>
    <w:rsid w:val="002C1AE2"/>
    <w:rsid w:val="002D283C"/>
    <w:rsid w:val="002D500C"/>
    <w:rsid w:val="002D5D42"/>
    <w:rsid w:val="002E1FD5"/>
    <w:rsid w:val="002E57C1"/>
    <w:rsid w:val="002E7467"/>
    <w:rsid w:val="002F430A"/>
    <w:rsid w:val="002F5154"/>
    <w:rsid w:val="003039D6"/>
    <w:rsid w:val="00303F44"/>
    <w:rsid w:val="003050C1"/>
    <w:rsid w:val="00306CBD"/>
    <w:rsid w:val="00307889"/>
    <w:rsid w:val="00321B69"/>
    <w:rsid w:val="00321D66"/>
    <w:rsid w:val="003222D5"/>
    <w:rsid w:val="0032348F"/>
    <w:rsid w:val="00327927"/>
    <w:rsid w:val="0034367D"/>
    <w:rsid w:val="00352ACF"/>
    <w:rsid w:val="00354542"/>
    <w:rsid w:val="00364AC2"/>
    <w:rsid w:val="0036566E"/>
    <w:rsid w:val="003700F2"/>
    <w:rsid w:val="003759FD"/>
    <w:rsid w:val="00375FA5"/>
    <w:rsid w:val="003761DB"/>
    <w:rsid w:val="003815C9"/>
    <w:rsid w:val="00390546"/>
    <w:rsid w:val="00390957"/>
    <w:rsid w:val="00397437"/>
    <w:rsid w:val="0039798A"/>
    <w:rsid w:val="003A4B05"/>
    <w:rsid w:val="003A64A5"/>
    <w:rsid w:val="003B7A06"/>
    <w:rsid w:val="003C11A0"/>
    <w:rsid w:val="003C137B"/>
    <w:rsid w:val="003D140A"/>
    <w:rsid w:val="003D2AEB"/>
    <w:rsid w:val="003D3526"/>
    <w:rsid w:val="003D7B91"/>
    <w:rsid w:val="003E26DD"/>
    <w:rsid w:val="003E582A"/>
    <w:rsid w:val="003E6D65"/>
    <w:rsid w:val="003F2C1A"/>
    <w:rsid w:val="00402000"/>
    <w:rsid w:val="0040430A"/>
    <w:rsid w:val="00405FEC"/>
    <w:rsid w:val="00410D83"/>
    <w:rsid w:val="004115E8"/>
    <w:rsid w:val="004214E8"/>
    <w:rsid w:val="0042497C"/>
    <w:rsid w:val="004259E5"/>
    <w:rsid w:val="00435A5E"/>
    <w:rsid w:val="00435C5C"/>
    <w:rsid w:val="00440AAA"/>
    <w:rsid w:val="00443EF4"/>
    <w:rsid w:val="004462DA"/>
    <w:rsid w:val="00460578"/>
    <w:rsid w:val="00465171"/>
    <w:rsid w:val="00466451"/>
    <w:rsid w:val="00473440"/>
    <w:rsid w:val="00482017"/>
    <w:rsid w:val="00483B75"/>
    <w:rsid w:val="0048482D"/>
    <w:rsid w:val="00492E33"/>
    <w:rsid w:val="0049693A"/>
    <w:rsid w:val="00497714"/>
    <w:rsid w:val="004A0B2A"/>
    <w:rsid w:val="004A0D20"/>
    <w:rsid w:val="004A4531"/>
    <w:rsid w:val="004A6B43"/>
    <w:rsid w:val="004A7A02"/>
    <w:rsid w:val="004A7E86"/>
    <w:rsid w:val="004B1444"/>
    <w:rsid w:val="004E08A0"/>
    <w:rsid w:val="004E550E"/>
    <w:rsid w:val="004E6A08"/>
    <w:rsid w:val="004F0CAE"/>
    <w:rsid w:val="004F32B0"/>
    <w:rsid w:val="004F449C"/>
    <w:rsid w:val="004F5D60"/>
    <w:rsid w:val="004F6014"/>
    <w:rsid w:val="004F6564"/>
    <w:rsid w:val="005023C8"/>
    <w:rsid w:val="005034EC"/>
    <w:rsid w:val="0051417F"/>
    <w:rsid w:val="00522179"/>
    <w:rsid w:val="00525F17"/>
    <w:rsid w:val="0053148F"/>
    <w:rsid w:val="00531EE7"/>
    <w:rsid w:val="00532D32"/>
    <w:rsid w:val="005517E4"/>
    <w:rsid w:val="00554725"/>
    <w:rsid w:val="0056163D"/>
    <w:rsid w:val="005626B8"/>
    <w:rsid w:val="005643D6"/>
    <w:rsid w:val="00564496"/>
    <w:rsid w:val="00566C30"/>
    <w:rsid w:val="00574A85"/>
    <w:rsid w:val="005827CC"/>
    <w:rsid w:val="00596C9A"/>
    <w:rsid w:val="005970B9"/>
    <w:rsid w:val="005A1E6C"/>
    <w:rsid w:val="005A5071"/>
    <w:rsid w:val="005A7C09"/>
    <w:rsid w:val="005B6A48"/>
    <w:rsid w:val="005C0D60"/>
    <w:rsid w:val="005C27E2"/>
    <w:rsid w:val="005C7757"/>
    <w:rsid w:val="005D289F"/>
    <w:rsid w:val="005D4CC8"/>
    <w:rsid w:val="005D4D6B"/>
    <w:rsid w:val="005D641D"/>
    <w:rsid w:val="005E1072"/>
    <w:rsid w:val="005E49D6"/>
    <w:rsid w:val="005F2B88"/>
    <w:rsid w:val="005F5C51"/>
    <w:rsid w:val="005F6271"/>
    <w:rsid w:val="005F7793"/>
    <w:rsid w:val="00602805"/>
    <w:rsid w:val="006049F1"/>
    <w:rsid w:val="00607AF2"/>
    <w:rsid w:val="00627486"/>
    <w:rsid w:val="00637A0B"/>
    <w:rsid w:val="006423DF"/>
    <w:rsid w:val="00645502"/>
    <w:rsid w:val="00647DE4"/>
    <w:rsid w:val="00650A07"/>
    <w:rsid w:val="0065289F"/>
    <w:rsid w:val="00654888"/>
    <w:rsid w:val="00655CC3"/>
    <w:rsid w:val="00655CFE"/>
    <w:rsid w:val="00656DB2"/>
    <w:rsid w:val="0066164D"/>
    <w:rsid w:val="006629FC"/>
    <w:rsid w:val="00663AAE"/>
    <w:rsid w:val="00664829"/>
    <w:rsid w:val="0068057D"/>
    <w:rsid w:val="00686685"/>
    <w:rsid w:val="00686957"/>
    <w:rsid w:val="00691DE2"/>
    <w:rsid w:val="0069201C"/>
    <w:rsid w:val="0069523C"/>
    <w:rsid w:val="006A0393"/>
    <w:rsid w:val="006B70D5"/>
    <w:rsid w:val="006B71CA"/>
    <w:rsid w:val="006D7448"/>
    <w:rsid w:val="006D7C15"/>
    <w:rsid w:val="006E004C"/>
    <w:rsid w:val="006E2772"/>
    <w:rsid w:val="006E5329"/>
    <w:rsid w:val="006F362C"/>
    <w:rsid w:val="006F61FE"/>
    <w:rsid w:val="00700E1F"/>
    <w:rsid w:val="00701FEB"/>
    <w:rsid w:val="007020CA"/>
    <w:rsid w:val="007062B8"/>
    <w:rsid w:val="00706663"/>
    <w:rsid w:val="0071266D"/>
    <w:rsid w:val="00713DD0"/>
    <w:rsid w:val="00717A78"/>
    <w:rsid w:val="0072217D"/>
    <w:rsid w:val="00724E13"/>
    <w:rsid w:val="00726862"/>
    <w:rsid w:val="0072765D"/>
    <w:rsid w:val="00730212"/>
    <w:rsid w:val="007464FF"/>
    <w:rsid w:val="0074763A"/>
    <w:rsid w:val="00747B6E"/>
    <w:rsid w:val="0075231D"/>
    <w:rsid w:val="00754150"/>
    <w:rsid w:val="00756372"/>
    <w:rsid w:val="00757E73"/>
    <w:rsid w:val="00770920"/>
    <w:rsid w:val="007748F1"/>
    <w:rsid w:val="00774E65"/>
    <w:rsid w:val="00775E0E"/>
    <w:rsid w:val="007828D0"/>
    <w:rsid w:val="007905E9"/>
    <w:rsid w:val="0079109B"/>
    <w:rsid w:val="007A11CB"/>
    <w:rsid w:val="007A5EBA"/>
    <w:rsid w:val="007A79E0"/>
    <w:rsid w:val="007A7EB3"/>
    <w:rsid w:val="007B159D"/>
    <w:rsid w:val="007B287E"/>
    <w:rsid w:val="007B5348"/>
    <w:rsid w:val="007B614F"/>
    <w:rsid w:val="007C2A88"/>
    <w:rsid w:val="007C42CC"/>
    <w:rsid w:val="007C497F"/>
    <w:rsid w:val="007D1E97"/>
    <w:rsid w:val="007D228D"/>
    <w:rsid w:val="007D47D2"/>
    <w:rsid w:val="007E1776"/>
    <w:rsid w:val="007E26E3"/>
    <w:rsid w:val="007E5504"/>
    <w:rsid w:val="007E6178"/>
    <w:rsid w:val="007E7361"/>
    <w:rsid w:val="007E7678"/>
    <w:rsid w:val="007F05EC"/>
    <w:rsid w:val="007F2581"/>
    <w:rsid w:val="007F2DE5"/>
    <w:rsid w:val="0080448A"/>
    <w:rsid w:val="00805A4B"/>
    <w:rsid w:val="00806A95"/>
    <w:rsid w:val="00807DCB"/>
    <w:rsid w:val="008166FA"/>
    <w:rsid w:val="00816B26"/>
    <w:rsid w:val="00827F5E"/>
    <w:rsid w:val="0083374F"/>
    <w:rsid w:val="0083375F"/>
    <w:rsid w:val="00836739"/>
    <w:rsid w:val="00836F5A"/>
    <w:rsid w:val="00841FD0"/>
    <w:rsid w:val="00851E36"/>
    <w:rsid w:val="00851EB5"/>
    <w:rsid w:val="00856CB3"/>
    <w:rsid w:val="0085781F"/>
    <w:rsid w:val="00862508"/>
    <w:rsid w:val="00867323"/>
    <w:rsid w:val="008705B7"/>
    <w:rsid w:val="008717A3"/>
    <w:rsid w:val="00872D7C"/>
    <w:rsid w:val="008738E5"/>
    <w:rsid w:val="008740CD"/>
    <w:rsid w:val="00876C9F"/>
    <w:rsid w:val="00881BB5"/>
    <w:rsid w:val="00890DF0"/>
    <w:rsid w:val="00891C3C"/>
    <w:rsid w:val="008A4847"/>
    <w:rsid w:val="008A644B"/>
    <w:rsid w:val="008A71FB"/>
    <w:rsid w:val="008B3460"/>
    <w:rsid w:val="008B38E3"/>
    <w:rsid w:val="008B4DE2"/>
    <w:rsid w:val="008D5877"/>
    <w:rsid w:val="008D65E5"/>
    <w:rsid w:val="008E650C"/>
    <w:rsid w:val="008F33AC"/>
    <w:rsid w:val="008F6FB0"/>
    <w:rsid w:val="00900757"/>
    <w:rsid w:val="009061E8"/>
    <w:rsid w:val="00907857"/>
    <w:rsid w:val="00914D4D"/>
    <w:rsid w:val="00924A88"/>
    <w:rsid w:val="00925FEF"/>
    <w:rsid w:val="009325B8"/>
    <w:rsid w:val="00937A78"/>
    <w:rsid w:val="0095022A"/>
    <w:rsid w:val="00951E5E"/>
    <w:rsid w:val="00953EED"/>
    <w:rsid w:val="009558B9"/>
    <w:rsid w:val="00955ADF"/>
    <w:rsid w:val="00955B6F"/>
    <w:rsid w:val="00955D38"/>
    <w:rsid w:val="009712F8"/>
    <w:rsid w:val="009755AD"/>
    <w:rsid w:val="00984E2C"/>
    <w:rsid w:val="00993417"/>
    <w:rsid w:val="0099365F"/>
    <w:rsid w:val="00994285"/>
    <w:rsid w:val="00995A3E"/>
    <w:rsid w:val="009A0FAB"/>
    <w:rsid w:val="009A376E"/>
    <w:rsid w:val="009A4B8F"/>
    <w:rsid w:val="009B3EE5"/>
    <w:rsid w:val="009B709B"/>
    <w:rsid w:val="009B76D5"/>
    <w:rsid w:val="009C36D7"/>
    <w:rsid w:val="009C3DA3"/>
    <w:rsid w:val="009C78FF"/>
    <w:rsid w:val="009D1279"/>
    <w:rsid w:val="009D1E62"/>
    <w:rsid w:val="009D3796"/>
    <w:rsid w:val="009D3855"/>
    <w:rsid w:val="009D4ECE"/>
    <w:rsid w:val="009D5C36"/>
    <w:rsid w:val="009E006D"/>
    <w:rsid w:val="009E2998"/>
    <w:rsid w:val="009E7931"/>
    <w:rsid w:val="009F2DE4"/>
    <w:rsid w:val="009F359F"/>
    <w:rsid w:val="009F7908"/>
    <w:rsid w:val="00A0002A"/>
    <w:rsid w:val="00A00B16"/>
    <w:rsid w:val="00A00C60"/>
    <w:rsid w:val="00A06DC0"/>
    <w:rsid w:val="00A106AB"/>
    <w:rsid w:val="00A1456D"/>
    <w:rsid w:val="00A308F1"/>
    <w:rsid w:val="00A32A2A"/>
    <w:rsid w:val="00A4095A"/>
    <w:rsid w:val="00A43C02"/>
    <w:rsid w:val="00A451B8"/>
    <w:rsid w:val="00A50B99"/>
    <w:rsid w:val="00A5290E"/>
    <w:rsid w:val="00A52963"/>
    <w:rsid w:val="00A54B7A"/>
    <w:rsid w:val="00A55AB6"/>
    <w:rsid w:val="00A67775"/>
    <w:rsid w:val="00A80B65"/>
    <w:rsid w:val="00A82BA9"/>
    <w:rsid w:val="00A82F9E"/>
    <w:rsid w:val="00A83292"/>
    <w:rsid w:val="00A84CF2"/>
    <w:rsid w:val="00A858D3"/>
    <w:rsid w:val="00A87725"/>
    <w:rsid w:val="00A93A56"/>
    <w:rsid w:val="00A95FF2"/>
    <w:rsid w:val="00A97D90"/>
    <w:rsid w:val="00AA3F4F"/>
    <w:rsid w:val="00AA46F6"/>
    <w:rsid w:val="00AA6294"/>
    <w:rsid w:val="00AA7F25"/>
    <w:rsid w:val="00AB6698"/>
    <w:rsid w:val="00AB7367"/>
    <w:rsid w:val="00AC3752"/>
    <w:rsid w:val="00AC7942"/>
    <w:rsid w:val="00AE2731"/>
    <w:rsid w:val="00AE328A"/>
    <w:rsid w:val="00AE3728"/>
    <w:rsid w:val="00AE4CF4"/>
    <w:rsid w:val="00AE791B"/>
    <w:rsid w:val="00AF12A1"/>
    <w:rsid w:val="00AF4681"/>
    <w:rsid w:val="00B03481"/>
    <w:rsid w:val="00B03588"/>
    <w:rsid w:val="00B0713F"/>
    <w:rsid w:val="00B07523"/>
    <w:rsid w:val="00B1100B"/>
    <w:rsid w:val="00B13447"/>
    <w:rsid w:val="00B20F76"/>
    <w:rsid w:val="00B2530F"/>
    <w:rsid w:val="00B31DD2"/>
    <w:rsid w:val="00B332E9"/>
    <w:rsid w:val="00B338D3"/>
    <w:rsid w:val="00B37FBE"/>
    <w:rsid w:val="00B4068C"/>
    <w:rsid w:val="00B41D15"/>
    <w:rsid w:val="00B43DF4"/>
    <w:rsid w:val="00B44150"/>
    <w:rsid w:val="00B527AD"/>
    <w:rsid w:val="00B52FB6"/>
    <w:rsid w:val="00B6053A"/>
    <w:rsid w:val="00B6183C"/>
    <w:rsid w:val="00B648A5"/>
    <w:rsid w:val="00B736D0"/>
    <w:rsid w:val="00B73868"/>
    <w:rsid w:val="00B77457"/>
    <w:rsid w:val="00B8034E"/>
    <w:rsid w:val="00B817F2"/>
    <w:rsid w:val="00B829BB"/>
    <w:rsid w:val="00B82C66"/>
    <w:rsid w:val="00B90EE1"/>
    <w:rsid w:val="00B941E1"/>
    <w:rsid w:val="00BA1537"/>
    <w:rsid w:val="00BA3848"/>
    <w:rsid w:val="00BA68C2"/>
    <w:rsid w:val="00BC2BF6"/>
    <w:rsid w:val="00BC557C"/>
    <w:rsid w:val="00BC7A38"/>
    <w:rsid w:val="00BD0804"/>
    <w:rsid w:val="00BD2550"/>
    <w:rsid w:val="00BD428F"/>
    <w:rsid w:val="00BD60D7"/>
    <w:rsid w:val="00BD6362"/>
    <w:rsid w:val="00BD723C"/>
    <w:rsid w:val="00BE09B7"/>
    <w:rsid w:val="00BE29E1"/>
    <w:rsid w:val="00BE5605"/>
    <w:rsid w:val="00BF1048"/>
    <w:rsid w:val="00BF217C"/>
    <w:rsid w:val="00C0183B"/>
    <w:rsid w:val="00C02D58"/>
    <w:rsid w:val="00C07B7D"/>
    <w:rsid w:val="00C16686"/>
    <w:rsid w:val="00C175A3"/>
    <w:rsid w:val="00C2272B"/>
    <w:rsid w:val="00C32B98"/>
    <w:rsid w:val="00C4200D"/>
    <w:rsid w:val="00C50DA0"/>
    <w:rsid w:val="00C63B16"/>
    <w:rsid w:val="00C70BBB"/>
    <w:rsid w:val="00C733FA"/>
    <w:rsid w:val="00C80706"/>
    <w:rsid w:val="00C82487"/>
    <w:rsid w:val="00C829EF"/>
    <w:rsid w:val="00C900C7"/>
    <w:rsid w:val="00C90FB8"/>
    <w:rsid w:val="00C93B15"/>
    <w:rsid w:val="00C97628"/>
    <w:rsid w:val="00CA1C07"/>
    <w:rsid w:val="00CA7E85"/>
    <w:rsid w:val="00CB119C"/>
    <w:rsid w:val="00CB2236"/>
    <w:rsid w:val="00CC192D"/>
    <w:rsid w:val="00CD3B1A"/>
    <w:rsid w:val="00CE1A8B"/>
    <w:rsid w:val="00CE5D18"/>
    <w:rsid w:val="00CE68C7"/>
    <w:rsid w:val="00CF08F9"/>
    <w:rsid w:val="00CF205F"/>
    <w:rsid w:val="00CF3502"/>
    <w:rsid w:val="00CF3D38"/>
    <w:rsid w:val="00D00964"/>
    <w:rsid w:val="00D015F1"/>
    <w:rsid w:val="00D07DA1"/>
    <w:rsid w:val="00D255E4"/>
    <w:rsid w:val="00D318BE"/>
    <w:rsid w:val="00D31C33"/>
    <w:rsid w:val="00D33648"/>
    <w:rsid w:val="00D33D1F"/>
    <w:rsid w:val="00D34DD3"/>
    <w:rsid w:val="00D351CD"/>
    <w:rsid w:val="00D4179B"/>
    <w:rsid w:val="00D4266F"/>
    <w:rsid w:val="00D47DEE"/>
    <w:rsid w:val="00D73617"/>
    <w:rsid w:val="00D7379F"/>
    <w:rsid w:val="00D73DBC"/>
    <w:rsid w:val="00D73E9C"/>
    <w:rsid w:val="00D74A49"/>
    <w:rsid w:val="00D7615F"/>
    <w:rsid w:val="00D837FE"/>
    <w:rsid w:val="00D84727"/>
    <w:rsid w:val="00D867F8"/>
    <w:rsid w:val="00D9189E"/>
    <w:rsid w:val="00D91E91"/>
    <w:rsid w:val="00D93194"/>
    <w:rsid w:val="00D95A96"/>
    <w:rsid w:val="00D95C63"/>
    <w:rsid w:val="00DA09DB"/>
    <w:rsid w:val="00DA5039"/>
    <w:rsid w:val="00DA5428"/>
    <w:rsid w:val="00DA5A10"/>
    <w:rsid w:val="00DA5F4F"/>
    <w:rsid w:val="00DA6CCE"/>
    <w:rsid w:val="00DA7ADA"/>
    <w:rsid w:val="00DC04BF"/>
    <w:rsid w:val="00DC137E"/>
    <w:rsid w:val="00DC37C1"/>
    <w:rsid w:val="00DC5686"/>
    <w:rsid w:val="00DC61A0"/>
    <w:rsid w:val="00DD217E"/>
    <w:rsid w:val="00DD40A1"/>
    <w:rsid w:val="00DD4BE0"/>
    <w:rsid w:val="00DD4D47"/>
    <w:rsid w:val="00DD4DBB"/>
    <w:rsid w:val="00DD52B9"/>
    <w:rsid w:val="00DE3DA6"/>
    <w:rsid w:val="00DE51B1"/>
    <w:rsid w:val="00DE78EF"/>
    <w:rsid w:val="00DF0D70"/>
    <w:rsid w:val="00DF7EC2"/>
    <w:rsid w:val="00E04152"/>
    <w:rsid w:val="00E144F1"/>
    <w:rsid w:val="00E1475E"/>
    <w:rsid w:val="00E15414"/>
    <w:rsid w:val="00E16997"/>
    <w:rsid w:val="00E27EF7"/>
    <w:rsid w:val="00E324E6"/>
    <w:rsid w:val="00E34586"/>
    <w:rsid w:val="00E35528"/>
    <w:rsid w:val="00E36C3A"/>
    <w:rsid w:val="00E40E99"/>
    <w:rsid w:val="00E442FD"/>
    <w:rsid w:val="00E4513A"/>
    <w:rsid w:val="00E53A4F"/>
    <w:rsid w:val="00E55861"/>
    <w:rsid w:val="00E560F2"/>
    <w:rsid w:val="00E56A80"/>
    <w:rsid w:val="00E7158F"/>
    <w:rsid w:val="00E730C1"/>
    <w:rsid w:val="00E7515F"/>
    <w:rsid w:val="00E7761F"/>
    <w:rsid w:val="00E82B8A"/>
    <w:rsid w:val="00E86DB1"/>
    <w:rsid w:val="00E94941"/>
    <w:rsid w:val="00EA2D36"/>
    <w:rsid w:val="00EA417F"/>
    <w:rsid w:val="00EA433F"/>
    <w:rsid w:val="00EA60AF"/>
    <w:rsid w:val="00EB27D4"/>
    <w:rsid w:val="00EB3727"/>
    <w:rsid w:val="00EB4ABE"/>
    <w:rsid w:val="00EB654A"/>
    <w:rsid w:val="00EB7EB2"/>
    <w:rsid w:val="00EC2DE2"/>
    <w:rsid w:val="00EC4BB8"/>
    <w:rsid w:val="00EC50A0"/>
    <w:rsid w:val="00EC6F1F"/>
    <w:rsid w:val="00EC71AB"/>
    <w:rsid w:val="00ED3044"/>
    <w:rsid w:val="00ED3285"/>
    <w:rsid w:val="00ED5141"/>
    <w:rsid w:val="00ED778E"/>
    <w:rsid w:val="00EE14CE"/>
    <w:rsid w:val="00EE598C"/>
    <w:rsid w:val="00EF60C7"/>
    <w:rsid w:val="00F0182F"/>
    <w:rsid w:val="00F03109"/>
    <w:rsid w:val="00F15A8A"/>
    <w:rsid w:val="00F174E6"/>
    <w:rsid w:val="00F20588"/>
    <w:rsid w:val="00F258DB"/>
    <w:rsid w:val="00F3060B"/>
    <w:rsid w:val="00F30BB1"/>
    <w:rsid w:val="00F401D5"/>
    <w:rsid w:val="00F43554"/>
    <w:rsid w:val="00F43F6E"/>
    <w:rsid w:val="00F45D22"/>
    <w:rsid w:val="00F558B7"/>
    <w:rsid w:val="00F56B2A"/>
    <w:rsid w:val="00F60FBA"/>
    <w:rsid w:val="00F61B39"/>
    <w:rsid w:val="00F72FC8"/>
    <w:rsid w:val="00F74048"/>
    <w:rsid w:val="00F744DB"/>
    <w:rsid w:val="00F749AB"/>
    <w:rsid w:val="00F76351"/>
    <w:rsid w:val="00F808AF"/>
    <w:rsid w:val="00F865AD"/>
    <w:rsid w:val="00F908C6"/>
    <w:rsid w:val="00F94043"/>
    <w:rsid w:val="00F94D25"/>
    <w:rsid w:val="00FA2ECC"/>
    <w:rsid w:val="00FA5345"/>
    <w:rsid w:val="00FA560A"/>
    <w:rsid w:val="00FA646F"/>
    <w:rsid w:val="00FA6EB5"/>
    <w:rsid w:val="00FB4B38"/>
    <w:rsid w:val="00FB4C5A"/>
    <w:rsid w:val="00FC459B"/>
    <w:rsid w:val="00FC6294"/>
    <w:rsid w:val="00FD2329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0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6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E560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44B"/>
    <w:pPr>
      <w:spacing w:before="100" w:beforeAutospacing="1" w:after="100" w:afterAutospacing="1"/>
    </w:pPr>
    <w:rPr>
      <w:sz w:val="16"/>
      <w:szCs w:val="16"/>
    </w:rPr>
  </w:style>
  <w:style w:type="character" w:styleId="a4">
    <w:name w:val="Hyperlink"/>
    <w:rsid w:val="008F6FB0"/>
    <w:rPr>
      <w:color w:val="0000FF"/>
      <w:u w:val="single"/>
    </w:rPr>
  </w:style>
  <w:style w:type="paragraph" w:styleId="a5">
    <w:name w:val="footer"/>
    <w:basedOn w:val="a"/>
    <w:rsid w:val="00EC2D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2DE2"/>
  </w:style>
  <w:style w:type="paragraph" w:customStyle="1" w:styleId="ConsPlusNormal">
    <w:name w:val="ConsPlusNormal"/>
    <w:rsid w:val="001B333A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a7">
    <w:name w:val="Знак"/>
    <w:basedOn w:val="a"/>
    <w:rsid w:val="001B33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034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BE560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E560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apple-converted-space">
    <w:name w:val="apple-converted-space"/>
    <w:basedOn w:val="a0"/>
    <w:rsid w:val="00BE5605"/>
  </w:style>
  <w:style w:type="paragraph" w:styleId="a8">
    <w:name w:val="Balloon Text"/>
    <w:basedOn w:val="a"/>
    <w:link w:val="a9"/>
    <w:rsid w:val="00BE5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60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F2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2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0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6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E560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44B"/>
    <w:pPr>
      <w:spacing w:before="100" w:beforeAutospacing="1" w:after="100" w:afterAutospacing="1"/>
    </w:pPr>
    <w:rPr>
      <w:sz w:val="16"/>
      <w:szCs w:val="16"/>
    </w:rPr>
  </w:style>
  <w:style w:type="character" w:styleId="a4">
    <w:name w:val="Hyperlink"/>
    <w:rsid w:val="008F6FB0"/>
    <w:rPr>
      <w:color w:val="0000FF"/>
      <w:u w:val="single"/>
    </w:rPr>
  </w:style>
  <w:style w:type="paragraph" w:styleId="a5">
    <w:name w:val="footer"/>
    <w:basedOn w:val="a"/>
    <w:rsid w:val="00EC2D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2DE2"/>
  </w:style>
  <w:style w:type="paragraph" w:customStyle="1" w:styleId="ConsPlusNormal">
    <w:name w:val="ConsPlusNormal"/>
    <w:rsid w:val="001B333A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a7">
    <w:name w:val="Знак"/>
    <w:basedOn w:val="a"/>
    <w:rsid w:val="001B33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034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BE560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E560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apple-converted-space">
    <w:name w:val="apple-converted-space"/>
    <w:basedOn w:val="a0"/>
    <w:rsid w:val="00BE5605"/>
  </w:style>
  <w:style w:type="paragraph" w:styleId="a8">
    <w:name w:val="Balloon Text"/>
    <w:basedOn w:val="a"/>
    <w:link w:val="a9"/>
    <w:rsid w:val="00BE5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60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F2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2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937C5EFEA560FCE0D690AB06928FC05C187332C6F7700134F71A2C1B446CAE74CE2F06F03C669447877293M5S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937C5EFEA560FCE0D690AB06928FC05C187332C6F7700134F71A2C1B446CAE74CE2F06F03C669447877293M5S2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6EF0999EEF77FF5CF6E3421E0E55CEB1163DAABF18BCF9A84D1FB20329F2A97C439002E2595F35A2N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AE0117F0F914E95C9425C9085035AC3901EBBAB1DB5E5530AC8CE5698777A35FD403D13247AC13DF933EC8hAe3I" TargetMode="External"/><Relationship Id="rId10" Type="http://schemas.openxmlformats.org/officeDocument/2006/relationships/hyperlink" Target="consultantplus://offline/ref=5B330442E099A4A927E1C95BA49B9F9940BFA81A97408917AF13AEA841CE204E519256B81C4F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0AE0117F0F914E95C9425C9085035AC3901EBBAB1DB5E5530AC8CE5698777A35FD403D13247AC13DF933DC1hA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062FE-BE4A-4815-B999-36AC709B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Your Company Name</Company>
  <LinksUpToDate>false</LinksUpToDate>
  <CharactersWithSpaces>28362</CharactersWithSpaces>
  <SharedDoc>false</SharedDoc>
  <HLinks>
    <vt:vector size="12" baseType="variant">
      <vt:variant>
        <vt:i4>6553612</vt:i4>
      </vt:variant>
      <vt:variant>
        <vt:i4>3</vt:i4>
      </vt:variant>
      <vt:variant>
        <vt:i4>0</vt:i4>
      </vt:variant>
      <vt:variant>
        <vt:i4>5</vt:i4>
      </vt:variant>
      <vt:variant>
        <vt:lpwstr>mailto:minek@minek.rkomi.ru</vt:lpwstr>
      </vt:variant>
      <vt:variant>
        <vt:lpwstr/>
      </vt:variant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mailto:minek@minek.rkomi.ru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USER</dc:creator>
  <cp:lastModifiedBy>user</cp:lastModifiedBy>
  <cp:revision>2</cp:revision>
  <cp:lastPrinted>2014-03-12T05:55:00Z</cp:lastPrinted>
  <dcterms:created xsi:type="dcterms:W3CDTF">2018-01-10T07:27:00Z</dcterms:created>
  <dcterms:modified xsi:type="dcterms:W3CDTF">2018-01-10T07:27:00Z</dcterms:modified>
</cp:coreProperties>
</file>