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F3" w:rsidRDefault="00D179D5" w:rsidP="00532AF3">
      <w:pPr>
        <w:tabs>
          <w:tab w:val="left" w:pos="9180"/>
        </w:tabs>
        <w:spacing w:after="0" w:line="240" w:lineRule="auto"/>
        <w:jc w:val="right"/>
        <w:rPr>
          <w:sz w:val="28"/>
          <w:szCs w:val="28"/>
        </w:rPr>
      </w:pPr>
      <w:r>
        <w:rPr>
          <w:sz w:val="28"/>
          <w:szCs w:val="28"/>
        </w:rPr>
        <w:t xml:space="preserve">                                           </w:t>
      </w:r>
      <w:r w:rsidR="00532AF3">
        <w:rPr>
          <w:sz w:val="28"/>
          <w:szCs w:val="28"/>
        </w:rPr>
        <w:t xml:space="preserve">                               </w:t>
      </w:r>
    </w:p>
    <w:p w:rsidR="00532AF3" w:rsidRDefault="00532AF3" w:rsidP="00532AF3">
      <w:pPr>
        <w:ind w:left="-284"/>
        <w:rPr>
          <w:b/>
        </w:rPr>
      </w:pPr>
      <w:r>
        <w:rPr>
          <w:b/>
        </w:rPr>
        <w:t xml:space="preserve">                                                                       </w:t>
      </w:r>
      <w:r w:rsidRPr="00ED21E2">
        <w:rPr>
          <w:b/>
        </w:rPr>
        <w:t xml:space="preserve"> </w:t>
      </w:r>
      <w:r>
        <w:rPr>
          <w:noProof/>
          <w:lang w:eastAsia="ru-RU"/>
        </w:rPr>
        <w:drawing>
          <wp:inline distT="0" distB="0" distL="0" distR="0">
            <wp:extent cx="795020" cy="930275"/>
            <wp:effectExtent l="19050" t="0" r="5080" b="0"/>
            <wp:docPr id="7"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8" cstate="print"/>
                    <a:srcRect/>
                    <a:stretch>
                      <a:fillRect/>
                    </a:stretch>
                  </pic:blipFill>
                  <pic:spPr bwMode="auto">
                    <a:xfrm>
                      <a:off x="0" y="0"/>
                      <a:ext cx="795020" cy="930275"/>
                    </a:xfrm>
                    <a:prstGeom prst="rect">
                      <a:avLst/>
                    </a:prstGeom>
                    <a:noFill/>
                    <a:ln w="9525">
                      <a:noFill/>
                      <a:miter lim="800000"/>
                      <a:headEnd/>
                      <a:tailEnd/>
                    </a:ln>
                  </pic:spPr>
                </pic:pic>
              </a:graphicData>
            </a:graphic>
          </wp:inline>
        </w:drawing>
      </w:r>
    </w:p>
    <w:p w:rsidR="00532AF3" w:rsidRDefault="00532AF3" w:rsidP="00532AF3">
      <w:pPr>
        <w:pStyle w:val="2"/>
        <w:spacing w:before="0" w:after="0"/>
        <w:jc w:val="both"/>
        <w:rPr>
          <w:rFonts w:ascii="Times New Roman" w:hAnsi="Times New Roman" w:cs="Times New Roman"/>
          <w:i w:val="0"/>
          <w:sz w:val="18"/>
          <w:szCs w:val="18"/>
        </w:rPr>
      </w:pPr>
      <w:r>
        <w:rPr>
          <w:rFonts w:ascii="Times New Roman" w:hAnsi="Times New Roman" w:cs="Times New Roman"/>
          <w:i w:val="0"/>
          <w:sz w:val="18"/>
          <w:szCs w:val="18"/>
        </w:rPr>
        <w:t xml:space="preserve">             АДМИНИСТРАЦИЯ                                                                                                      </w:t>
      </w:r>
      <w:r w:rsidRPr="002D04A3">
        <w:rPr>
          <w:rFonts w:ascii="Times New Roman" w:hAnsi="Times New Roman" w:cs="Times New Roman"/>
          <w:i w:val="0"/>
          <w:sz w:val="18"/>
          <w:szCs w:val="18"/>
        </w:rPr>
        <w:t>«СОСНОГОРСК»</w:t>
      </w:r>
    </w:p>
    <w:p w:rsidR="00532AF3" w:rsidRPr="002D04A3" w:rsidRDefault="00532AF3" w:rsidP="00532AF3">
      <w:pPr>
        <w:pStyle w:val="2"/>
        <w:spacing w:before="0" w:after="0"/>
        <w:jc w:val="both"/>
        <w:rPr>
          <w:rFonts w:ascii="Times New Roman" w:hAnsi="Times New Roman" w:cs="Times New Roman"/>
          <w:i w:val="0"/>
          <w:sz w:val="18"/>
          <w:szCs w:val="18"/>
        </w:rPr>
      </w:pPr>
      <w:r>
        <w:rPr>
          <w:rFonts w:ascii="Times New Roman" w:hAnsi="Times New Roman" w:cs="Times New Roman"/>
          <w:i w:val="0"/>
          <w:sz w:val="18"/>
          <w:szCs w:val="18"/>
        </w:rPr>
        <w:t xml:space="preserve"> МУНИЦИПАЛЬНОГО  </w:t>
      </w:r>
      <w:r w:rsidRPr="002D04A3">
        <w:rPr>
          <w:rFonts w:ascii="Times New Roman" w:hAnsi="Times New Roman" w:cs="Times New Roman"/>
          <w:i w:val="0"/>
          <w:sz w:val="18"/>
          <w:szCs w:val="18"/>
        </w:rPr>
        <w:t xml:space="preserve"> РАЙОНА      </w:t>
      </w:r>
      <w:r>
        <w:rPr>
          <w:rFonts w:ascii="Times New Roman" w:hAnsi="Times New Roman" w:cs="Times New Roman"/>
          <w:i w:val="0"/>
          <w:sz w:val="18"/>
          <w:szCs w:val="18"/>
        </w:rPr>
        <w:t xml:space="preserve">                                                                    </w:t>
      </w:r>
      <w:r w:rsidRPr="002D04A3">
        <w:rPr>
          <w:rFonts w:ascii="Times New Roman" w:hAnsi="Times New Roman" w:cs="Times New Roman"/>
          <w:i w:val="0"/>
          <w:sz w:val="18"/>
          <w:szCs w:val="18"/>
        </w:rPr>
        <w:t>МУНИЦИПАЛЬН</w:t>
      </w:r>
      <w:r w:rsidRPr="002D04A3">
        <w:rPr>
          <w:rFonts w:ascii="Times New Roman" w:hAnsi="Times New Roman" w:cs="Times New Roman"/>
          <w:bCs w:val="0"/>
          <w:i w:val="0"/>
          <w:sz w:val="18"/>
          <w:szCs w:val="18"/>
        </w:rPr>
        <w:t>Ö</w:t>
      </w:r>
      <w:r w:rsidRPr="002D04A3">
        <w:rPr>
          <w:rFonts w:ascii="Times New Roman" w:hAnsi="Times New Roman" w:cs="Times New Roman"/>
          <w:i w:val="0"/>
          <w:sz w:val="18"/>
          <w:szCs w:val="18"/>
        </w:rPr>
        <w:t>Й</w:t>
      </w:r>
      <w:r w:rsidRPr="002D04A3">
        <w:rPr>
          <w:rFonts w:ascii="Times New Roman" w:hAnsi="Times New Roman" w:cs="Times New Roman"/>
          <w:b w:val="0"/>
          <w:bCs w:val="0"/>
          <w:i w:val="0"/>
          <w:sz w:val="18"/>
          <w:szCs w:val="18"/>
        </w:rPr>
        <w:t xml:space="preserve">   </w:t>
      </w:r>
      <w:r>
        <w:rPr>
          <w:rFonts w:ascii="Times New Roman" w:hAnsi="Times New Roman" w:cs="Times New Roman"/>
          <w:i w:val="0"/>
          <w:sz w:val="18"/>
          <w:szCs w:val="18"/>
        </w:rPr>
        <w:t xml:space="preserve">РАЙОНСА   </w:t>
      </w:r>
      <w:r w:rsidRPr="002D04A3">
        <w:rPr>
          <w:rFonts w:ascii="Times New Roman" w:hAnsi="Times New Roman" w:cs="Times New Roman"/>
          <w:i w:val="0"/>
          <w:sz w:val="18"/>
          <w:szCs w:val="18"/>
        </w:rPr>
        <w:t xml:space="preserve">                                                 </w:t>
      </w:r>
      <w:r>
        <w:rPr>
          <w:rFonts w:ascii="Times New Roman" w:hAnsi="Times New Roman" w:cs="Times New Roman"/>
          <w:i w:val="0"/>
          <w:sz w:val="18"/>
          <w:szCs w:val="18"/>
        </w:rPr>
        <w:t xml:space="preserve">        </w:t>
      </w:r>
    </w:p>
    <w:p w:rsidR="00532AF3" w:rsidRPr="00F901A4" w:rsidRDefault="00532AF3" w:rsidP="00532AF3">
      <w:pPr>
        <w:pStyle w:val="2"/>
        <w:spacing w:before="0" w:after="0"/>
        <w:jc w:val="both"/>
        <w:rPr>
          <w:rFonts w:ascii="Times New Roman" w:hAnsi="Times New Roman" w:cs="Times New Roman"/>
          <w:i w:val="0"/>
          <w:sz w:val="18"/>
          <w:szCs w:val="18"/>
        </w:rPr>
      </w:pPr>
      <w:r>
        <w:rPr>
          <w:rFonts w:ascii="Times New Roman" w:hAnsi="Times New Roman" w:cs="Times New Roman"/>
          <w:i w:val="0"/>
          <w:sz w:val="18"/>
          <w:szCs w:val="18"/>
        </w:rPr>
        <w:t xml:space="preserve">                </w:t>
      </w:r>
      <w:r w:rsidRPr="002D04A3">
        <w:rPr>
          <w:rFonts w:ascii="Times New Roman" w:hAnsi="Times New Roman" w:cs="Times New Roman"/>
          <w:i w:val="0"/>
          <w:sz w:val="18"/>
          <w:szCs w:val="18"/>
        </w:rPr>
        <w:t xml:space="preserve">«СОСНОГОРСК» </w:t>
      </w:r>
      <w:r w:rsidRPr="00F901A4">
        <w:rPr>
          <w:rFonts w:ascii="Times New Roman" w:hAnsi="Times New Roman" w:cs="Times New Roman"/>
          <w:i w:val="0"/>
          <w:sz w:val="18"/>
          <w:szCs w:val="18"/>
        </w:rPr>
        <w:t xml:space="preserve">                                                       </w:t>
      </w:r>
      <w:r>
        <w:rPr>
          <w:rFonts w:ascii="Times New Roman" w:hAnsi="Times New Roman" w:cs="Times New Roman"/>
          <w:i w:val="0"/>
          <w:sz w:val="18"/>
          <w:szCs w:val="18"/>
        </w:rPr>
        <w:t xml:space="preserve">                                               </w:t>
      </w:r>
      <w:r>
        <w:rPr>
          <w:rFonts w:ascii="Times New Roman" w:hAnsi="Times New Roman" w:cs="Times New Roman"/>
          <w:bCs w:val="0"/>
          <w:i w:val="0"/>
          <w:sz w:val="18"/>
          <w:szCs w:val="18"/>
        </w:rPr>
        <w:t>АДМИНИСТРАЦИЯ</w:t>
      </w:r>
    </w:p>
    <w:p w:rsidR="00532AF3" w:rsidRPr="00F901A4" w:rsidRDefault="00532AF3" w:rsidP="00532AF3">
      <w:pPr>
        <w:rPr>
          <w:b/>
          <w:bCs/>
          <w:sz w:val="18"/>
          <w:szCs w:val="18"/>
        </w:rPr>
      </w:pPr>
      <w:r w:rsidRPr="00F901A4">
        <w:rPr>
          <w:b/>
          <w:bCs/>
          <w:sz w:val="18"/>
          <w:szCs w:val="18"/>
        </w:rPr>
        <w:t xml:space="preserve">                                                                                                                                   </w:t>
      </w:r>
      <w:r>
        <w:rPr>
          <w:b/>
          <w:bCs/>
          <w:sz w:val="18"/>
          <w:szCs w:val="18"/>
        </w:rPr>
        <w:t xml:space="preserve"> </w:t>
      </w:r>
    </w:p>
    <w:p w:rsidR="00532AF3" w:rsidRPr="00532AF3" w:rsidRDefault="00532AF3" w:rsidP="00532AF3">
      <w:pPr>
        <w:jc w:val="center"/>
        <w:rPr>
          <w:rFonts w:ascii="Times New Roman" w:hAnsi="Times New Roman" w:cs="Times New Roman"/>
          <w:b/>
          <w:sz w:val="28"/>
          <w:szCs w:val="28"/>
        </w:rPr>
      </w:pPr>
      <w:r w:rsidRPr="00532AF3">
        <w:rPr>
          <w:rFonts w:ascii="Times New Roman" w:hAnsi="Times New Roman" w:cs="Times New Roman"/>
          <w:b/>
          <w:sz w:val="28"/>
          <w:szCs w:val="28"/>
        </w:rPr>
        <w:t>ПОСТАНОВЛЕНИЕ</w:t>
      </w:r>
    </w:p>
    <w:p w:rsidR="00532AF3" w:rsidRPr="00532AF3" w:rsidRDefault="00532AF3" w:rsidP="00532AF3">
      <w:pPr>
        <w:jc w:val="center"/>
        <w:rPr>
          <w:rFonts w:ascii="Times New Roman" w:hAnsi="Times New Roman" w:cs="Times New Roman"/>
          <w:b/>
          <w:sz w:val="28"/>
          <w:szCs w:val="28"/>
        </w:rPr>
      </w:pPr>
      <w:r w:rsidRPr="00532AF3">
        <w:rPr>
          <w:rFonts w:ascii="Times New Roman" w:hAnsi="Times New Roman" w:cs="Times New Roman"/>
          <w:b/>
          <w:sz w:val="28"/>
          <w:szCs w:val="28"/>
        </w:rPr>
        <w:t>ШУÖМ</w:t>
      </w:r>
    </w:p>
    <w:p w:rsidR="00532AF3" w:rsidRPr="00532AF3" w:rsidRDefault="00532AF3" w:rsidP="00532AF3">
      <w:pPr>
        <w:pStyle w:val="3"/>
        <w:spacing w:before="0" w:after="0"/>
        <w:ind w:firstLine="708"/>
        <w:jc w:val="center"/>
        <w:rPr>
          <w:rFonts w:ascii="Times New Roman" w:hAnsi="Times New Roman" w:cs="Times New Roman"/>
          <w:sz w:val="28"/>
          <w:szCs w:val="28"/>
        </w:rPr>
      </w:pPr>
    </w:p>
    <w:p w:rsidR="00532AF3" w:rsidRPr="00532AF3" w:rsidRDefault="00532AF3" w:rsidP="00532AF3">
      <w:pPr>
        <w:spacing w:after="0" w:line="240" w:lineRule="auto"/>
        <w:jc w:val="both"/>
        <w:rPr>
          <w:rFonts w:ascii="Times New Roman" w:hAnsi="Times New Roman" w:cs="Times New Roman"/>
          <w:b/>
          <w:u w:val="single"/>
        </w:rPr>
      </w:pPr>
      <w:r w:rsidRPr="00532AF3">
        <w:rPr>
          <w:rFonts w:ascii="Times New Roman" w:hAnsi="Times New Roman" w:cs="Times New Roman"/>
          <w:b/>
        </w:rPr>
        <w:t xml:space="preserve"> </w:t>
      </w:r>
      <w:r w:rsidRPr="00532AF3">
        <w:rPr>
          <w:rFonts w:ascii="Times New Roman" w:hAnsi="Times New Roman" w:cs="Times New Roman"/>
          <w:sz w:val="28"/>
          <w:szCs w:val="28"/>
        </w:rPr>
        <w:t>от    «</w:t>
      </w:r>
      <w:r w:rsidRPr="00532AF3">
        <w:rPr>
          <w:rFonts w:ascii="Times New Roman" w:hAnsi="Times New Roman" w:cs="Times New Roman"/>
          <w:sz w:val="28"/>
          <w:szCs w:val="28"/>
          <w:u w:val="single"/>
        </w:rPr>
        <w:t xml:space="preserve"> 24 </w:t>
      </w:r>
      <w:r w:rsidRPr="00532AF3">
        <w:rPr>
          <w:rFonts w:ascii="Times New Roman" w:hAnsi="Times New Roman" w:cs="Times New Roman"/>
          <w:sz w:val="28"/>
          <w:szCs w:val="28"/>
        </w:rPr>
        <w:t xml:space="preserve">» </w:t>
      </w:r>
      <w:r w:rsidRPr="00532AF3">
        <w:rPr>
          <w:rFonts w:ascii="Times New Roman" w:hAnsi="Times New Roman" w:cs="Times New Roman"/>
          <w:sz w:val="28"/>
          <w:szCs w:val="28"/>
          <w:u w:val="single"/>
        </w:rPr>
        <w:t xml:space="preserve">декабря </w:t>
      </w:r>
      <w:r w:rsidRPr="00532AF3">
        <w:rPr>
          <w:rFonts w:ascii="Times New Roman" w:hAnsi="Times New Roman" w:cs="Times New Roman"/>
          <w:sz w:val="28"/>
          <w:szCs w:val="28"/>
        </w:rPr>
        <w:t xml:space="preserve"> 2013 </w:t>
      </w:r>
      <w:r w:rsidRPr="00532AF3">
        <w:rPr>
          <w:rFonts w:ascii="Times New Roman" w:hAnsi="Times New Roman" w:cs="Times New Roman"/>
          <w:sz w:val="28"/>
        </w:rPr>
        <w:t xml:space="preserve">                                                                   № </w:t>
      </w:r>
      <w:r w:rsidRPr="00532AF3">
        <w:rPr>
          <w:rFonts w:ascii="Times New Roman" w:hAnsi="Times New Roman" w:cs="Times New Roman"/>
          <w:u w:val="single"/>
        </w:rPr>
        <w:t>1789</w:t>
      </w:r>
    </w:p>
    <w:p w:rsidR="00532AF3" w:rsidRPr="00532AF3" w:rsidRDefault="00532AF3" w:rsidP="00532AF3">
      <w:pPr>
        <w:spacing w:after="0" w:line="240" w:lineRule="auto"/>
        <w:jc w:val="both"/>
        <w:rPr>
          <w:rFonts w:ascii="Times New Roman" w:hAnsi="Times New Roman" w:cs="Times New Roman"/>
        </w:rPr>
      </w:pPr>
      <w:r>
        <w:rPr>
          <w:rFonts w:ascii="Times New Roman" w:hAnsi="Times New Roman" w:cs="Times New Roman"/>
          <w:b/>
        </w:rPr>
        <w:t xml:space="preserve">             </w:t>
      </w:r>
      <w:r w:rsidRPr="00532AF3">
        <w:rPr>
          <w:rFonts w:ascii="Times New Roman" w:hAnsi="Times New Roman" w:cs="Times New Roman"/>
          <w:b/>
        </w:rPr>
        <w:t xml:space="preserve"> </w:t>
      </w:r>
      <w:r w:rsidRPr="00532AF3">
        <w:rPr>
          <w:rFonts w:ascii="Times New Roman" w:hAnsi="Times New Roman" w:cs="Times New Roman"/>
        </w:rPr>
        <w:t>г. Сосногорск</w:t>
      </w:r>
    </w:p>
    <w:p w:rsidR="00532AF3" w:rsidRPr="00532AF3" w:rsidRDefault="00532AF3" w:rsidP="00532AF3">
      <w:pPr>
        <w:tabs>
          <w:tab w:val="left" w:pos="9180"/>
        </w:tabs>
        <w:spacing w:after="0" w:line="240" w:lineRule="auto"/>
        <w:ind w:firstLine="720"/>
        <w:jc w:val="center"/>
        <w:rPr>
          <w:rFonts w:ascii="Times New Roman" w:hAnsi="Times New Roman" w:cs="Times New Roman"/>
          <w:sz w:val="28"/>
          <w:szCs w:val="28"/>
        </w:rPr>
      </w:pPr>
      <w:r w:rsidRPr="00532AF3">
        <w:rPr>
          <w:rFonts w:ascii="Times New Roman" w:hAnsi="Times New Roman" w:cs="Times New Roman"/>
          <w:sz w:val="28"/>
          <w:szCs w:val="28"/>
        </w:rPr>
        <w:t>Об утверждении муниципальной программы</w:t>
      </w:r>
    </w:p>
    <w:p w:rsidR="00532AF3" w:rsidRPr="00532AF3" w:rsidRDefault="00532AF3" w:rsidP="00532AF3">
      <w:pPr>
        <w:tabs>
          <w:tab w:val="left" w:pos="9180"/>
        </w:tabs>
        <w:spacing w:after="0" w:line="240" w:lineRule="auto"/>
        <w:ind w:firstLine="720"/>
        <w:jc w:val="center"/>
        <w:rPr>
          <w:rFonts w:ascii="Times New Roman" w:hAnsi="Times New Roman" w:cs="Times New Roman"/>
          <w:sz w:val="28"/>
          <w:szCs w:val="28"/>
        </w:rPr>
      </w:pPr>
      <w:r w:rsidRPr="00532AF3">
        <w:rPr>
          <w:rFonts w:ascii="Times New Roman" w:hAnsi="Times New Roman" w:cs="Times New Roman"/>
          <w:sz w:val="28"/>
          <w:szCs w:val="28"/>
        </w:rPr>
        <w:t>муниципального образования муниципального района «Сосногорск»</w:t>
      </w:r>
    </w:p>
    <w:p w:rsidR="00532AF3" w:rsidRPr="00532AF3" w:rsidRDefault="00532AF3" w:rsidP="00532AF3">
      <w:pPr>
        <w:tabs>
          <w:tab w:val="left" w:pos="9180"/>
        </w:tabs>
        <w:spacing w:after="0" w:line="240" w:lineRule="auto"/>
        <w:ind w:firstLine="720"/>
        <w:jc w:val="center"/>
        <w:rPr>
          <w:rFonts w:ascii="Times New Roman" w:hAnsi="Times New Roman" w:cs="Times New Roman"/>
          <w:sz w:val="28"/>
          <w:szCs w:val="28"/>
        </w:rPr>
      </w:pPr>
      <w:r w:rsidRPr="00532AF3">
        <w:rPr>
          <w:rFonts w:ascii="Times New Roman" w:hAnsi="Times New Roman" w:cs="Times New Roman"/>
          <w:sz w:val="28"/>
          <w:szCs w:val="28"/>
        </w:rPr>
        <w:t xml:space="preserve"> «Развитие Экономики»  </w:t>
      </w:r>
    </w:p>
    <w:p w:rsidR="00532AF3" w:rsidRPr="00532AF3" w:rsidRDefault="00532AF3" w:rsidP="00532AF3">
      <w:pPr>
        <w:tabs>
          <w:tab w:val="left" w:pos="9180"/>
        </w:tabs>
        <w:spacing w:after="0" w:line="240" w:lineRule="auto"/>
        <w:ind w:firstLine="720"/>
        <w:jc w:val="center"/>
        <w:rPr>
          <w:rFonts w:ascii="Times New Roman" w:hAnsi="Times New Roman" w:cs="Times New Roman"/>
          <w:sz w:val="28"/>
          <w:szCs w:val="28"/>
        </w:rPr>
      </w:pPr>
    </w:p>
    <w:p w:rsidR="00532AF3" w:rsidRPr="00532AF3" w:rsidRDefault="00532AF3" w:rsidP="00532AF3">
      <w:pPr>
        <w:tabs>
          <w:tab w:val="left" w:pos="0"/>
        </w:tabs>
        <w:overflowPunct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532AF3">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Правительства Республики Коми от 27.03.2006 № 45 «О Стратегии социально-экономического развития Республики Коми на период до 2020 года», Постановлением Правительства Республики Коми от 28.09.2012 № 418 «Об утверждении государственной программы  Республики Коми «Развитие экономики» Администрация муниципального района «Сосногорск»</w:t>
      </w:r>
    </w:p>
    <w:p w:rsidR="00532AF3" w:rsidRPr="00532AF3" w:rsidRDefault="00532AF3" w:rsidP="00532AF3">
      <w:pPr>
        <w:tabs>
          <w:tab w:val="left" w:pos="0"/>
        </w:tabs>
        <w:overflowPunct w:val="0"/>
        <w:autoSpaceDE w:val="0"/>
        <w:autoSpaceDN w:val="0"/>
        <w:adjustRightInd w:val="0"/>
        <w:spacing w:after="0" w:line="240" w:lineRule="auto"/>
        <w:ind w:right="-1" w:firstLine="720"/>
        <w:jc w:val="center"/>
        <w:rPr>
          <w:rFonts w:ascii="Times New Roman" w:eastAsia="Times New Roman" w:hAnsi="Times New Roman" w:cs="Times New Roman"/>
          <w:sz w:val="28"/>
          <w:szCs w:val="28"/>
          <w:lang w:eastAsia="ru-RU"/>
        </w:rPr>
      </w:pPr>
      <w:r w:rsidRPr="00532AF3">
        <w:rPr>
          <w:rFonts w:ascii="Times New Roman" w:eastAsia="Times New Roman" w:hAnsi="Times New Roman" w:cs="Times New Roman"/>
          <w:sz w:val="28"/>
          <w:szCs w:val="28"/>
          <w:lang w:eastAsia="ru-RU"/>
        </w:rPr>
        <w:t>ПОСТАНОВЛЯЕТ:</w:t>
      </w:r>
    </w:p>
    <w:p w:rsidR="00532AF3" w:rsidRPr="00532AF3" w:rsidRDefault="00532AF3" w:rsidP="00532AF3">
      <w:pPr>
        <w:tabs>
          <w:tab w:val="left" w:pos="-567"/>
        </w:tabs>
        <w:overflowPunct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532AF3">
        <w:rPr>
          <w:rFonts w:ascii="Times New Roman" w:eastAsia="Times New Roman" w:hAnsi="Times New Roman" w:cs="Times New Roman"/>
          <w:sz w:val="28"/>
          <w:szCs w:val="28"/>
          <w:lang w:eastAsia="ru-RU"/>
        </w:rPr>
        <w:t>1. Утвердить муниципальную программу муниципального образования муниципального района «Сосногорск» «Развитие экономики» (далее - Программа) согласно приложению к настоящему Постановлению.</w:t>
      </w:r>
    </w:p>
    <w:p w:rsidR="00532AF3" w:rsidRPr="00532AF3" w:rsidRDefault="00532AF3" w:rsidP="00532AF3">
      <w:pPr>
        <w:tabs>
          <w:tab w:val="left" w:pos="-567"/>
        </w:tabs>
        <w:overflowPunct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532AF3">
        <w:rPr>
          <w:rFonts w:ascii="Times New Roman" w:eastAsia="Times New Roman" w:hAnsi="Times New Roman" w:cs="Times New Roman"/>
          <w:sz w:val="28"/>
          <w:szCs w:val="28"/>
          <w:lang w:eastAsia="ru-RU"/>
        </w:rPr>
        <w:t>2.</w:t>
      </w:r>
      <w:r w:rsidRPr="00532AF3">
        <w:rPr>
          <w:rFonts w:ascii="Times New Roman" w:hAnsi="Times New Roman" w:cs="Times New Roman"/>
        </w:rPr>
        <w:t xml:space="preserve"> </w:t>
      </w:r>
      <w:r w:rsidRPr="00532AF3">
        <w:rPr>
          <w:rFonts w:ascii="Times New Roman" w:eastAsia="Times New Roman" w:hAnsi="Times New Roman" w:cs="Times New Roman"/>
          <w:sz w:val="28"/>
          <w:szCs w:val="28"/>
          <w:lang w:eastAsia="ru-RU"/>
        </w:rPr>
        <w:t>Настоящее Постановление вступает в силу со дня его принятия и  подлежит официальному опубликованию.</w:t>
      </w:r>
    </w:p>
    <w:p w:rsidR="00532AF3" w:rsidRPr="00532AF3" w:rsidRDefault="00532AF3" w:rsidP="00532AF3">
      <w:pPr>
        <w:overflowPunct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532AF3">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первого </w:t>
      </w:r>
      <w:r w:rsidRPr="00532AF3">
        <w:rPr>
          <w:rFonts w:ascii="Times New Roman" w:hAnsi="Times New Roman" w:cs="Times New Roman"/>
          <w:sz w:val="28"/>
          <w:szCs w:val="28"/>
        </w:rPr>
        <w:t>заместителя руководителя администрации муниципального района «Сосногорск» А.Г. Мартын.</w:t>
      </w:r>
    </w:p>
    <w:p w:rsidR="00532AF3" w:rsidRPr="00532AF3" w:rsidRDefault="00532AF3" w:rsidP="00532AF3">
      <w:pPr>
        <w:tabs>
          <w:tab w:val="left" w:pos="9180"/>
        </w:tabs>
        <w:spacing w:after="0" w:line="240" w:lineRule="auto"/>
        <w:rPr>
          <w:rFonts w:ascii="Times New Roman" w:hAnsi="Times New Roman" w:cs="Times New Roman"/>
          <w:sz w:val="28"/>
          <w:szCs w:val="28"/>
        </w:rPr>
      </w:pPr>
    </w:p>
    <w:p w:rsidR="00532AF3" w:rsidRPr="00532AF3" w:rsidRDefault="00532AF3" w:rsidP="00532AF3">
      <w:pPr>
        <w:tabs>
          <w:tab w:val="left" w:pos="9180"/>
        </w:tabs>
        <w:spacing w:after="0" w:line="240" w:lineRule="auto"/>
        <w:rPr>
          <w:rFonts w:ascii="Times New Roman" w:hAnsi="Times New Roman" w:cs="Times New Roman"/>
          <w:sz w:val="28"/>
          <w:szCs w:val="28"/>
        </w:rPr>
      </w:pPr>
      <w:r w:rsidRPr="00532AF3">
        <w:rPr>
          <w:rFonts w:ascii="Times New Roman" w:hAnsi="Times New Roman" w:cs="Times New Roman"/>
          <w:sz w:val="28"/>
          <w:szCs w:val="28"/>
        </w:rPr>
        <w:t xml:space="preserve"> Руководитель администрации   </w:t>
      </w:r>
    </w:p>
    <w:p w:rsidR="00532AF3" w:rsidRPr="00532AF3" w:rsidRDefault="00532AF3" w:rsidP="00532AF3">
      <w:pPr>
        <w:tabs>
          <w:tab w:val="left" w:pos="9180"/>
        </w:tabs>
        <w:spacing w:after="0" w:line="240" w:lineRule="auto"/>
        <w:rPr>
          <w:rFonts w:ascii="Times New Roman" w:hAnsi="Times New Roman" w:cs="Times New Roman"/>
          <w:sz w:val="28"/>
          <w:szCs w:val="28"/>
        </w:rPr>
      </w:pPr>
      <w:r w:rsidRPr="00532AF3">
        <w:rPr>
          <w:rFonts w:ascii="Times New Roman" w:hAnsi="Times New Roman" w:cs="Times New Roman"/>
          <w:sz w:val="28"/>
          <w:szCs w:val="28"/>
        </w:rPr>
        <w:t xml:space="preserve">муниципального района «Сосногорск»       </w:t>
      </w:r>
      <w:r>
        <w:rPr>
          <w:rFonts w:ascii="Times New Roman" w:hAnsi="Times New Roman" w:cs="Times New Roman"/>
          <w:sz w:val="28"/>
          <w:szCs w:val="28"/>
        </w:rPr>
        <w:t xml:space="preserve">                              </w:t>
      </w:r>
      <w:r w:rsidRPr="00532AF3">
        <w:rPr>
          <w:rFonts w:ascii="Times New Roman" w:hAnsi="Times New Roman" w:cs="Times New Roman"/>
          <w:sz w:val="28"/>
          <w:szCs w:val="28"/>
        </w:rPr>
        <w:t xml:space="preserve">   Д. Н. Кирьяков                                                           </w:t>
      </w:r>
    </w:p>
    <w:p w:rsidR="00532AF3" w:rsidRDefault="00D179D5" w:rsidP="000E39B5">
      <w:pPr>
        <w:tabs>
          <w:tab w:val="left" w:pos="9180"/>
        </w:tabs>
        <w:spacing w:after="0" w:line="240" w:lineRule="auto"/>
        <w:jc w:val="right"/>
        <w:rPr>
          <w:rFonts w:ascii="Times New Roman" w:hAnsi="Times New Roman" w:cs="Times New Roman"/>
          <w:sz w:val="28"/>
          <w:szCs w:val="28"/>
        </w:rPr>
      </w:pPr>
      <w:r w:rsidRPr="00532AF3">
        <w:rPr>
          <w:rFonts w:ascii="Times New Roman" w:hAnsi="Times New Roman" w:cs="Times New Roman"/>
          <w:sz w:val="28"/>
          <w:szCs w:val="28"/>
        </w:rPr>
        <w:t xml:space="preserve">   </w:t>
      </w:r>
    </w:p>
    <w:p w:rsidR="000E39B5" w:rsidRDefault="000E39B5" w:rsidP="000E39B5">
      <w:pPr>
        <w:tabs>
          <w:tab w:val="left" w:pos="9180"/>
        </w:tabs>
        <w:spacing w:after="0" w:line="240" w:lineRule="auto"/>
        <w:jc w:val="right"/>
        <w:rPr>
          <w:rFonts w:ascii="Times New Roman" w:hAnsi="Times New Roman" w:cs="Times New Roman"/>
          <w:sz w:val="28"/>
          <w:szCs w:val="28"/>
        </w:rPr>
      </w:pPr>
    </w:p>
    <w:p w:rsidR="000E39B5" w:rsidRDefault="000E39B5" w:rsidP="000E39B5">
      <w:pPr>
        <w:tabs>
          <w:tab w:val="left" w:pos="9180"/>
        </w:tabs>
        <w:spacing w:after="0" w:line="240" w:lineRule="auto"/>
        <w:jc w:val="right"/>
        <w:rPr>
          <w:rFonts w:ascii="Times New Roman" w:hAnsi="Times New Roman" w:cs="Times New Roman"/>
          <w:sz w:val="28"/>
          <w:szCs w:val="28"/>
        </w:rPr>
      </w:pPr>
    </w:p>
    <w:p w:rsidR="000E39B5" w:rsidRDefault="000E39B5" w:rsidP="000E39B5">
      <w:pPr>
        <w:tabs>
          <w:tab w:val="left" w:pos="9180"/>
        </w:tabs>
        <w:spacing w:after="0" w:line="240" w:lineRule="auto"/>
        <w:jc w:val="right"/>
        <w:rPr>
          <w:rFonts w:ascii="Times New Roman" w:hAnsi="Times New Roman" w:cs="Times New Roman"/>
          <w:sz w:val="28"/>
          <w:szCs w:val="28"/>
        </w:rPr>
      </w:pPr>
    </w:p>
    <w:p w:rsidR="000E39B5" w:rsidRPr="000E39B5" w:rsidRDefault="000E39B5" w:rsidP="000E39B5">
      <w:pPr>
        <w:tabs>
          <w:tab w:val="left" w:pos="9180"/>
        </w:tabs>
        <w:spacing w:after="0" w:line="240" w:lineRule="auto"/>
        <w:jc w:val="right"/>
        <w:rPr>
          <w:rFonts w:ascii="Times New Roman" w:hAnsi="Times New Roman" w:cs="Times New Roman"/>
          <w:sz w:val="28"/>
          <w:szCs w:val="28"/>
        </w:rPr>
      </w:pPr>
    </w:p>
    <w:p w:rsidR="00532AF3" w:rsidRDefault="00532AF3" w:rsidP="00D179D5">
      <w:pPr>
        <w:tabs>
          <w:tab w:val="left" w:pos="9180"/>
        </w:tabs>
        <w:spacing w:after="0" w:line="240" w:lineRule="auto"/>
        <w:jc w:val="right"/>
        <w:rPr>
          <w:sz w:val="28"/>
          <w:szCs w:val="28"/>
        </w:rPr>
      </w:pPr>
    </w:p>
    <w:p w:rsidR="00D179D5" w:rsidRPr="00D179D5" w:rsidRDefault="00D179D5" w:rsidP="00D179D5">
      <w:pPr>
        <w:tabs>
          <w:tab w:val="left" w:pos="9180"/>
        </w:tabs>
        <w:spacing w:after="0" w:line="240" w:lineRule="auto"/>
        <w:jc w:val="right"/>
        <w:rPr>
          <w:rFonts w:ascii="Times New Roman" w:hAnsi="Times New Roman" w:cs="Times New Roman"/>
          <w:sz w:val="28"/>
          <w:szCs w:val="28"/>
        </w:rPr>
      </w:pPr>
      <w:r>
        <w:rPr>
          <w:sz w:val="28"/>
          <w:szCs w:val="28"/>
        </w:rPr>
        <w:t xml:space="preserve">  </w:t>
      </w:r>
      <w:r w:rsidRPr="00D179D5">
        <w:rPr>
          <w:rFonts w:ascii="Times New Roman" w:hAnsi="Times New Roman" w:cs="Times New Roman"/>
          <w:sz w:val="28"/>
          <w:szCs w:val="28"/>
        </w:rPr>
        <w:t>Утвержден</w:t>
      </w:r>
      <w:r>
        <w:rPr>
          <w:rFonts w:ascii="Times New Roman" w:hAnsi="Times New Roman" w:cs="Times New Roman"/>
          <w:sz w:val="28"/>
          <w:szCs w:val="28"/>
        </w:rPr>
        <w:t>а</w:t>
      </w:r>
      <w:r w:rsidRPr="00D179D5">
        <w:rPr>
          <w:rFonts w:ascii="Times New Roman" w:hAnsi="Times New Roman" w:cs="Times New Roman"/>
          <w:sz w:val="28"/>
          <w:szCs w:val="28"/>
        </w:rPr>
        <w:t xml:space="preserve">                         </w:t>
      </w:r>
    </w:p>
    <w:p w:rsidR="00D179D5" w:rsidRPr="00D179D5" w:rsidRDefault="00D179D5" w:rsidP="00D179D5">
      <w:pPr>
        <w:tabs>
          <w:tab w:val="left" w:pos="9180"/>
        </w:tabs>
        <w:spacing w:after="0" w:line="240" w:lineRule="auto"/>
        <w:jc w:val="right"/>
        <w:rPr>
          <w:rFonts w:ascii="Times New Roman" w:hAnsi="Times New Roman" w:cs="Times New Roman"/>
          <w:sz w:val="28"/>
          <w:szCs w:val="28"/>
        </w:rPr>
      </w:pPr>
      <w:r w:rsidRPr="00D179D5">
        <w:rPr>
          <w:rFonts w:ascii="Times New Roman" w:hAnsi="Times New Roman" w:cs="Times New Roman"/>
          <w:sz w:val="28"/>
          <w:szCs w:val="28"/>
        </w:rPr>
        <w:t xml:space="preserve">                                                       Постановлением  администрации</w:t>
      </w:r>
    </w:p>
    <w:p w:rsidR="00D179D5" w:rsidRPr="00D179D5" w:rsidRDefault="00D179D5" w:rsidP="00D179D5">
      <w:pPr>
        <w:tabs>
          <w:tab w:val="left" w:pos="9180"/>
        </w:tabs>
        <w:spacing w:after="0" w:line="240" w:lineRule="auto"/>
        <w:jc w:val="right"/>
        <w:rPr>
          <w:rFonts w:ascii="Times New Roman" w:hAnsi="Times New Roman" w:cs="Times New Roman"/>
          <w:sz w:val="28"/>
          <w:szCs w:val="28"/>
        </w:rPr>
      </w:pPr>
      <w:r w:rsidRPr="00D179D5">
        <w:rPr>
          <w:rFonts w:ascii="Times New Roman" w:hAnsi="Times New Roman" w:cs="Times New Roman"/>
          <w:sz w:val="28"/>
          <w:szCs w:val="28"/>
        </w:rPr>
        <w:t xml:space="preserve">муниципального района «Сосногорск» </w:t>
      </w:r>
    </w:p>
    <w:p w:rsidR="00D179D5" w:rsidRPr="00D179D5" w:rsidRDefault="00D179D5" w:rsidP="00D179D5">
      <w:pPr>
        <w:tabs>
          <w:tab w:val="left" w:pos="0"/>
        </w:tabs>
        <w:spacing w:after="0" w:line="240" w:lineRule="auto"/>
        <w:jc w:val="right"/>
        <w:rPr>
          <w:rFonts w:ascii="Times New Roman" w:hAnsi="Times New Roman" w:cs="Times New Roman"/>
          <w:sz w:val="28"/>
          <w:szCs w:val="28"/>
        </w:rPr>
      </w:pPr>
      <w:r w:rsidRPr="00D179D5">
        <w:rPr>
          <w:rFonts w:ascii="Times New Roman" w:hAnsi="Times New Roman" w:cs="Times New Roman"/>
          <w:sz w:val="28"/>
          <w:szCs w:val="28"/>
        </w:rPr>
        <w:t>от «___»________2013 №______</w:t>
      </w:r>
    </w:p>
    <w:p w:rsidR="00D179D5" w:rsidRPr="00D179D5" w:rsidRDefault="00D179D5" w:rsidP="00D179D5">
      <w:pPr>
        <w:tabs>
          <w:tab w:val="left" w:pos="9180"/>
        </w:tabs>
        <w:spacing w:after="0" w:line="240" w:lineRule="auto"/>
        <w:ind w:left="2880" w:firstLine="720"/>
        <w:jc w:val="right"/>
        <w:rPr>
          <w:rFonts w:ascii="Times New Roman" w:hAnsi="Times New Roman" w:cs="Times New Roman"/>
          <w:sz w:val="28"/>
          <w:szCs w:val="28"/>
        </w:rPr>
      </w:pPr>
      <w:r w:rsidRPr="00D179D5">
        <w:rPr>
          <w:rFonts w:ascii="Times New Roman" w:hAnsi="Times New Roman" w:cs="Times New Roman"/>
          <w:sz w:val="28"/>
          <w:szCs w:val="28"/>
        </w:rPr>
        <w:t xml:space="preserve">                                                 (Приложение)</w:t>
      </w:r>
    </w:p>
    <w:p w:rsidR="00D179D5" w:rsidRDefault="00D179D5" w:rsidP="003D33B0">
      <w:pPr>
        <w:widowControl w:val="0"/>
        <w:autoSpaceDE w:val="0"/>
        <w:autoSpaceDN w:val="0"/>
        <w:adjustRightInd w:val="0"/>
        <w:spacing w:after="0" w:line="240" w:lineRule="auto"/>
        <w:jc w:val="center"/>
        <w:rPr>
          <w:rFonts w:ascii="Times New Roman" w:hAnsi="Times New Roman" w:cs="Times New Roman"/>
          <w:b/>
          <w:bCs/>
          <w:sz w:val="28"/>
          <w:szCs w:val="28"/>
        </w:rPr>
      </w:pPr>
    </w:p>
    <w:p w:rsidR="00C75502" w:rsidRDefault="00C75502" w:rsidP="003D33B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C75502" w:rsidRDefault="00C75502" w:rsidP="00C7550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w:t>
      </w:r>
    </w:p>
    <w:p w:rsidR="00C75502" w:rsidRDefault="00C75502" w:rsidP="00C7550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«СОСНОГОРСК»</w:t>
      </w:r>
    </w:p>
    <w:p w:rsidR="003D33B0" w:rsidRPr="003D33B0" w:rsidRDefault="00C75502" w:rsidP="00C7550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«РАЗВИТИЕ ЭКОНОМИКИ»</w:t>
      </w:r>
    </w:p>
    <w:p w:rsidR="00C75502" w:rsidRDefault="00C75502" w:rsidP="003D33B0">
      <w:pPr>
        <w:autoSpaceDE w:val="0"/>
        <w:autoSpaceDN w:val="0"/>
        <w:adjustRightInd w:val="0"/>
        <w:spacing w:after="0" w:line="240" w:lineRule="auto"/>
        <w:rPr>
          <w:rFonts w:ascii="Times New Roman" w:eastAsia="Times New Roman" w:hAnsi="Times New Roman" w:cs="Times New Roman"/>
          <w:b/>
          <w:sz w:val="28"/>
          <w:szCs w:val="28"/>
          <w:lang w:eastAsia="ru-RU"/>
        </w:rPr>
      </w:pPr>
    </w:p>
    <w:p w:rsidR="00F30B09" w:rsidRPr="005745A4" w:rsidRDefault="00F30B09" w:rsidP="00F30B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45A4">
        <w:rPr>
          <w:rFonts w:ascii="Times New Roman" w:eastAsia="Times New Roman" w:hAnsi="Times New Roman" w:cs="Times New Roman"/>
          <w:b/>
          <w:sz w:val="28"/>
          <w:szCs w:val="28"/>
          <w:lang w:eastAsia="ru-RU"/>
        </w:rPr>
        <w:t>ПАСПОРТ</w:t>
      </w:r>
    </w:p>
    <w:p w:rsidR="00F30B09" w:rsidRPr="005745A4" w:rsidRDefault="00F30B09" w:rsidP="00C7550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45A4">
        <w:rPr>
          <w:rFonts w:ascii="Times New Roman" w:eastAsia="Times New Roman" w:hAnsi="Times New Roman" w:cs="Times New Roman"/>
          <w:b/>
          <w:sz w:val="28"/>
          <w:szCs w:val="28"/>
          <w:lang w:eastAsia="ru-RU"/>
        </w:rPr>
        <w:t>муниципальной программы</w:t>
      </w:r>
      <w:r w:rsidR="00C75502">
        <w:rPr>
          <w:rFonts w:ascii="Times New Roman" w:eastAsia="Times New Roman" w:hAnsi="Times New Roman" w:cs="Times New Roman"/>
          <w:b/>
          <w:sz w:val="28"/>
          <w:szCs w:val="28"/>
          <w:lang w:eastAsia="ru-RU"/>
        </w:rPr>
        <w:t xml:space="preserve"> муниципального образования муниципального района «Сосногорск»</w:t>
      </w:r>
      <w:r w:rsidRPr="005745A4">
        <w:rPr>
          <w:rFonts w:ascii="Times New Roman" w:eastAsia="Times New Roman" w:hAnsi="Times New Roman" w:cs="Times New Roman"/>
          <w:b/>
          <w:sz w:val="28"/>
          <w:szCs w:val="28"/>
          <w:lang w:eastAsia="ru-RU"/>
        </w:rPr>
        <w:t xml:space="preserve"> </w:t>
      </w:r>
      <w:r w:rsidR="003D33B0">
        <w:rPr>
          <w:rFonts w:ascii="Times New Roman" w:hAnsi="Times New Roman" w:cs="Times New Roman"/>
          <w:b/>
          <w:bCs/>
          <w:sz w:val="28"/>
          <w:szCs w:val="28"/>
        </w:rPr>
        <w:t>«Развитие экономики»</w:t>
      </w:r>
    </w:p>
    <w:p w:rsidR="00F30B09" w:rsidRPr="005745A4" w:rsidRDefault="00F30B09" w:rsidP="00F30B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tblPr>
      <w:tblGrid>
        <w:gridCol w:w="3794"/>
        <w:gridCol w:w="5670"/>
      </w:tblGrid>
      <w:tr w:rsidR="00F30B09" w:rsidRPr="00C75502" w:rsidTr="00C75502">
        <w:tc>
          <w:tcPr>
            <w:tcW w:w="3794" w:type="dxa"/>
          </w:tcPr>
          <w:p w:rsidR="00F30B09" w:rsidRPr="00C75502" w:rsidRDefault="00F30B09"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Ответственный исполнитель</w:t>
            </w:r>
          </w:p>
          <w:p w:rsidR="00F30B09" w:rsidRPr="00C75502" w:rsidRDefault="00F30B09"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программы</w:t>
            </w:r>
          </w:p>
        </w:tc>
        <w:tc>
          <w:tcPr>
            <w:tcW w:w="5670" w:type="dxa"/>
          </w:tcPr>
          <w:p w:rsidR="00F30B09" w:rsidRPr="00C75502" w:rsidRDefault="00964CAE" w:rsidP="003D33B0">
            <w:pPr>
              <w:autoSpaceDE w:val="0"/>
              <w:autoSpaceDN w:val="0"/>
              <w:adjustRightInd w:val="0"/>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Администрация муниципального района «Сосногорск»</w:t>
            </w:r>
          </w:p>
        </w:tc>
      </w:tr>
      <w:tr w:rsidR="00F30B09" w:rsidRPr="00C75502" w:rsidTr="00C75502">
        <w:tc>
          <w:tcPr>
            <w:tcW w:w="3794" w:type="dxa"/>
          </w:tcPr>
          <w:p w:rsidR="00F30B09" w:rsidRPr="00C75502" w:rsidRDefault="00F30B09"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Соисполнители программы</w:t>
            </w:r>
          </w:p>
          <w:p w:rsidR="00F30B09" w:rsidRPr="00C75502" w:rsidRDefault="00F30B09" w:rsidP="009B6BA7">
            <w:pPr>
              <w:autoSpaceDE w:val="0"/>
              <w:autoSpaceDN w:val="0"/>
              <w:adjustRightInd w:val="0"/>
              <w:jc w:val="both"/>
              <w:rPr>
                <w:rFonts w:ascii="Times New Roman" w:eastAsia="Times New Roman" w:hAnsi="Times New Roman" w:cs="Times New Roman"/>
                <w:sz w:val="24"/>
                <w:szCs w:val="24"/>
                <w:lang w:eastAsia="ru-RU"/>
              </w:rPr>
            </w:pPr>
          </w:p>
        </w:tc>
        <w:tc>
          <w:tcPr>
            <w:tcW w:w="5670" w:type="dxa"/>
          </w:tcPr>
          <w:p w:rsidR="003D33B0" w:rsidRPr="00C75502" w:rsidRDefault="00F810ED" w:rsidP="003D33B0">
            <w:pPr>
              <w:autoSpaceDE w:val="0"/>
              <w:autoSpaceDN w:val="0"/>
              <w:adjustRightInd w:val="0"/>
              <w:rPr>
                <w:rFonts w:ascii="Times New Roman" w:hAnsi="Times New Roman" w:cs="Times New Roman"/>
                <w:sz w:val="24"/>
                <w:szCs w:val="24"/>
              </w:rPr>
            </w:pPr>
            <w:r w:rsidRPr="00C75502">
              <w:rPr>
                <w:rFonts w:ascii="Times New Roman" w:eastAsia="Times New Roman" w:hAnsi="Times New Roman" w:cs="Times New Roman"/>
                <w:sz w:val="24"/>
                <w:szCs w:val="24"/>
                <w:lang w:eastAsia="ru-RU"/>
              </w:rPr>
              <w:t>Администрация муниципального района «Сосногорск»</w:t>
            </w:r>
            <w:r>
              <w:rPr>
                <w:rFonts w:ascii="Times New Roman" w:hAnsi="Times New Roman" w:cs="Times New Roman"/>
                <w:sz w:val="24"/>
                <w:szCs w:val="24"/>
              </w:rPr>
              <w:t xml:space="preserve"> (о</w:t>
            </w:r>
            <w:r w:rsidR="003D33B0" w:rsidRPr="00C75502">
              <w:rPr>
                <w:rFonts w:ascii="Times New Roman" w:hAnsi="Times New Roman" w:cs="Times New Roman"/>
                <w:sz w:val="24"/>
                <w:szCs w:val="24"/>
              </w:rPr>
              <w:t>тдел экономического ра</w:t>
            </w:r>
            <w:r>
              <w:rPr>
                <w:rFonts w:ascii="Times New Roman" w:hAnsi="Times New Roman" w:cs="Times New Roman"/>
                <w:sz w:val="24"/>
                <w:szCs w:val="24"/>
              </w:rPr>
              <w:t>звития и потребительского рынка);</w:t>
            </w:r>
          </w:p>
          <w:p w:rsidR="00964CAE" w:rsidRDefault="00F810ED" w:rsidP="003D33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Отдел культуры</w:t>
            </w:r>
            <w:r w:rsidR="00964CAE" w:rsidRPr="00C75502">
              <w:rPr>
                <w:rFonts w:ascii="Times New Roman" w:hAnsi="Times New Roman" w:cs="Times New Roman"/>
                <w:sz w:val="24"/>
                <w:szCs w:val="24"/>
              </w:rPr>
              <w:t xml:space="preserve"> администрации муниципального района «Сосногорск»;</w:t>
            </w:r>
          </w:p>
          <w:p w:rsidR="00F810ED" w:rsidRPr="00C75502" w:rsidRDefault="00F810ED" w:rsidP="003D33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r w:rsidRPr="00C75502">
              <w:rPr>
                <w:rFonts w:ascii="Times New Roman" w:hAnsi="Times New Roman" w:cs="Times New Roman"/>
                <w:sz w:val="24"/>
                <w:szCs w:val="24"/>
              </w:rPr>
              <w:t>администрации муниципального района «Сосногорск»;</w:t>
            </w:r>
          </w:p>
          <w:p w:rsidR="003D33B0" w:rsidRPr="00C75502" w:rsidRDefault="003D33B0" w:rsidP="003D33B0">
            <w:pPr>
              <w:autoSpaceDE w:val="0"/>
              <w:autoSpaceDN w:val="0"/>
              <w:adjustRightInd w:val="0"/>
              <w:rPr>
                <w:rFonts w:ascii="Times New Roman" w:hAnsi="Times New Roman" w:cs="Times New Roman"/>
                <w:sz w:val="24"/>
                <w:szCs w:val="24"/>
              </w:rPr>
            </w:pPr>
            <w:r w:rsidRPr="00C75502">
              <w:rPr>
                <w:rFonts w:ascii="Times New Roman" w:hAnsi="Times New Roman" w:cs="Times New Roman"/>
                <w:sz w:val="24"/>
                <w:szCs w:val="24"/>
              </w:rPr>
              <w:t>ГУ РК «Центр занятости населения г.Сосногорска»</w:t>
            </w:r>
          </w:p>
        </w:tc>
      </w:tr>
      <w:tr w:rsidR="00964CAE" w:rsidRPr="00C75502" w:rsidTr="00C75502">
        <w:trPr>
          <w:trHeight w:val="809"/>
        </w:trPr>
        <w:tc>
          <w:tcPr>
            <w:tcW w:w="3794" w:type="dxa"/>
          </w:tcPr>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Подпрограммы программы</w:t>
            </w:r>
          </w:p>
        </w:tc>
        <w:tc>
          <w:tcPr>
            <w:tcW w:w="5670" w:type="dxa"/>
          </w:tcPr>
          <w:p w:rsidR="003C7FD3" w:rsidRDefault="003C7FD3" w:rsidP="00C75502">
            <w:pPr>
              <w:widowControl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3C7FD3">
              <w:rPr>
                <w:rFonts w:ascii="Times New Roman" w:hAnsi="Times New Roman" w:cs="Times New Roman"/>
                <w:sz w:val="24"/>
                <w:szCs w:val="24"/>
              </w:rPr>
              <w:t>Стратегическое планирование в муниципальном районе «Сосногорск</w:t>
            </w:r>
            <w:r>
              <w:rPr>
                <w:rFonts w:ascii="Times New Roman" w:hAnsi="Times New Roman" w:cs="Times New Roman"/>
                <w:sz w:val="24"/>
                <w:szCs w:val="24"/>
              </w:rPr>
              <w:t>»</w:t>
            </w:r>
          </w:p>
          <w:p w:rsidR="003C7FD3" w:rsidRDefault="003C7FD3" w:rsidP="00C75502">
            <w:pPr>
              <w:widowControl w:val="0"/>
              <w:adjustRightInd w:val="0"/>
              <w:rPr>
                <w:rFonts w:ascii="Times New Roman" w:hAnsi="Times New Roman" w:cs="Times New Roman"/>
                <w:sz w:val="24"/>
                <w:szCs w:val="24"/>
              </w:rPr>
            </w:pPr>
            <w:r>
              <w:rPr>
                <w:rFonts w:ascii="Times New Roman" w:hAnsi="Times New Roman" w:cs="Times New Roman"/>
                <w:sz w:val="24"/>
                <w:szCs w:val="24"/>
              </w:rPr>
              <w:t>2</w:t>
            </w:r>
            <w:r w:rsidR="003D33B0" w:rsidRPr="00C75502">
              <w:rPr>
                <w:rFonts w:ascii="Times New Roman" w:hAnsi="Times New Roman" w:cs="Times New Roman"/>
                <w:sz w:val="24"/>
                <w:szCs w:val="24"/>
              </w:rPr>
              <w:t>.</w:t>
            </w:r>
            <w:r w:rsidR="00C75502" w:rsidRPr="00C75502">
              <w:rPr>
                <w:rFonts w:ascii="Times New Roman" w:hAnsi="Times New Roman" w:cs="Times New Roman"/>
                <w:sz w:val="24"/>
                <w:szCs w:val="24"/>
              </w:rPr>
              <w:t xml:space="preserve"> Развитие малого и среднего предпринимательства</w:t>
            </w:r>
          </w:p>
          <w:p w:rsidR="00106FAB" w:rsidRPr="00C75502" w:rsidRDefault="00C75502" w:rsidP="00C75502">
            <w:pPr>
              <w:widowControl w:val="0"/>
              <w:adjustRightInd w:val="0"/>
              <w:rPr>
                <w:rFonts w:ascii="Times New Roman" w:hAnsi="Times New Roman" w:cs="Times New Roman"/>
                <w:sz w:val="24"/>
                <w:szCs w:val="24"/>
              </w:rPr>
            </w:pPr>
            <w:r w:rsidRPr="00C75502">
              <w:rPr>
                <w:rFonts w:ascii="Times New Roman" w:hAnsi="Times New Roman" w:cs="Times New Roman"/>
                <w:sz w:val="24"/>
                <w:szCs w:val="24"/>
              </w:rPr>
              <w:t xml:space="preserve"> в муниципальном образовании муниципальном районе «Сосногорск»</w:t>
            </w:r>
          </w:p>
          <w:p w:rsidR="00C75502" w:rsidRPr="00C75502" w:rsidRDefault="003C7FD3" w:rsidP="00C75502">
            <w:pPr>
              <w:widowControl w:val="0"/>
              <w:adjustRightInd w:val="0"/>
              <w:rPr>
                <w:rFonts w:ascii="Times New Roman" w:hAnsi="Times New Roman" w:cs="Times New Roman"/>
                <w:sz w:val="24"/>
                <w:szCs w:val="24"/>
              </w:rPr>
            </w:pPr>
            <w:r>
              <w:rPr>
                <w:rFonts w:ascii="Times New Roman" w:hAnsi="Times New Roman" w:cs="Times New Roman"/>
                <w:sz w:val="24"/>
                <w:szCs w:val="24"/>
              </w:rPr>
              <w:t>3</w:t>
            </w:r>
            <w:r w:rsidR="00C75502" w:rsidRPr="00C75502">
              <w:rPr>
                <w:rFonts w:ascii="Times New Roman" w:hAnsi="Times New Roman" w:cs="Times New Roman"/>
                <w:sz w:val="24"/>
                <w:szCs w:val="24"/>
              </w:rPr>
              <w:t>.</w:t>
            </w:r>
            <w:r w:rsidR="00C75502" w:rsidRPr="00C75502">
              <w:rPr>
                <w:sz w:val="24"/>
                <w:szCs w:val="24"/>
              </w:rPr>
              <w:t xml:space="preserve"> </w:t>
            </w:r>
            <w:r w:rsidR="00C75502" w:rsidRPr="00C75502">
              <w:rPr>
                <w:rFonts w:ascii="Times New Roman" w:hAnsi="Times New Roman" w:cs="Times New Roman"/>
                <w:sz w:val="24"/>
                <w:szCs w:val="24"/>
              </w:rPr>
              <w:t xml:space="preserve">Развитие туризма на территории муниципального образования муниципального района «Сосногорск» </w:t>
            </w:r>
          </w:p>
          <w:p w:rsidR="00C75502" w:rsidRPr="00C75502" w:rsidRDefault="003C7FD3" w:rsidP="00C75502">
            <w:pPr>
              <w:widowControl w:val="0"/>
              <w:adjustRightInd w:val="0"/>
              <w:rPr>
                <w:rFonts w:ascii="Times New Roman" w:hAnsi="Times New Roman" w:cs="Times New Roman"/>
                <w:sz w:val="24"/>
                <w:szCs w:val="24"/>
              </w:rPr>
            </w:pPr>
            <w:r>
              <w:rPr>
                <w:rFonts w:ascii="Times New Roman" w:hAnsi="Times New Roman" w:cs="Times New Roman"/>
                <w:sz w:val="24"/>
                <w:szCs w:val="24"/>
              </w:rPr>
              <w:t>4</w:t>
            </w:r>
            <w:r w:rsidR="00C75502" w:rsidRPr="00C75502">
              <w:rPr>
                <w:rFonts w:ascii="Times New Roman" w:hAnsi="Times New Roman" w:cs="Times New Roman"/>
                <w:sz w:val="24"/>
                <w:szCs w:val="24"/>
              </w:rPr>
              <w:t>. Содействие занятости населения муниципального района «Сосногорск»</w:t>
            </w:r>
          </w:p>
        </w:tc>
      </w:tr>
      <w:tr w:rsidR="00964CAE" w:rsidRPr="00C75502" w:rsidTr="00C75502">
        <w:tc>
          <w:tcPr>
            <w:tcW w:w="3794" w:type="dxa"/>
          </w:tcPr>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Программно-целевые инструменты</w:t>
            </w:r>
          </w:p>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программы</w:t>
            </w:r>
          </w:p>
        </w:tc>
        <w:tc>
          <w:tcPr>
            <w:tcW w:w="5670" w:type="dxa"/>
            <w:vAlign w:val="center"/>
          </w:tcPr>
          <w:p w:rsidR="00964CAE" w:rsidRPr="00C75502" w:rsidRDefault="00C75502" w:rsidP="00C75502">
            <w:pPr>
              <w:autoSpaceDE w:val="0"/>
              <w:autoSpaceDN w:val="0"/>
              <w:adjustRightInd w:val="0"/>
              <w:jc w:val="center"/>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w:t>
            </w:r>
          </w:p>
        </w:tc>
      </w:tr>
      <w:tr w:rsidR="00964CAE" w:rsidRPr="00C75502" w:rsidTr="00C75502">
        <w:tc>
          <w:tcPr>
            <w:tcW w:w="3794" w:type="dxa"/>
          </w:tcPr>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Цели программы</w:t>
            </w:r>
          </w:p>
        </w:tc>
        <w:tc>
          <w:tcPr>
            <w:tcW w:w="5670" w:type="dxa"/>
          </w:tcPr>
          <w:p w:rsidR="00964CAE" w:rsidRPr="00C75502" w:rsidRDefault="00106FAB" w:rsidP="00C75502">
            <w:pPr>
              <w:pStyle w:val="ConsPlusCell"/>
              <w:rPr>
                <w:rFonts w:ascii="Times New Roman" w:hAnsi="Times New Roman" w:cs="Times New Roman"/>
                <w:sz w:val="24"/>
                <w:szCs w:val="24"/>
              </w:rPr>
            </w:pPr>
            <w:r w:rsidRPr="00C75502">
              <w:rPr>
                <w:rFonts w:ascii="Times New Roman" w:hAnsi="Times New Roman" w:cs="Times New Roman"/>
                <w:sz w:val="24"/>
                <w:szCs w:val="24"/>
              </w:rPr>
              <w:t>Обеспечение   устойчивого   экономического    развития муниципального образов</w:t>
            </w:r>
            <w:r w:rsidR="001752C7" w:rsidRPr="00C75502">
              <w:rPr>
                <w:rFonts w:ascii="Times New Roman" w:hAnsi="Times New Roman" w:cs="Times New Roman"/>
                <w:sz w:val="24"/>
                <w:szCs w:val="24"/>
              </w:rPr>
              <w:t>ания муниципального района «Сос</w:t>
            </w:r>
            <w:r w:rsidRPr="00C75502">
              <w:rPr>
                <w:rFonts w:ascii="Times New Roman" w:hAnsi="Times New Roman" w:cs="Times New Roman"/>
                <w:sz w:val="24"/>
                <w:szCs w:val="24"/>
              </w:rPr>
              <w:t>ногорск»</w:t>
            </w:r>
          </w:p>
        </w:tc>
      </w:tr>
      <w:tr w:rsidR="00964CAE" w:rsidRPr="00C75502" w:rsidTr="00C75502">
        <w:tc>
          <w:tcPr>
            <w:tcW w:w="3794" w:type="dxa"/>
          </w:tcPr>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Задачи программы</w:t>
            </w:r>
          </w:p>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p>
        </w:tc>
        <w:tc>
          <w:tcPr>
            <w:tcW w:w="5670" w:type="dxa"/>
          </w:tcPr>
          <w:p w:rsidR="00841ECD" w:rsidRDefault="00841ECD" w:rsidP="00430B5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41ECD">
              <w:rPr>
                <w:rFonts w:ascii="Times New Roman" w:hAnsi="Times New Roman" w:cs="Times New Roman"/>
                <w:sz w:val="24"/>
                <w:szCs w:val="24"/>
              </w:rPr>
              <w:t>Функционирование комплексной системы стратегического планирования в муниципальном районе «Сосногорск»;</w:t>
            </w:r>
          </w:p>
          <w:p w:rsidR="00964CAE" w:rsidRDefault="00841ECD" w:rsidP="00430B51">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430B51" w:rsidRPr="00430B51">
              <w:rPr>
                <w:rFonts w:ascii="Times New Roman" w:eastAsia="Times New Roman" w:hAnsi="Times New Roman" w:cs="Times New Roman"/>
                <w:sz w:val="24"/>
                <w:szCs w:val="24"/>
                <w:lang w:eastAsia="ru-RU"/>
              </w:rPr>
              <w:t xml:space="preserve">. </w:t>
            </w:r>
            <w:r w:rsidR="00430B51" w:rsidRPr="00430B51">
              <w:rPr>
                <w:rFonts w:ascii="Times New Roman" w:hAnsi="Times New Roman" w:cs="Times New Roman"/>
                <w:sz w:val="24"/>
                <w:szCs w:val="24"/>
              </w:rPr>
              <w:t>Развитие малого и среднего предпринимательства в муниципальном образовании муниципальном районе «Сосногорск»</w:t>
            </w:r>
            <w:r w:rsidR="00430B51">
              <w:rPr>
                <w:rFonts w:ascii="Times New Roman" w:hAnsi="Times New Roman" w:cs="Times New Roman"/>
                <w:sz w:val="24"/>
                <w:szCs w:val="24"/>
              </w:rPr>
              <w:t>;</w:t>
            </w:r>
          </w:p>
          <w:p w:rsidR="00430B51" w:rsidRDefault="00841ECD" w:rsidP="00430B5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430B51">
              <w:rPr>
                <w:rFonts w:ascii="Times New Roman" w:hAnsi="Times New Roman" w:cs="Times New Roman"/>
                <w:sz w:val="24"/>
                <w:szCs w:val="24"/>
              </w:rPr>
              <w:t xml:space="preserve">. </w:t>
            </w:r>
            <w:r w:rsidR="00430B51" w:rsidRPr="00A47EA1">
              <w:rPr>
                <w:rFonts w:ascii="Times New Roman" w:hAnsi="Times New Roman" w:cs="Times New Roman"/>
                <w:sz w:val="24"/>
                <w:szCs w:val="24"/>
              </w:rPr>
              <w:t xml:space="preserve">Создание благоприятных условий для </w:t>
            </w:r>
            <w:r w:rsidR="00430B51">
              <w:rPr>
                <w:rFonts w:ascii="Times New Roman" w:hAnsi="Times New Roman" w:cs="Times New Roman"/>
                <w:sz w:val="24"/>
                <w:szCs w:val="24"/>
              </w:rPr>
              <w:t xml:space="preserve">развития </w:t>
            </w:r>
            <w:r w:rsidR="00430B51" w:rsidRPr="00A47EA1">
              <w:rPr>
                <w:rFonts w:ascii="Times New Roman" w:hAnsi="Times New Roman" w:cs="Times New Roman"/>
                <w:sz w:val="24"/>
                <w:szCs w:val="24"/>
              </w:rPr>
              <w:t>туризма в муниципальном образовании муниципальном районе «Сосногорск»</w:t>
            </w:r>
            <w:r w:rsidR="00430B51">
              <w:rPr>
                <w:rFonts w:ascii="Times New Roman" w:hAnsi="Times New Roman" w:cs="Times New Roman"/>
                <w:sz w:val="24"/>
                <w:szCs w:val="24"/>
              </w:rPr>
              <w:t>;</w:t>
            </w:r>
          </w:p>
          <w:p w:rsidR="00430B51" w:rsidRPr="00430B51" w:rsidRDefault="00841ECD" w:rsidP="00430B51">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430B51">
              <w:rPr>
                <w:rFonts w:ascii="Times New Roman" w:hAnsi="Times New Roman" w:cs="Times New Roman"/>
                <w:sz w:val="24"/>
                <w:szCs w:val="24"/>
              </w:rPr>
              <w:t xml:space="preserve">. </w:t>
            </w:r>
            <w:r w:rsidR="00A11174" w:rsidRPr="00A11174">
              <w:rPr>
                <w:rFonts w:ascii="Times New Roman" w:hAnsi="Times New Roman" w:cs="Times New Roman"/>
                <w:bCs/>
                <w:sz w:val="24"/>
                <w:szCs w:val="24"/>
              </w:rPr>
              <w:t>Оказание содействия реализации прав граждан на полную, продуктивную и свободно избранную занятость</w:t>
            </w:r>
            <w:r w:rsidR="00A11174">
              <w:rPr>
                <w:rFonts w:ascii="Times New Roman" w:hAnsi="Times New Roman" w:cs="Times New Roman"/>
                <w:bCs/>
                <w:sz w:val="24"/>
                <w:szCs w:val="24"/>
              </w:rPr>
              <w:t>.</w:t>
            </w:r>
          </w:p>
        </w:tc>
      </w:tr>
      <w:tr w:rsidR="00964CAE" w:rsidRPr="00C75502" w:rsidTr="00C75502">
        <w:tc>
          <w:tcPr>
            <w:tcW w:w="3794" w:type="dxa"/>
          </w:tcPr>
          <w:p w:rsidR="00964CAE" w:rsidRPr="00C75502" w:rsidRDefault="00964CAE" w:rsidP="00C75502">
            <w:pPr>
              <w:autoSpaceDE w:val="0"/>
              <w:autoSpaceDN w:val="0"/>
              <w:adjustRightInd w:val="0"/>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lastRenderedPageBreak/>
              <w:t>Целевые индикаторы и показатели программы</w:t>
            </w:r>
          </w:p>
        </w:tc>
        <w:tc>
          <w:tcPr>
            <w:tcW w:w="5670" w:type="dxa"/>
          </w:tcPr>
          <w:p w:rsidR="00106FAB" w:rsidRDefault="00106FAB" w:rsidP="00106FAB">
            <w:pPr>
              <w:pStyle w:val="ConsPlusCell"/>
              <w:jc w:val="both"/>
              <w:rPr>
                <w:rFonts w:ascii="Times New Roman" w:hAnsi="Times New Roman" w:cs="Times New Roman"/>
                <w:color w:val="000000" w:themeColor="text1"/>
                <w:sz w:val="24"/>
                <w:szCs w:val="24"/>
              </w:rPr>
            </w:pPr>
            <w:r w:rsidRPr="009961D8">
              <w:rPr>
                <w:rFonts w:ascii="Times New Roman" w:hAnsi="Times New Roman" w:cs="Times New Roman"/>
                <w:color w:val="000000" w:themeColor="text1"/>
                <w:sz w:val="24"/>
                <w:szCs w:val="24"/>
              </w:rPr>
              <w:t>Для оценки степени достижения стратегических  целей  и</w:t>
            </w:r>
            <w:r w:rsidR="00C227D0" w:rsidRPr="009961D8">
              <w:rPr>
                <w:rFonts w:ascii="Times New Roman" w:hAnsi="Times New Roman" w:cs="Times New Roman"/>
                <w:color w:val="000000" w:themeColor="text1"/>
                <w:sz w:val="24"/>
                <w:szCs w:val="24"/>
              </w:rPr>
              <w:t xml:space="preserve"> </w:t>
            </w:r>
            <w:r w:rsidRPr="009961D8">
              <w:rPr>
                <w:rFonts w:ascii="Times New Roman" w:hAnsi="Times New Roman" w:cs="Times New Roman"/>
                <w:color w:val="000000" w:themeColor="text1"/>
                <w:sz w:val="24"/>
                <w:szCs w:val="24"/>
              </w:rPr>
              <w:t>решения   комплекса   тактических   задач    Программы</w:t>
            </w:r>
            <w:r w:rsidR="000667AC" w:rsidRPr="009961D8">
              <w:rPr>
                <w:rFonts w:ascii="Times New Roman" w:hAnsi="Times New Roman" w:cs="Times New Roman"/>
                <w:color w:val="000000" w:themeColor="text1"/>
                <w:sz w:val="24"/>
                <w:szCs w:val="24"/>
              </w:rPr>
              <w:t xml:space="preserve"> принимаются следующие индикаторы:</w:t>
            </w:r>
          </w:p>
          <w:p w:rsidR="00724576" w:rsidRDefault="009D2CF0" w:rsidP="00C227D0">
            <w:pPr>
              <w:pStyle w:val="ConsPlusCell"/>
              <w:rPr>
                <w:rFonts w:ascii="Times New Roman" w:hAnsi="Times New Roman" w:cs="Times New Roman"/>
                <w:sz w:val="24"/>
                <w:szCs w:val="24"/>
              </w:rPr>
            </w:pPr>
            <w:r>
              <w:rPr>
                <w:rFonts w:ascii="Times New Roman" w:hAnsi="Times New Roman" w:cs="Times New Roman"/>
                <w:sz w:val="24"/>
                <w:szCs w:val="24"/>
              </w:rPr>
              <w:t>1. Оборот малых и средних предприятий</w:t>
            </w:r>
            <w:r w:rsidR="00306391">
              <w:rPr>
                <w:rFonts w:ascii="Times New Roman" w:hAnsi="Times New Roman" w:cs="Times New Roman"/>
                <w:sz w:val="24"/>
                <w:szCs w:val="24"/>
              </w:rPr>
              <w:t xml:space="preserve"> в общем обороте всех предприятий района</w:t>
            </w:r>
            <w:r>
              <w:rPr>
                <w:rFonts w:ascii="Times New Roman" w:hAnsi="Times New Roman" w:cs="Times New Roman"/>
                <w:sz w:val="24"/>
                <w:szCs w:val="24"/>
              </w:rPr>
              <w:t xml:space="preserve"> (млн.</w:t>
            </w:r>
            <w:r w:rsidR="00323DE0">
              <w:rPr>
                <w:rFonts w:ascii="Times New Roman" w:hAnsi="Times New Roman" w:cs="Times New Roman"/>
                <w:sz w:val="24"/>
                <w:szCs w:val="24"/>
              </w:rPr>
              <w:t xml:space="preserve"> </w:t>
            </w:r>
            <w:r>
              <w:rPr>
                <w:rFonts w:ascii="Times New Roman" w:hAnsi="Times New Roman" w:cs="Times New Roman"/>
                <w:sz w:val="24"/>
                <w:szCs w:val="24"/>
              </w:rPr>
              <w:t>руб.);</w:t>
            </w:r>
          </w:p>
          <w:p w:rsidR="009D2CF0" w:rsidRDefault="009D2CF0" w:rsidP="00C227D0">
            <w:pPr>
              <w:pStyle w:val="ConsPlusCell"/>
              <w:rPr>
                <w:rFonts w:ascii="Times New Roman" w:hAnsi="Times New Roman" w:cs="Times New Roman"/>
                <w:sz w:val="24"/>
                <w:szCs w:val="24"/>
              </w:rPr>
            </w:pPr>
            <w:r>
              <w:rPr>
                <w:rFonts w:ascii="Times New Roman" w:hAnsi="Times New Roman" w:cs="Times New Roman"/>
                <w:sz w:val="24"/>
                <w:szCs w:val="24"/>
              </w:rPr>
              <w:t>2. Объем уплаченных налогов субъектами малого и среднего предпринимательства (млн.</w:t>
            </w:r>
            <w:r w:rsidR="00323DE0">
              <w:rPr>
                <w:rFonts w:ascii="Times New Roman" w:hAnsi="Times New Roman" w:cs="Times New Roman"/>
                <w:sz w:val="24"/>
                <w:szCs w:val="24"/>
              </w:rPr>
              <w:t xml:space="preserve"> </w:t>
            </w:r>
            <w:r>
              <w:rPr>
                <w:rFonts w:ascii="Times New Roman" w:hAnsi="Times New Roman" w:cs="Times New Roman"/>
                <w:sz w:val="24"/>
                <w:szCs w:val="24"/>
              </w:rPr>
              <w:t>руб.);</w:t>
            </w:r>
          </w:p>
          <w:p w:rsidR="009D2CF0" w:rsidRPr="009D2CF0" w:rsidRDefault="009D2CF0" w:rsidP="00C227D0">
            <w:pPr>
              <w:pStyle w:val="ConsPlusCell"/>
              <w:rPr>
                <w:rFonts w:ascii="Times New Roman" w:hAnsi="Times New Roman" w:cs="Times New Roman"/>
                <w:sz w:val="24"/>
                <w:szCs w:val="24"/>
              </w:rPr>
            </w:pPr>
            <w:r>
              <w:rPr>
                <w:rFonts w:ascii="Times New Roman" w:hAnsi="Times New Roman" w:cs="Times New Roman"/>
                <w:sz w:val="24"/>
                <w:szCs w:val="24"/>
              </w:rPr>
              <w:t>3. Среднегодовая численность занятых в экономике (тыс.</w:t>
            </w:r>
            <w:r w:rsidR="00323DE0">
              <w:rPr>
                <w:rFonts w:ascii="Times New Roman" w:hAnsi="Times New Roman" w:cs="Times New Roman"/>
                <w:sz w:val="24"/>
                <w:szCs w:val="24"/>
              </w:rPr>
              <w:t xml:space="preserve"> </w:t>
            </w:r>
            <w:r>
              <w:rPr>
                <w:rFonts w:ascii="Times New Roman" w:hAnsi="Times New Roman" w:cs="Times New Roman"/>
                <w:sz w:val="24"/>
                <w:szCs w:val="24"/>
              </w:rPr>
              <w:t xml:space="preserve">чел.) </w:t>
            </w:r>
          </w:p>
        </w:tc>
      </w:tr>
      <w:tr w:rsidR="00964CAE" w:rsidRPr="00C75502" w:rsidTr="00C75502">
        <w:tc>
          <w:tcPr>
            <w:tcW w:w="3794" w:type="dxa"/>
          </w:tcPr>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Этапы и сроки реализации</w:t>
            </w:r>
          </w:p>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программы</w:t>
            </w:r>
          </w:p>
        </w:tc>
        <w:tc>
          <w:tcPr>
            <w:tcW w:w="5670" w:type="dxa"/>
          </w:tcPr>
          <w:p w:rsidR="00964CAE" w:rsidRPr="00C75502" w:rsidRDefault="00C44B48" w:rsidP="009B6BA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- 2014 -</w:t>
            </w:r>
            <w:r w:rsidR="00C227D0" w:rsidRPr="00C75502">
              <w:rPr>
                <w:rFonts w:ascii="Times New Roman" w:eastAsia="Times New Roman" w:hAnsi="Times New Roman" w:cs="Times New Roman"/>
                <w:sz w:val="24"/>
                <w:szCs w:val="24"/>
                <w:lang w:eastAsia="ru-RU"/>
              </w:rPr>
              <w:t xml:space="preserve"> 2020 годы</w:t>
            </w:r>
          </w:p>
          <w:p w:rsidR="00C227D0" w:rsidRPr="00C75502" w:rsidRDefault="00C227D0" w:rsidP="009B6BA7">
            <w:pPr>
              <w:autoSpaceDE w:val="0"/>
              <w:autoSpaceDN w:val="0"/>
              <w:adjustRightInd w:val="0"/>
              <w:jc w:val="both"/>
              <w:rPr>
                <w:rFonts w:ascii="Times New Roman" w:eastAsia="Times New Roman" w:hAnsi="Times New Roman" w:cs="Times New Roman"/>
                <w:b/>
                <w:sz w:val="24"/>
                <w:szCs w:val="24"/>
                <w:lang w:eastAsia="ru-RU"/>
              </w:rPr>
            </w:pPr>
          </w:p>
        </w:tc>
      </w:tr>
      <w:tr w:rsidR="00964CAE" w:rsidRPr="00C75502" w:rsidTr="00C75502">
        <w:tc>
          <w:tcPr>
            <w:tcW w:w="3794" w:type="dxa"/>
          </w:tcPr>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Объемы финансирования</w:t>
            </w:r>
          </w:p>
          <w:p w:rsidR="00964CAE" w:rsidRPr="00C75502" w:rsidRDefault="00964CAE" w:rsidP="009B6BA7">
            <w:pPr>
              <w:autoSpaceDE w:val="0"/>
              <w:autoSpaceDN w:val="0"/>
              <w:adjustRightInd w:val="0"/>
              <w:jc w:val="both"/>
              <w:rPr>
                <w:rFonts w:ascii="Times New Roman" w:eastAsia="Times New Roman" w:hAnsi="Times New Roman" w:cs="Times New Roman"/>
                <w:sz w:val="24"/>
                <w:szCs w:val="24"/>
                <w:lang w:eastAsia="ru-RU"/>
              </w:rPr>
            </w:pPr>
            <w:r w:rsidRPr="00C75502">
              <w:rPr>
                <w:rFonts w:ascii="Times New Roman" w:eastAsia="Times New Roman" w:hAnsi="Times New Roman" w:cs="Times New Roman"/>
                <w:sz w:val="24"/>
                <w:szCs w:val="24"/>
                <w:lang w:eastAsia="ru-RU"/>
              </w:rPr>
              <w:t>программы</w:t>
            </w:r>
          </w:p>
        </w:tc>
        <w:tc>
          <w:tcPr>
            <w:tcW w:w="5670" w:type="dxa"/>
          </w:tcPr>
          <w:p w:rsidR="00BB31F8" w:rsidRDefault="00BB31F8" w:rsidP="009B6B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Программы на 2014 – 2016 годы пред</w:t>
            </w:r>
            <w:r w:rsidR="00E82B50">
              <w:rPr>
                <w:rFonts w:ascii="Times New Roman" w:hAnsi="Times New Roman" w:cs="Times New Roman"/>
                <w:sz w:val="24"/>
                <w:szCs w:val="24"/>
              </w:rPr>
              <w:t xml:space="preserve">усматривается в размере </w:t>
            </w:r>
            <w:r w:rsidR="00F810ED">
              <w:rPr>
                <w:rFonts w:ascii="Times New Roman" w:hAnsi="Times New Roman" w:cs="Times New Roman"/>
                <w:sz w:val="24"/>
                <w:szCs w:val="24"/>
              </w:rPr>
              <w:t>1</w:t>
            </w:r>
            <w:r w:rsidR="00C3181A">
              <w:rPr>
                <w:rFonts w:ascii="Times New Roman" w:hAnsi="Times New Roman" w:cs="Times New Roman"/>
                <w:sz w:val="24"/>
                <w:szCs w:val="24"/>
              </w:rPr>
              <w:t>0</w:t>
            </w:r>
            <w:r w:rsidR="001D2CEA">
              <w:rPr>
                <w:rFonts w:ascii="Times New Roman" w:hAnsi="Times New Roman" w:cs="Times New Roman"/>
                <w:sz w:val="24"/>
                <w:szCs w:val="24"/>
              </w:rPr>
              <w:t xml:space="preserve"> 400</w:t>
            </w:r>
            <w:r w:rsidR="00E82B50">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BB31F8" w:rsidRDefault="00BB31F8" w:rsidP="009B6B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 счет средств местного бюджета:</w:t>
            </w:r>
          </w:p>
          <w:p w:rsidR="00BB31F8" w:rsidRDefault="00E82B50" w:rsidP="009B6B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2014 год – </w:t>
            </w:r>
            <w:r w:rsidR="00C3181A">
              <w:rPr>
                <w:rFonts w:ascii="Times New Roman" w:hAnsi="Times New Roman" w:cs="Times New Roman"/>
                <w:sz w:val="24"/>
                <w:szCs w:val="24"/>
              </w:rPr>
              <w:t>5</w:t>
            </w:r>
            <w:r>
              <w:rPr>
                <w:rFonts w:ascii="Times New Roman" w:hAnsi="Times New Roman" w:cs="Times New Roman"/>
                <w:sz w:val="24"/>
                <w:szCs w:val="24"/>
              </w:rPr>
              <w:t xml:space="preserve"> 800 </w:t>
            </w:r>
            <w:r w:rsidR="00BB31F8">
              <w:rPr>
                <w:rFonts w:ascii="Times New Roman" w:hAnsi="Times New Roman" w:cs="Times New Roman"/>
                <w:sz w:val="24"/>
                <w:szCs w:val="24"/>
              </w:rPr>
              <w:t>тыс. рублей;</w:t>
            </w:r>
          </w:p>
          <w:p w:rsidR="00BB31F8" w:rsidRDefault="00F810ED" w:rsidP="009B6B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2015 год – 2</w:t>
            </w:r>
            <w:r w:rsidR="001D2CEA">
              <w:rPr>
                <w:rFonts w:ascii="Times New Roman" w:hAnsi="Times New Roman" w:cs="Times New Roman"/>
                <w:sz w:val="24"/>
                <w:szCs w:val="24"/>
              </w:rPr>
              <w:t> 3</w:t>
            </w:r>
            <w:r w:rsidR="00E82B50">
              <w:rPr>
                <w:rFonts w:ascii="Times New Roman" w:hAnsi="Times New Roman" w:cs="Times New Roman"/>
                <w:sz w:val="24"/>
                <w:szCs w:val="24"/>
              </w:rPr>
              <w:t xml:space="preserve">00 </w:t>
            </w:r>
            <w:r w:rsidR="00BB31F8">
              <w:rPr>
                <w:rFonts w:ascii="Times New Roman" w:hAnsi="Times New Roman" w:cs="Times New Roman"/>
                <w:sz w:val="24"/>
                <w:szCs w:val="24"/>
              </w:rPr>
              <w:t>тыс. рублей;</w:t>
            </w:r>
          </w:p>
          <w:p w:rsidR="00BB31F8" w:rsidRDefault="00F810ED" w:rsidP="009B6B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2016 год – 2</w:t>
            </w:r>
            <w:r w:rsidR="001D2CEA">
              <w:rPr>
                <w:rFonts w:ascii="Times New Roman" w:hAnsi="Times New Roman" w:cs="Times New Roman"/>
                <w:sz w:val="24"/>
                <w:szCs w:val="24"/>
              </w:rPr>
              <w:t> 30</w:t>
            </w:r>
            <w:r w:rsidR="00E82B50">
              <w:rPr>
                <w:rFonts w:ascii="Times New Roman" w:hAnsi="Times New Roman" w:cs="Times New Roman"/>
                <w:sz w:val="24"/>
                <w:szCs w:val="24"/>
              </w:rPr>
              <w:t xml:space="preserve">0 </w:t>
            </w:r>
            <w:r w:rsidR="00BB31F8">
              <w:rPr>
                <w:rFonts w:ascii="Times New Roman" w:hAnsi="Times New Roman" w:cs="Times New Roman"/>
                <w:sz w:val="24"/>
                <w:szCs w:val="24"/>
              </w:rPr>
              <w:t>тыс. рублей.</w:t>
            </w:r>
          </w:p>
          <w:p w:rsidR="00BB31F8" w:rsidRPr="005D1664" w:rsidRDefault="00BB31F8" w:rsidP="00BB31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бюджетных ассигнований</w:t>
            </w:r>
            <w:r w:rsidR="005D1664">
              <w:rPr>
                <w:rFonts w:ascii="Times New Roman" w:hAnsi="Times New Roman" w:cs="Times New Roman"/>
                <w:sz w:val="24"/>
                <w:szCs w:val="24"/>
              </w:rPr>
              <w:t xml:space="preserve"> уточняется ежегодно при формировании муниципального бюджета муниципального района «Сосногорск» на очередной финансовый год и плановый период и при внесении изменений в муниципальный бюджет муниципального района «Сосногорск».</w:t>
            </w:r>
            <w:r>
              <w:rPr>
                <w:rFonts w:ascii="Courier New" w:hAnsi="Courier New" w:cs="Courier New"/>
                <w:sz w:val="20"/>
                <w:szCs w:val="20"/>
              </w:rPr>
              <w:t xml:space="preserve"> </w:t>
            </w:r>
          </w:p>
        </w:tc>
      </w:tr>
      <w:tr w:rsidR="00964CAE" w:rsidRPr="00C75502" w:rsidTr="00C75502">
        <w:tc>
          <w:tcPr>
            <w:tcW w:w="3794" w:type="dxa"/>
          </w:tcPr>
          <w:p w:rsidR="00964CAE" w:rsidRPr="00C75502" w:rsidRDefault="00BB31F8" w:rsidP="00BB31F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Ожидаемые результаты </w:t>
            </w:r>
            <w:r w:rsidR="00964CAE" w:rsidRPr="00C75502">
              <w:rPr>
                <w:rFonts w:ascii="Times New Roman" w:eastAsia="Times New Roman" w:hAnsi="Times New Roman" w:cs="Times New Roman"/>
                <w:sz w:val="24"/>
                <w:szCs w:val="24"/>
                <w:lang w:eastAsia="ru-RU"/>
              </w:rPr>
              <w:t>реализации</w:t>
            </w:r>
            <w:r>
              <w:rPr>
                <w:rFonts w:ascii="Times New Roman" w:eastAsia="Times New Roman" w:hAnsi="Times New Roman" w:cs="Times New Roman"/>
                <w:sz w:val="24"/>
                <w:szCs w:val="24"/>
                <w:lang w:eastAsia="ru-RU"/>
              </w:rPr>
              <w:t xml:space="preserve"> </w:t>
            </w:r>
            <w:r w:rsidR="00964CAE" w:rsidRPr="00C75502">
              <w:rPr>
                <w:rFonts w:ascii="Times New Roman" w:eastAsia="Times New Roman" w:hAnsi="Times New Roman" w:cs="Times New Roman"/>
                <w:sz w:val="24"/>
                <w:szCs w:val="24"/>
                <w:lang w:eastAsia="ru-RU"/>
              </w:rPr>
              <w:t>программы</w:t>
            </w:r>
          </w:p>
          <w:p w:rsidR="00964CAE" w:rsidRPr="00C75502" w:rsidRDefault="00964CAE" w:rsidP="00BB31F8">
            <w:pPr>
              <w:autoSpaceDE w:val="0"/>
              <w:autoSpaceDN w:val="0"/>
              <w:adjustRightInd w:val="0"/>
              <w:rPr>
                <w:rFonts w:ascii="Times New Roman" w:eastAsia="Times New Roman" w:hAnsi="Times New Roman" w:cs="Times New Roman"/>
                <w:sz w:val="24"/>
                <w:szCs w:val="24"/>
                <w:lang w:eastAsia="ru-RU"/>
              </w:rPr>
            </w:pPr>
          </w:p>
        </w:tc>
        <w:tc>
          <w:tcPr>
            <w:tcW w:w="5670" w:type="dxa"/>
          </w:tcPr>
          <w:p w:rsidR="00323DE0" w:rsidRDefault="00B83A37" w:rsidP="00B83A37">
            <w:pPr>
              <w:pStyle w:val="ConsPlusCell"/>
              <w:rPr>
                <w:rFonts w:ascii="Times New Roman" w:hAnsi="Times New Roman" w:cs="Times New Roman"/>
                <w:color w:val="FF0000"/>
                <w:sz w:val="24"/>
                <w:szCs w:val="24"/>
              </w:rPr>
            </w:pPr>
            <w:r w:rsidRPr="00323DE0">
              <w:rPr>
                <w:rFonts w:ascii="Times New Roman" w:hAnsi="Times New Roman" w:cs="Times New Roman"/>
                <w:color w:val="000000" w:themeColor="text1"/>
                <w:sz w:val="24"/>
                <w:szCs w:val="24"/>
              </w:rPr>
              <w:t>В  течение   срока   реализации   Программы   комплекс программных   мер   должен    обеспечить    устойчивое</w:t>
            </w:r>
            <w:r w:rsidR="00323DE0">
              <w:rPr>
                <w:rFonts w:ascii="Times New Roman" w:hAnsi="Times New Roman" w:cs="Times New Roman"/>
                <w:color w:val="000000" w:themeColor="text1"/>
                <w:sz w:val="24"/>
                <w:szCs w:val="24"/>
              </w:rPr>
              <w:t xml:space="preserve"> экономическое  развитие </w:t>
            </w:r>
            <w:r w:rsidR="00522F51" w:rsidRPr="00323DE0">
              <w:rPr>
                <w:rFonts w:ascii="Times New Roman" w:hAnsi="Times New Roman" w:cs="Times New Roman"/>
                <w:color w:val="000000" w:themeColor="text1"/>
                <w:sz w:val="24"/>
                <w:szCs w:val="24"/>
              </w:rPr>
              <w:t>муниципального образования муниципального района «Сосногорск»</w:t>
            </w:r>
            <w:r w:rsidR="00323DE0">
              <w:rPr>
                <w:rFonts w:ascii="Times New Roman" w:hAnsi="Times New Roman" w:cs="Times New Roman"/>
                <w:color w:val="000000" w:themeColor="text1"/>
                <w:sz w:val="24"/>
                <w:szCs w:val="24"/>
              </w:rPr>
              <w:t>.</w:t>
            </w:r>
            <w:r w:rsidRPr="00BB31F8">
              <w:rPr>
                <w:rFonts w:ascii="Times New Roman" w:hAnsi="Times New Roman" w:cs="Times New Roman"/>
                <w:color w:val="FF0000"/>
                <w:sz w:val="24"/>
                <w:szCs w:val="24"/>
              </w:rPr>
              <w:t xml:space="preserve">              </w:t>
            </w:r>
          </w:p>
          <w:p w:rsidR="008963A6" w:rsidRPr="005101FE" w:rsidRDefault="00B83A37" w:rsidP="00522F51">
            <w:pPr>
              <w:pStyle w:val="ConsPlusCell"/>
              <w:rPr>
                <w:rFonts w:ascii="Times New Roman" w:hAnsi="Times New Roman" w:cs="Times New Roman"/>
                <w:color w:val="000000" w:themeColor="text1"/>
                <w:sz w:val="24"/>
                <w:szCs w:val="24"/>
              </w:rPr>
            </w:pPr>
            <w:r w:rsidRPr="00BB31F8">
              <w:rPr>
                <w:rFonts w:ascii="Times New Roman" w:hAnsi="Times New Roman" w:cs="Times New Roman"/>
                <w:color w:val="FF0000"/>
                <w:sz w:val="24"/>
                <w:szCs w:val="24"/>
              </w:rPr>
              <w:t xml:space="preserve"> </w:t>
            </w:r>
            <w:r w:rsidRPr="00323DE0">
              <w:rPr>
                <w:rFonts w:ascii="Times New Roman" w:hAnsi="Times New Roman" w:cs="Times New Roman"/>
                <w:color w:val="000000" w:themeColor="text1"/>
                <w:sz w:val="24"/>
                <w:szCs w:val="24"/>
              </w:rPr>
              <w:t>Реализация Программы  позволит  к  2020  году  достичь</w:t>
            </w:r>
            <w:r w:rsidR="00522F51" w:rsidRPr="00323DE0">
              <w:rPr>
                <w:rFonts w:ascii="Times New Roman" w:hAnsi="Times New Roman" w:cs="Times New Roman"/>
                <w:color w:val="000000" w:themeColor="text1"/>
                <w:sz w:val="24"/>
                <w:szCs w:val="24"/>
              </w:rPr>
              <w:t xml:space="preserve"> </w:t>
            </w:r>
            <w:r w:rsidRPr="00323DE0">
              <w:rPr>
                <w:rFonts w:ascii="Times New Roman" w:hAnsi="Times New Roman" w:cs="Times New Roman"/>
                <w:color w:val="000000" w:themeColor="text1"/>
                <w:sz w:val="24"/>
                <w:szCs w:val="24"/>
              </w:rPr>
              <w:t>следующих конечных результатов (по  отношению  к  201</w:t>
            </w:r>
            <w:r w:rsidR="00323DE0" w:rsidRPr="00323DE0">
              <w:rPr>
                <w:rFonts w:ascii="Times New Roman" w:hAnsi="Times New Roman" w:cs="Times New Roman"/>
                <w:color w:val="000000" w:themeColor="text1"/>
                <w:sz w:val="24"/>
                <w:szCs w:val="24"/>
              </w:rPr>
              <w:t xml:space="preserve">2 </w:t>
            </w:r>
            <w:r w:rsidRPr="00323DE0">
              <w:rPr>
                <w:rFonts w:ascii="Times New Roman" w:hAnsi="Times New Roman" w:cs="Times New Roman"/>
                <w:color w:val="000000" w:themeColor="text1"/>
                <w:sz w:val="24"/>
                <w:szCs w:val="24"/>
              </w:rPr>
              <w:t xml:space="preserve">году):                                                </w:t>
            </w:r>
          </w:p>
          <w:p w:rsidR="008963A6" w:rsidRPr="008963A6" w:rsidRDefault="00B83A37" w:rsidP="008963A6">
            <w:pPr>
              <w:pStyle w:val="ConsPlusCell"/>
              <w:rPr>
                <w:rFonts w:ascii="Times New Roman" w:hAnsi="Times New Roman" w:cs="Times New Roman"/>
                <w:color w:val="FF0000"/>
                <w:sz w:val="24"/>
                <w:szCs w:val="24"/>
              </w:rPr>
            </w:pPr>
            <w:r w:rsidRPr="00BB31F8">
              <w:rPr>
                <w:rFonts w:ascii="Times New Roman" w:hAnsi="Times New Roman" w:cs="Times New Roman"/>
                <w:color w:val="FF0000"/>
                <w:sz w:val="24"/>
                <w:szCs w:val="24"/>
              </w:rPr>
              <w:t xml:space="preserve"> </w:t>
            </w:r>
            <w:r w:rsidR="008963A6" w:rsidRPr="005101FE">
              <w:rPr>
                <w:rFonts w:ascii="Times New Roman" w:hAnsi="Times New Roman" w:cs="Times New Roman"/>
                <w:color w:val="000000" w:themeColor="text1"/>
                <w:sz w:val="24"/>
                <w:szCs w:val="24"/>
              </w:rPr>
              <w:t xml:space="preserve">Увеличение оборота малых и </w:t>
            </w:r>
            <w:r w:rsidR="005101FE" w:rsidRPr="005101FE">
              <w:rPr>
                <w:rFonts w:ascii="Times New Roman" w:hAnsi="Times New Roman" w:cs="Times New Roman"/>
                <w:color w:val="000000" w:themeColor="text1"/>
                <w:sz w:val="24"/>
                <w:szCs w:val="24"/>
              </w:rPr>
              <w:t xml:space="preserve">средних </w:t>
            </w:r>
            <w:r w:rsidR="008963A6" w:rsidRPr="005101FE">
              <w:rPr>
                <w:rFonts w:ascii="Times New Roman" w:hAnsi="Times New Roman" w:cs="Times New Roman"/>
                <w:color w:val="000000" w:themeColor="text1"/>
                <w:sz w:val="24"/>
                <w:szCs w:val="24"/>
              </w:rPr>
              <w:t>предприятий</w:t>
            </w:r>
            <w:r w:rsidR="00184B50">
              <w:rPr>
                <w:rFonts w:ascii="Times New Roman" w:hAnsi="Times New Roman" w:cs="Times New Roman"/>
                <w:sz w:val="24"/>
                <w:szCs w:val="24"/>
              </w:rPr>
              <w:t xml:space="preserve"> в общем обороте всех предприятий района</w:t>
            </w:r>
            <w:r w:rsidR="00E93340">
              <w:rPr>
                <w:rFonts w:ascii="Times New Roman" w:hAnsi="Times New Roman" w:cs="Times New Roman"/>
                <w:color w:val="FF0000"/>
                <w:sz w:val="24"/>
                <w:szCs w:val="24"/>
              </w:rPr>
              <w:t xml:space="preserve"> </w:t>
            </w:r>
            <w:r w:rsidR="00E93340" w:rsidRPr="007C7B24">
              <w:rPr>
                <w:rFonts w:ascii="Times New Roman" w:hAnsi="Times New Roman" w:cs="Times New Roman"/>
                <w:sz w:val="24"/>
                <w:szCs w:val="24"/>
              </w:rPr>
              <w:t xml:space="preserve">более чем на </w:t>
            </w:r>
            <w:r w:rsidR="00E268F3">
              <w:rPr>
                <w:rFonts w:ascii="Times New Roman" w:hAnsi="Times New Roman" w:cs="Times New Roman"/>
                <w:sz w:val="24"/>
                <w:szCs w:val="24"/>
              </w:rPr>
              <w:t>100 тыс</w:t>
            </w:r>
            <w:r w:rsidR="008963A6" w:rsidRPr="007C7B24">
              <w:rPr>
                <w:rFonts w:ascii="Times New Roman" w:hAnsi="Times New Roman" w:cs="Times New Roman"/>
                <w:sz w:val="24"/>
                <w:szCs w:val="24"/>
              </w:rPr>
              <w:t>. руб.</w:t>
            </w:r>
            <w:r w:rsidR="00E268F3">
              <w:rPr>
                <w:rFonts w:ascii="Times New Roman" w:hAnsi="Times New Roman" w:cs="Times New Roman"/>
                <w:sz w:val="24"/>
                <w:szCs w:val="24"/>
              </w:rPr>
              <w:t xml:space="preserve"> в год</w:t>
            </w:r>
            <w:r w:rsidR="008963A6" w:rsidRPr="007C7B24">
              <w:rPr>
                <w:rFonts w:ascii="Times New Roman" w:hAnsi="Times New Roman" w:cs="Times New Roman"/>
                <w:sz w:val="24"/>
                <w:szCs w:val="24"/>
              </w:rPr>
              <w:t>;</w:t>
            </w:r>
          </w:p>
          <w:p w:rsidR="00306391" w:rsidRDefault="008963A6" w:rsidP="005101FE">
            <w:pPr>
              <w:pStyle w:val="ConsPlusCell"/>
              <w:rPr>
                <w:rFonts w:ascii="Times New Roman" w:hAnsi="Times New Roman" w:cs="Times New Roman"/>
                <w:color w:val="FF0000"/>
                <w:sz w:val="24"/>
                <w:szCs w:val="24"/>
              </w:rPr>
            </w:pPr>
            <w:r w:rsidRPr="005101FE">
              <w:rPr>
                <w:rFonts w:ascii="Times New Roman" w:hAnsi="Times New Roman" w:cs="Times New Roman"/>
                <w:color w:val="000000" w:themeColor="text1"/>
                <w:sz w:val="24"/>
                <w:szCs w:val="24"/>
              </w:rPr>
              <w:t xml:space="preserve">Увеличение доли налоговых поступлений от малых и средних предприятий в бюджет </w:t>
            </w:r>
            <w:r w:rsidR="005101FE" w:rsidRPr="005101FE">
              <w:rPr>
                <w:rFonts w:ascii="Times New Roman" w:hAnsi="Times New Roman" w:cs="Times New Roman"/>
                <w:color w:val="000000" w:themeColor="text1"/>
                <w:sz w:val="24"/>
                <w:szCs w:val="24"/>
              </w:rPr>
              <w:t>муниципального района «Сосногорск»</w:t>
            </w:r>
            <w:r w:rsidR="003F4128">
              <w:rPr>
                <w:rFonts w:ascii="Times New Roman" w:hAnsi="Times New Roman" w:cs="Times New Roman"/>
                <w:color w:val="FF0000"/>
                <w:sz w:val="24"/>
                <w:szCs w:val="24"/>
              </w:rPr>
              <w:t xml:space="preserve"> </w:t>
            </w:r>
            <w:r w:rsidR="003F4128">
              <w:rPr>
                <w:rFonts w:ascii="Times New Roman" w:hAnsi="Times New Roman" w:cs="Times New Roman"/>
                <w:color w:val="000000" w:themeColor="text1"/>
                <w:sz w:val="24"/>
                <w:szCs w:val="24"/>
              </w:rPr>
              <w:t>возрастет к 2020 году в 1,2  раза;</w:t>
            </w:r>
            <w:r w:rsidR="00B83A37" w:rsidRPr="00BB31F8">
              <w:rPr>
                <w:rFonts w:ascii="Times New Roman" w:hAnsi="Times New Roman" w:cs="Times New Roman"/>
                <w:color w:val="FF0000"/>
                <w:sz w:val="24"/>
                <w:szCs w:val="24"/>
              </w:rPr>
              <w:t xml:space="preserve"> </w:t>
            </w:r>
          </w:p>
          <w:p w:rsidR="00964CAE" w:rsidRPr="003F4128" w:rsidRDefault="003F4128" w:rsidP="005101FE">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Увеличение численности занятых в экономике</w:t>
            </w:r>
            <w:r w:rsidR="008C37E1">
              <w:rPr>
                <w:rFonts w:ascii="Times New Roman" w:hAnsi="Times New Roman" w:cs="Times New Roman"/>
                <w:color w:val="000000" w:themeColor="text1"/>
                <w:sz w:val="24"/>
                <w:szCs w:val="24"/>
              </w:rPr>
              <w:t xml:space="preserve"> по отношению 2020 года к 2011 году составит 100,6%.</w:t>
            </w:r>
          </w:p>
        </w:tc>
      </w:tr>
    </w:tbl>
    <w:p w:rsidR="00DA632D" w:rsidRDefault="00DA632D"/>
    <w:p w:rsid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r w:rsidRPr="005745A4">
        <w:rPr>
          <w:rFonts w:ascii="Times New Roman" w:hAnsi="Times New Roman" w:cs="Times New Roman"/>
          <w:b/>
          <w:sz w:val="28"/>
          <w:szCs w:val="28"/>
        </w:rPr>
        <w:t>1. Характеристика текущего состояния соответствующей сферы социально-экономического развития муниципального образования</w:t>
      </w:r>
    </w:p>
    <w:p w:rsidR="006A47D2" w:rsidRDefault="006A47D2" w:rsidP="0072516A">
      <w:pPr>
        <w:widowControl w:val="0"/>
        <w:autoSpaceDE w:val="0"/>
        <w:autoSpaceDN w:val="0"/>
        <w:adjustRightInd w:val="0"/>
        <w:spacing w:after="0" w:line="240" w:lineRule="auto"/>
        <w:jc w:val="center"/>
        <w:rPr>
          <w:rFonts w:ascii="Times New Roman" w:hAnsi="Times New Roman" w:cs="Times New Roman"/>
          <w:b/>
          <w:sz w:val="28"/>
          <w:szCs w:val="28"/>
        </w:rPr>
      </w:pPr>
    </w:p>
    <w:p w:rsidR="006A47D2" w:rsidRPr="006A47D2" w:rsidRDefault="006A47D2" w:rsidP="006A47D2">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Территория муниципального образования муниципального района</w:t>
      </w:r>
      <w:r w:rsidRPr="006A47D2">
        <w:rPr>
          <w:rFonts w:ascii="Times New Roman" w:hAnsi="Times New Roman" w:cs="Times New Roman"/>
          <w:sz w:val="28"/>
          <w:szCs w:val="28"/>
        </w:rPr>
        <w:t xml:space="preserve"> «Сосногорск» расположена в центральной части Республики Коми. </w:t>
      </w:r>
    </w:p>
    <w:p w:rsidR="006A47D2" w:rsidRPr="006A47D2" w:rsidRDefault="006A47D2" w:rsidP="006A47D2">
      <w:pPr>
        <w:pStyle w:val="a4"/>
        <w:spacing w:after="0" w:line="240" w:lineRule="auto"/>
        <w:ind w:left="0" w:firstLine="567"/>
        <w:jc w:val="both"/>
        <w:rPr>
          <w:rFonts w:ascii="Times New Roman" w:hAnsi="Times New Roman" w:cs="Times New Roman"/>
          <w:sz w:val="28"/>
          <w:szCs w:val="28"/>
        </w:rPr>
      </w:pPr>
      <w:r w:rsidRPr="006A47D2">
        <w:rPr>
          <w:rFonts w:ascii="Times New Roman" w:hAnsi="Times New Roman" w:cs="Times New Roman"/>
          <w:sz w:val="28"/>
          <w:szCs w:val="28"/>
        </w:rPr>
        <w:t xml:space="preserve">Слово «центр» в отношении Сосногорска можно употреблять неоднократно: географический центр Коми; центр крупнейшего региона Российских железных дорог; один из центров швейного производства и нефтегазовой промышленности с единственным на Европейском Севере газоперерабатывающим заводом, а Сосногорская ТЭЦ является одним из базовых центров в объединенной энергосистеме республики. </w:t>
      </w:r>
    </w:p>
    <w:p w:rsidR="006A47D2" w:rsidRPr="006A47D2" w:rsidRDefault="006A47D2" w:rsidP="006A47D2">
      <w:pPr>
        <w:pStyle w:val="a4"/>
        <w:spacing w:after="0" w:line="240" w:lineRule="auto"/>
        <w:ind w:left="0" w:firstLine="567"/>
        <w:jc w:val="both"/>
        <w:rPr>
          <w:rFonts w:ascii="Times New Roman" w:hAnsi="Times New Roman" w:cs="Times New Roman"/>
          <w:sz w:val="28"/>
          <w:szCs w:val="28"/>
        </w:rPr>
      </w:pPr>
      <w:r w:rsidRPr="006A47D2">
        <w:rPr>
          <w:rFonts w:ascii="Times New Roman" w:hAnsi="Times New Roman" w:cs="Times New Roman"/>
          <w:sz w:val="28"/>
          <w:szCs w:val="28"/>
        </w:rPr>
        <w:lastRenderedPageBreak/>
        <w:t xml:space="preserve">Автобусные маршруты связывают Сосногорск с Ухтой и Сыктывкаром. От железнодорожного вокзала поезда уходят на север (в Печору, Воркуту, Лабытнанги), на юг (в Сыктывкар, Москву, Санкт-Петербург, на курорты Черного моря), на восток – в Троицко-Печорск. Воздушные рейсы осуществляются Ухтинским аэропортом, до которого 15 минут езды на автобусе. </w:t>
      </w:r>
    </w:p>
    <w:p w:rsidR="006A47D2" w:rsidRPr="006A47D2" w:rsidRDefault="006A47D2" w:rsidP="006A47D2">
      <w:pPr>
        <w:pStyle w:val="a4"/>
        <w:spacing w:after="0" w:line="240" w:lineRule="auto"/>
        <w:ind w:left="0" w:firstLine="567"/>
        <w:jc w:val="both"/>
        <w:rPr>
          <w:rFonts w:ascii="Times New Roman" w:hAnsi="Times New Roman" w:cs="Times New Roman"/>
          <w:sz w:val="28"/>
          <w:szCs w:val="28"/>
        </w:rPr>
      </w:pPr>
      <w:r w:rsidRPr="006A47D2">
        <w:rPr>
          <w:rFonts w:ascii="Times New Roman" w:hAnsi="Times New Roman" w:cs="Times New Roman"/>
          <w:sz w:val="28"/>
          <w:szCs w:val="28"/>
        </w:rPr>
        <w:t xml:space="preserve">На территории Сосногорского района выявлены промышленные запасы минеральных вод. Наиболее известное месторождение находится возле деревни Аким. Действующая скважина дает лечебно-столовую хлоридно-сульфатно-натриевую воду, добываемую с глубины 200 метров. </w:t>
      </w:r>
    </w:p>
    <w:p w:rsidR="006A47D2" w:rsidRPr="00420FEC" w:rsidRDefault="006A47D2" w:rsidP="00056EC2">
      <w:pPr>
        <w:pStyle w:val="a4"/>
        <w:spacing w:after="0" w:line="240" w:lineRule="auto"/>
        <w:ind w:left="0" w:firstLine="567"/>
        <w:jc w:val="both"/>
        <w:rPr>
          <w:rFonts w:ascii="Times New Roman" w:hAnsi="Times New Roman" w:cs="Times New Roman"/>
          <w:sz w:val="28"/>
          <w:szCs w:val="28"/>
        </w:rPr>
      </w:pPr>
      <w:r w:rsidRPr="00420FEC">
        <w:rPr>
          <w:rFonts w:ascii="Times New Roman" w:hAnsi="Times New Roman" w:cs="Times New Roman"/>
          <w:sz w:val="28"/>
          <w:szCs w:val="28"/>
        </w:rPr>
        <w:t>Общая площадь лесного фонда (на 2003 г.) — 1619 тыс.га, в том числе покрытая лесом 1353,5 тыс.га с общим запасом древесины на корня 104 млн</w:t>
      </w:r>
      <w:r w:rsidR="00AE79BB">
        <w:rPr>
          <w:rFonts w:ascii="Times New Roman" w:hAnsi="Times New Roman" w:cs="Times New Roman"/>
          <w:sz w:val="28"/>
          <w:szCs w:val="28"/>
        </w:rPr>
        <w:t>.</w:t>
      </w:r>
      <w:r w:rsidRPr="00420FEC">
        <w:rPr>
          <w:rFonts w:ascii="Times New Roman" w:hAnsi="Times New Roman" w:cs="Times New Roman"/>
          <w:sz w:val="28"/>
          <w:szCs w:val="28"/>
        </w:rPr>
        <w:t xml:space="preserve"> м³ или 3,8 % всего запаса древесины республики. Основная час</w:t>
      </w:r>
      <w:r w:rsidR="00643CAA">
        <w:rPr>
          <w:rFonts w:ascii="Times New Roman" w:hAnsi="Times New Roman" w:cs="Times New Roman"/>
          <w:sz w:val="28"/>
          <w:szCs w:val="28"/>
        </w:rPr>
        <w:t>ть запасов — хвойные породы (81</w:t>
      </w:r>
      <w:r w:rsidRPr="00420FEC">
        <w:rPr>
          <w:rFonts w:ascii="Times New Roman" w:hAnsi="Times New Roman" w:cs="Times New Roman"/>
          <w:sz w:val="28"/>
          <w:szCs w:val="28"/>
        </w:rPr>
        <w:t xml:space="preserve">%). </w:t>
      </w:r>
      <w:r w:rsidR="00420FEC" w:rsidRPr="00420FEC">
        <w:rPr>
          <w:rFonts w:ascii="Times New Roman" w:hAnsi="Times New Roman" w:cs="Times New Roman"/>
          <w:sz w:val="28"/>
          <w:szCs w:val="28"/>
        </w:rPr>
        <w:t>Лесистость района составляет 84</w:t>
      </w:r>
      <w:r w:rsidRPr="00420FEC">
        <w:rPr>
          <w:rFonts w:ascii="Times New Roman" w:hAnsi="Times New Roman" w:cs="Times New Roman"/>
          <w:sz w:val="28"/>
          <w:szCs w:val="28"/>
        </w:rPr>
        <w:t>%.</w:t>
      </w:r>
      <w:r w:rsidR="00056EC2">
        <w:rPr>
          <w:rFonts w:ascii="Times New Roman" w:hAnsi="Times New Roman" w:cs="Times New Roman"/>
          <w:sz w:val="28"/>
          <w:szCs w:val="28"/>
        </w:rPr>
        <w:t xml:space="preserve"> </w:t>
      </w:r>
      <w:r w:rsidRPr="00420FEC">
        <w:rPr>
          <w:rFonts w:ascii="Times New Roman" w:hAnsi="Times New Roman" w:cs="Times New Roman"/>
          <w:sz w:val="28"/>
          <w:szCs w:val="28"/>
        </w:rPr>
        <w:t>Леса относятся к подзонам средней и северной тайги. Преобладают хвойные породы, встречаются также берёза и осина. В лесах обитают лоси, белки, куропатки, глухари, тетерева и рябчики. Разнообразен видовой состав рыб.</w:t>
      </w:r>
    </w:p>
    <w:p w:rsidR="006A47D2" w:rsidRPr="00420FEC" w:rsidRDefault="006A47D2" w:rsidP="00420FEC">
      <w:pPr>
        <w:pStyle w:val="a4"/>
        <w:spacing w:after="0" w:line="240" w:lineRule="auto"/>
        <w:ind w:left="0" w:firstLine="567"/>
        <w:jc w:val="both"/>
        <w:rPr>
          <w:rFonts w:ascii="Times New Roman" w:hAnsi="Times New Roman" w:cs="Times New Roman"/>
          <w:sz w:val="28"/>
          <w:szCs w:val="28"/>
        </w:rPr>
      </w:pPr>
      <w:r w:rsidRPr="00420FEC">
        <w:rPr>
          <w:rFonts w:ascii="Times New Roman" w:hAnsi="Times New Roman" w:cs="Times New Roman"/>
          <w:sz w:val="28"/>
          <w:szCs w:val="28"/>
        </w:rPr>
        <w:t>К числу охраняемых природных территорий и объектов относятся заповедники «Гажаяг» и «Седью» с хвойными борами и ягельными мхами, расположенные в верховьях реки Ижмы. Водным памятником природы считается река Лемью с прекрасными озёрами — старицами, где водится рыба.</w:t>
      </w:r>
    </w:p>
    <w:p w:rsidR="006A47D2" w:rsidRPr="00420FEC" w:rsidRDefault="006A47D2" w:rsidP="00420FEC">
      <w:pPr>
        <w:pStyle w:val="a4"/>
        <w:spacing w:after="0" w:line="240" w:lineRule="auto"/>
        <w:ind w:left="0" w:firstLine="567"/>
        <w:jc w:val="both"/>
        <w:rPr>
          <w:rFonts w:ascii="Times New Roman" w:hAnsi="Times New Roman" w:cs="Times New Roman"/>
          <w:sz w:val="28"/>
          <w:szCs w:val="28"/>
        </w:rPr>
      </w:pPr>
      <w:r w:rsidRPr="00420FEC">
        <w:rPr>
          <w:rFonts w:ascii="Times New Roman" w:hAnsi="Times New Roman" w:cs="Times New Roman"/>
          <w:sz w:val="28"/>
          <w:szCs w:val="28"/>
        </w:rPr>
        <w:t xml:space="preserve">Из минерально-сырьевых ресурсов, которыми располагает район, являются топливно-энергетические — нефть, газ, горючие сланцы. </w:t>
      </w:r>
    </w:p>
    <w:p w:rsidR="006A47D2" w:rsidRPr="00420FEC" w:rsidRDefault="006A47D2" w:rsidP="00420FEC">
      <w:pPr>
        <w:pStyle w:val="a4"/>
        <w:spacing w:after="0" w:line="240" w:lineRule="auto"/>
        <w:ind w:left="0" w:firstLine="567"/>
        <w:jc w:val="both"/>
        <w:rPr>
          <w:rFonts w:ascii="Times New Roman" w:hAnsi="Times New Roman" w:cs="Times New Roman"/>
          <w:sz w:val="28"/>
          <w:szCs w:val="28"/>
        </w:rPr>
      </w:pPr>
      <w:r w:rsidRPr="00420FEC">
        <w:rPr>
          <w:rFonts w:ascii="Times New Roman" w:hAnsi="Times New Roman" w:cs="Times New Roman"/>
          <w:sz w:val="28"/>
          <w:szCs w:val="28"/>
        </w:rPr>
        <w:t>Значительны запасы уникального торфа с широким спектром пользования, минеральной лечебной воды, гипсов и т. д.</w:t>
      </w:r>
    </w:p>
    <w:p w:rsidR="006A47D2" w:rsidRPr="00420FEC" w:rsidRDefault="006A47D2" w:rsidP="00420FEC">
      <w:pPr>
        <w:pStyle w:val="a4"/>
        <w:spacing w:after="0" w:line="240" w:lineRule="auto"/>
        <w:ind w:left="0" w:firstLine="567"/>
        <w:jc w:val="both"/>
        <w:rPr>
          <w:rFonts w:ascii="Times New Roman" w:hAnsi="Times New Roman" w:cs="Times New Roman"/>
          <w:sz w:val="28"/>
          <w:szCs w:val="28"/>
        </w:rPr>
      </w:pPr>
      <w:r w:rsidRPr="00420FEC">
        <w:rPr>
          <w:rFonts w:ascii="Times New Roman" w:hAnsi="Times New Roman" w:cs="Times New Roman"/>
          <w:sz w:val="28"/>
          <w:szCs w:val="28"/>
        </w:rPr>
        <w:t xml:space="preserve">Район обладает крупной базой углеводородного сырья. </w:t>
      </w:r>
    </w:p>
    <w:p w:rsidR="006A47D2" w:rsidRPr="00420FEC" w:rsidRDefault="006A47D2" w:rsidP="00420FEC">
      <w:pPr>
        <w:pStyle w:val="a4"/>
        <w:spacing w:after="0" w:line="240" w:lineRule="auto"/>
        <w:ind w:left="0" w:firstLine="567"/>
        <w:jc w:val="both"/>
        <w:rPr>
          <w:rFonts w:ascii="Times New Roman" w:hAnsi="Times New Roman" w:cs="Times New Roman"/>
          <w:sz w:val="28"/>
          <w:szCs w:val="28"/>
        </w:rPr>
      </w:pPr>
      <w:r w:rsidRPr="00420FEC">
        <w:rPr>
          <w:rFonts w:ascii="Times New Roman" w:hAnsi="Times New Roman" w:cs="Times New Roman"/>
          <w:sz w:val="28"/>
          <w:szCs w:val="28"/>
        </w:rPr>
        <w:t>На территории Сосногорского района выявлены месторождения гипса, битума, песчано-гравийных смесей, пески для строительных работ. По запасам пресной подземной воды разведано два месторождения — Айювинское и Нижнеодесское.</w:t>
      </w:r>
    </w:p>
    <w:p w:rsidR="006A47D2" w:rsidRPr="00420FEC" w:rsidRDefault="006A47D2" w:rsidP="00420FEC">
      <w:pPr>
        <w:pStyle w:val="a5"/>
        <w:spacing w:after="0" w:line="240" w:lineRule="auto"/>
        <w:ind w:firstLine="567"/>
        <w:jc w:val="both"/>
        <w:rPr>
          <w:rFonts w:ascii="Times New Roman" w:hAnsi="Times New Roman" w:cs="Times New Roman"/>
          <w:sz w:val="28"/>
          <w:szCs w:val="28"/>
        </w:rPr>
      </w:pPr>
      <w:r w:rsidRPr="00420FEC">
        <w:rPr>
          <w:rFonts w:ascii="Times New Roman" w:hAnsi="Times New Roman" w:cs="Times New Roman"/>
          <w:sz w:val="28"/>
          <w:szCs w:val="28"/>
        </w:rPr>
        <w:t xml:space="preserve">Как и в большинстве районов республики минерально - сырьевой потенциал Сосногорска  характеризуется низким уровнем использования. В целом по району коэффициент использования минеральных ресурсов составляет 5%, в том числе по углеводородному сырью – 15%, по другим полезным ископаемым коэффициент использования не превышает 0,2%.  </w:t>
      </w:r>
    </w:p>
    <w:p w:rsidR="006A47D2" w:rsidRPr="00860EEE" w:rsidRDefault="006A47D2" w:rsidP="00860EEE">
      <w:pPr>
        <w:pStyle w:val="a5"/>
        <w:spacing w:after="0" w:line="240" w:lineRule="auto"/>
        <w:ind w:firstLine="567"/>
        <w:jc w:val="both"/>
        <w:rPr>
          <w:rFonts w:ascii="Times New Roman" w:hAnsi="Times New Roman" w:cs="Times New Roman"/>
          <w:sz w:val="28"/>
          <w:szCs w:val="28"/>
        </w:rPr>
      </w:pPr>
      <w:r w:rsidRPr="00420FEC">
        <w:rPr>
          <w:rFonts w:ascii="Times New Roman" w:hAnsi="Times New Roman" w:cs="Times New Roman"/>
          <w:sz w:val="28"/>
          <w:szCs w:val="28"/>
        </w:rPr>
        <w:t xml:space="preserve">На фоне других районов республики по общей стоимости  минерального сырья Сосногорск занимает 13 место из </w:t>
      </w:r>
      <w:r w:rsidR="00643CAA">
        <w:rPr>
          <w:rFonts w:ascii="Times New Roman" w:hAnsi="Times New Roman" w:cs="Times New Roman"/>
          <w:sz w:val="28"/>
          <w:szCs w:val="28"/>
        </w:rPr>
        <w:t>19 (из расчетов был исключен г.</w:t>
      </w:r>
      <w:r w:rsidRPr="00420FEC">
        <w:rPr>
          <w:rFonts w:ascii="Times New Roman" w:hAnsi="Times New Roman" w:cs="Times New Roman"/>
          <w:sz w:val="28"/>
          <w:szCs w:val="28"/>
        </w:rPr>
        <w:t xml:space="preserve">Сыктывкар), то есть стоимость его минерально-сырьевого потенциала относительно невелика. 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 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 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A47D2" w:rsidRPr="00860EEE" w:rsidRDefault="006A47D2" w:rsidP="00860EEE">
      <w:pPr>
        <w:pStyle w:val="a5"/>
        <w:spacing w:after="0" w:line="240" w:lineRule="auto"/>
        <w:ind w:firstLine="567"/>
        <w:jc w:val="both"/>
        <w:rPr>
          <w:rFonts w:ascii="Times New Roman" w:hAnsi="Times New Roman" w:cs="Times New Roman"/>
          <w:sz w:val="28"/>
          <w:szCs w:val="28"/>
        </w:rPr>
      </w:pPr>
      <w:r w:rsidRPr="00860EEE">
        <w:rPr>
          <w:rFonts w:ascii="Times New Roman" w:hAnsi="Times New Roman" w:cs="Times New Roman"/>
          <w:sz w:val="28"/>
          <w:szCs w:val="28"/>
        </w:rPr>
        <w:lastRenderedPageBreak/>
        <w:t>Трасса магистральной железной дороги Москва-Котлас-Воркута пересекает территорию района с юго-запада на северо-восток, формируя  линейную систему расселения в составе пристанционных поселков Керки, Вис, Малая Пера и Ираел</w:t>
      </w:r>
      <w:r w:rsidR="0051789C">
        <w:rPr>
          <w:rFonts w:ascii="Times New Roman" w:hAnsi="Times New Roman" w:cs="Times New Roman"/>
          <w:sz w:val="28"/>
          <w:szCs w:val="28"/>
        </w:rPr>
        <w:t>ь. От г.</w:t>
      </w:r>
      <w:r w:rsidRPr="00860EEE">
        <w:rPr>
          <w:rFonts w:ascii="Times New Roman" w:hAnsi="Times New Roman" w:cs="Times New Roman"/>
          <w:sz w:val="28"/>
          <w:szCs w:val="28"/>
        </w:rPr>
        <w:t>Сосногорск на юго-восток, параллельно автомобильной трассе Сыктывкар-Ухта-</w:t>
      </w:r>
      <w:r w:rsidRPr="00860EEE">
        <w:rPr>
          <w:rFonts w:ascii="Times New Roman" w:hAnsi="Times New Roman" w:cs="Times New Roman"/>
          <w:noProof/>
          <w:sz w:val="28"/>
          <w:szCs w:val="28"/>
        </w:rPr>
        <w:t>Троиц</w:t>
      </w:r>
      <w:r w:rsidRPr="00860EEE">
        <w:rPr>
          <w:rFonts w:ascii="Times New Roman" w:hAnsi="Times New Roman" w:cs="Times New Roman"/>
          <w:sz w:val="28"/>
          <w:szCs w:val="28"/>
        </w:rPr>
        <w:t>ко-Печорск, проложена</w:t>
      </w:r>
      <w:r w:rsidR="0051789C">
        <w:rPr>
          <w:rFonts w:ascii="Times New Roman" w:hAnsi="Times New Roman" w:cs="Times New Roman"/>
          <w:sz w:val="28"/>
          <w:szCs w:val="28"/>
        </w:rPr>
        <w:t xml:space="preserve"> к лесным ресурсам верховьев р.</w:t>
      </w:r>
      <w:r w:rsidRPr="00860EEE">
        <w:rPr>
          <w:rFonts w:ascii="Times New Roman" w:hAnsi="Times New Roman" w:cs="Times New Roman"/>
          <w:sz w:val="28"/>
          <w:szCs w:val="28"/>
        </w:rPr>
        <w:t>Печора ветка железной дороги Сосногорск-</w:t>
      </w:r>
      <w:r w:rsidRPr="00860EEE">
        <w:rPr>
          <w:rFonts w:ascii="Times New Roman" w:hAnsi="Times New Roman" w:cs="Times New Roman"/>
          <w:noProof/>
          <w:sz w:val="28"/>
          <w:szCs w:val="28"/>
        </w:rPr>
        <w:t>Троиц</w:t>
      </w:r>
      <w:r w:rsidRPr="00860EEE">
        <w:rPr>
          <w:rFonts w:ascii="Times New Roman" w:hAnsi="Times New Roman" w:cs="Times New Roman"/>
          <w:sz w:val="28"/>
          <w:szCs w:val="28"/>
        </w:rPr>
        <w:t xml:space="preserve">ко-Печорск. </w:t>
      </w:r>
    </w:p>
    <w:p w:rsidR="006A47D2" w:rsidRPr="00860EEE" w:rsidRDefault="006A47D2" w:rsidP="00860EEE">
      <w:pPr>
        <w:pStyle w:val="a5"/>
        <w:spacing w:after="0" w:line="240" w:lineRule="auto"/>
        <w:ind w:firstLine="567"/>
        <w:jc w:val="both"/>
        <w:rPr>
          <w:rFonts w:ascii="Times New Roman" w:hAnsi="Times New Roman" w:cs="Times New Roman"/>
          <w:sz w:val="28"/>
          <w:szCs w:val="28"/>
        </w:rPr>
      </w:pPr>
      <w:r w:rsidRPr="00860EEE">
        <w:rPr>
          <w:rFonts w:ascii="Times New Roman" w:hAnsi="Times New Roman" w:cs="Times New Roman"/>
          <w:sz w:val="28"/>
          <w:szCs w:val="28"/>
        </w:rPr>
        <w:t>Транспортно-географическое положение Сосногорского района в географическом центре Республики Коми на железнодорожной магистрали Воркута-Котлас и ветке Сосногорск-Троицко-Печорск, определяет транзитный тип транспортной системы и способствует районному развитию, создав</w:t>
      </w:r>
      <w:r w:rsidR="00056EC2">
        <w:rPr>
          <w:rFonts w:ascii="Times New Roman" w:hAnsi="Times New Roman" w:cs="Times New Roman"/>
          <w:sz w:val="28"/>
          <w:szCs w:val="28"/>
        </w:rPr>
        <w:t>ая предпосылки к</w:t>
      </w:r>
      <w:r w:rsidRPr="00860EEE">
        <w:rPr>
          <w:rFonts w:ascii="Times New Roman" w:hAnsi="Times New Roman" w:cs="Times New Roman"/>
          <w:sz w:val="28"/>
          <w:szCs w:val="28"/>
        </w:rPr>
        <w:t xml:space="preserve"> размещению новых предприятий.</w:t>
      </w:r>
    </w:p>
    <w:p w:rsidR="006A47D2" w:rsidRPr="00860EEE" w:rsidRDefault="006A47D2" w:rsidP="00056EC2">
      <w:pPr>
        <w:pStyle w:val="a5"/>
        <w:spacing w:after="0" w:line="240" w:lineRule="auto"/>
        <w:ind w:firstLine="567"/>
        <w:jc w:val="both"/>
        <w:rPr>
          <w:rFonts w:ascii="Times New Roman" w:hAnsi="Times New Roman" w:cs="Times New Roman"/>
          <w:sz w:val="28"/>
          <w:szCs w:val="28"/>
        </w:rPr>
      </w:pPr>
      <w:r w:rsidRPr="00860EEE">
        <w:rPr>
          <w:rFonts w:ascii="Times New Roman" w:hAnsi="Times New Roman" w:cs="Times New Roman"/>
          <w:sz w:val="28"/>
          <w:szCs w:val="28"/>
        </w:rPr>
        <w:t>На территории муниципального района «Сосногорск» связь представлена практически всеми существующими видами: электрической телефонной, телеграфной, мобильной и почтовой связью.</w:t>
      </w:r>
      <w:r w:rsidR="00056EC2">
        <w:rPr>
          <w:rFonts w:ascii="Times New Roman" w:hAnsi="Times New Roman" w:cs="Times New Roman"/>
          <w:sz w:val="28"/>
          <w:szCs w:val="28"/>
        </w:rPr>
        <w:t xml:space="preserve"> </w:t>
      </w:r>
      <w:r w:rsidRPr="00860EEE">
        <w:rPr>
          <w:rFonts w:ascii="Times New Roman" w:hAnsi="Times New Roman" w:cs="Times New Roman"/>
          <w:sz w:val="28"/>
          <w:szCs w:val="28"/>
        </w:rPr>
        <w:t>Основным оператором связи является Коми филиал ОАО «Северо-Западный Телеком», который предоставляет широкий спектр телекоммуникационных услуг. Пункты предоставления услуг электросвязи находятся во всех населенных пунктах поселений. Сосногорский филиал ФГУП «Почта России» является государственным учреждением, обеспечивающим предоставление услуг почтовой связи жителям района.</w:t>
      </w:r>
      <w:r w:rsidR="00056EC2">
        <w:rPr>
          <w:rFonts w:ascii="Times New Roman" w:hAnsi="Times New Roman" w:cs="Times New Roman"/>
          <w:sz w:val="28"/>
          <w:szCs w:val="28"/>
        </w:rPr>
        <w:t xml:space="preserve"> </w:t>
      </w:r>
      <w:r w:rsidRPr="00860EEE">
        <w:rPr>
          <w:rFonts w:ascii="Times New Roman" w:hAnsi="Times New Roman" w:cs="Times New Roman"/>
          <w:sz w:val="28"/>
          <w:szCs w:val="28"/>
        </w:rPr>
        <w:t>Услуги сотовой связи предоставляют 4 оператора: ЗАО «Парма Мобайл» (Теле 2 Коми); ОАО «Мобильные ТелеСистемы в Республике Коми» (МТС); ОАО «Мегафон» и ООО «Вымпел-Коммуникации» (Билайн).</w:t>
      </w:r>
    </w:p>
    <w:p w:rsidR="006A47D2" w:rsidRPr="00592F73" w:rsidRDefault="006A47D2" w:rsidP="00592F73">
      <w:pPr>
        <w:spacing w:after="0" w:line="240" w:lineRule="auto"/>
        <w:ind w:firstLine="567"/>
        <w:jc w:val="both"/>
        <w:rPr>
          <w:rFonts w:ascii="Times New Roman" w:hAnsi="Times New Roman" w:cs="Times New Roman"/>
          <w:sz w:val="28"/>
          <w:szCs w:val="28"/>
        </w:rPr>
      </w:pPr>
      <w:r w:rsidRPr="00592F73">
        <w:rPr>
          <w:rFonts w:ascii="Times New Roman" w:hAnsi="Times New Roman" w:cs="Times New Roman"/>
          <w:iCs/>
          <w:sz w:val="28"/>
          <w:szCs w:val="28"/>
        </w:rPr>
        <w:t xml:space="preserve">Муниципальный район «Сосногорск» является промышленным районом, на территории работают крупные предприятия нефтяной и газовой промышленности. </w:t>
      </w:r>
      <w:r w:rsidRPr="00592F73">
        <w:rPr>
          <w:rFonts w:ascii="Times New Roman" w:hAnsi="Times New Roman" w:cs="Times New Roman"/>
          <w:sz w:val="28"/>
          <w:szCs w:val="28"/>
        </w:rPr>
        <w:t>Кроме предприятий нефтегазового комплекса важной составляющей экономики района являются предприятия железнодорожного транспорта и предприятие по производству тепло-, и электроэнергии. Эти предприятия являются самыми массовыми работодателями и как следствие основными плательщиками налога на доходы физических лиц. То есть, работа данных предприятий напрямую влияет на пополнение доходной части бюджета муниципального района «Сосногорск».</w:t>
      </w:r>
    </w:p>
    <w:p w:rsidR="006A47D2" w:rsidRPr="00592F73" w:rsidRDefault="006A47D2" w:rsidP="00592F73">
      <w:pPr>
        <w:pStyle w:val="a5"/>
        <w:spacing w:after="0" w:line="240" w:lineRule="auto"/>
        <w:ind w:firstLine="567"/>
        <w:jc w:val="both"/>
        <w:rPr>
          <w:rFonts w:ascii="Times New Roman" w:hAnsi="Times New Roman" w:cs="Times New Roman"/>
          <w:bCs/>
          <w:iCs/>
          <w:spacing w:val="20"/>
          <w:sz w:val="28"/>
          <w:szCs w:val="28"/>
        </w:rPr>
      </w:pPr>
      <w:r w:rsidRPr="00592F73">
        <w:rPr>
          <w:rFonts w:ascii="Times New Roman" w:hAnsi="Times New Roman" w:cs="Times New Roman"/>
          <w:bCs/>
          <w:iCs/>
          <w:spacing w:val="20"/>
          <w:sz w:val="28"/>
          <w:szCs w:val="28"/>
        </w:rPr>
        <w:t xml:space="preserve">Сосногорская ТЭЦ – снабжает население и предприятия электро и теплоэнергией. </w:t>
      </w:r>
      <w:r w:rsidR="00056EC2">
        <w:rPr>
          <w:rFonts w:ascii="Times New Roman" w:hAnsi="Times New Roman" w:cs="Times New Roman"/>
          <w:sz w:val="28"/>
          <w:szCs w:val="28"/>
        </w:rPr>
        <w:t xml:space="preserve">Производит </w:t>
      </w:r>
      <w:r w:rsidRPr="00592F73">
        <w:rPr>
          <w:rFonts w:ascii="Times New Roman" w:hAnsi="Times New Roman" w:cs="Times New Roman"/>
          <w:sz w:val="28"/>
          <w:szCs w:val="28"/>
        </w:rPr>
        <w:t>16</w:t>
      </w:r>
      <w:r w:rsidR="00056EC2">
        <w:rPr>
          <w:rFonts w:ascii="Times New Roman" w:hAnsi="Times New Roman" w:cs="Times New Roman"/>
          <w:sz w:val="28"/>
          <w:szCs w:val="28"/>
        </w:rPr>
        <w:t xml:space="preserve">% всей электроэнергии в </w:t>
      </w:r>
      <w:r w:rsidRPr="00592F73">
        <w:rPr>
          <w:rFonts w:ascii="Times New Roman" w:hAnsi="Times New Roman" w:cs="Times New Roman"/>
          <w:sz w:val="28"/>
          <w:szCs w:val="28"/>
        </w:rPr>
        <w:t>республике.</w:t>
      </w:r>
    </w:p>
    <w:p w:rsidR="006A47D2" w:rsidRPr="00592F73" w:rsidRDefault="006A47D2" w:rsidP="00592F73">
      <w:pPr>
        <w:pStyle w:val="a5"/>
        <w:spacing w:after="0" w:line="240" w:lineRule="auto"/>
        <w:ind w:firstLine="567"/>
        <w:jc w:val="both"/>
        <w:rPr>
          <w:rFonts w:ascii="Times New Roman" w:hAnsi="Times New Roman" w:cs="Times New Roman"/>
          <w:sz w:val="28"/>
          <w:szCs w:val="28"/>
        </w:rPr>
      </w:pPr>
      <w:r w:rsidRPr="00592F73">
        <w:rPr>
          <w:rFonts w:ascii="Times New Roman" w:hAnsi="Times New Roman" w:cs="Times New Roman"/>
          <w:sz w:val="28"/>
          <w:szCs w:val="28"/>
        </w:rPr>
        <w:t>Сосногорское отделение Северной железной дороги  обслуживает участок пути от ст. Урдома до ст. Лабытнанги. На территории района работают более 3 тыс. человек. Сосногорское отделение  обслуживает железнодорожными перевозками всю территорию Республики Коми.</w:t>
      </w:r>
    </w:p>
    <w:p w:rsidR="006A47D2" w:rsidRPr="00056EC2" w:rsidRDefault="006A47D2" w:rsidP="00056EC2">
      <w:pPr>
        <w:spacing w:after="0" w:line="240" w:lineRule="auto"/>
        <w:ind w:firstLine="567"/>
        <w:jc w:val="both"/>
        <w:rPr>
          <w:rFonts w:ascii="Times New Roman" w:hAnsi="Times New Roman" w:cs="Times New Roman"/>
          <w:sz w:val="28"/>
          <w:szCs w:val="28"/>
          <w:u w:val="single"/>
        </w:rPr>
      </w:pPr>
      <w:r w:rsidRPr="00056EC2">
        <w:rPr>
          <w:rFonts w:ascii="Times New Roman" w:hAnsi="Times New Roman" w:cs="Times New Roman"/>
          <w:sz w:val="28"/>
          <w:szCs w:val="28"/>
        </w:rPr>
        <w:t>Ежегодно происходит снижение добычи нефти и газа. Основная причина снижения показателей по отрасли заключается в том, что для разведанных скважин характерна высокая степень обводненности пластов, как следствие, рост себестоимости добычи.</w:t>
      </w:r>
      <w:r w:rsidR="00056EC2">
        <w:rPr>
          <w:rFonts w:ascii="Times New Roman" w:hAnsi="Times New Roman" w:cs="Times New Roman"/>
          <w:sz w:val="28"/>
          <w:szCs w:val="28"/>
        </w:rPr>
        <w:t xml:space="preserve"> </w:t>
      </w:r>
      <w:r w:rsidRPr="00056EC2">
        <w:rPr>
          <w:rFonts w:ascii="Times New Roman" w:hAnsi="Times New Roman" w:cs="Times New Roman"/>
          <w:sz w:val="28"/>
          <w:szCs w:val="28"/>
        </w:rPr>
        <w:t>Помимо этого, 60 % запасов нефти в районе относится к категории трудно извлекаемых по причине ее высокой вязкости.</w:t>
      </w:r>
      <w:r w:rsidR="00056EC2" w:rsidRPr="00056EC2">
        <w:rPr>
          <w:rFonts w:ascii="Times New Roman" w:hAnsi="Times New Roman" w:cs="Times New Roman"/>
          <w:sz w:val="28"/>
          <w:szCs w:val="28"/>
        </w:rPr>
        <w:t xml:space="preserve"> </w:t>
      </w:r>
      <w:r w:rsidRPr="00056EC2">
        <w:rPr>
          <w:rFonts w:ascii="Times New Roman" w:hAnsi="Times New Roman" w:cs="Times New Roman"/>
          <w:sz w:val="28"/>
          <w:szCs w:val="28"/>
        </w:rPr>
        <w:t xml:space="preserve">Особенно остро для Сосногорска стоит проблема извлечения остаточных запасов. Стабилизация добычи нефти возможна только с началом применения новых современных методов интенсификации нефтеотдачи пласта, проведения значительного объема работ по вводу скважин из простаивающего фонда. </w:t>
      </w:r>
    </w:p>
    <w:p w:rsidR="006A47D2" w:rsidRPr="00056EC2" w:rsidRDefault="006A47D2" w:rsidP="00056EC2">
      <w:pPr>
        <w:spacing w:after="0" w:line="240" w:lineRule="auto"/>
        <w:ind w:firstLine="567"/>
        <w:jc w:val="both"/>
        <w:rPr>
          <w:rFonts w:ascii="Times New Roman" w:hAnsi="Times New Roman" w:cs="Times New Roman"/>
          <w:sz w:val="28"/>
          <w:szCs w:val="28"/>
        </w:rPr>
      </w:pPr>
      <w:r w:rsidRPr="00056EC2">
        <w:rPr>
          <w:rFonts w:ascii="Times New Roman" w:hAnsi="Times New Roman" w:cs="Times New Roman"/>
          <w:sz w:val="28"/>
          <w:szCs w:val="28"/>
        </w:rPr>
        <w:lastRenderedPageBreak/>
        <w:t>Основной объем отгруженных товаров, работ и услуг в</w:t>
      </w:r>
      <w:r w:rsidR="00056EC2">
        <w:rPr>
          <w:rFonts w:ascii="Times New Roman" w:hAnsi="Times New Roman" w:cs="Times New Roman"/>
          <w:sz w:val="28"/>
          <w:szCs w:val="28"/>
        </w:rPr>
        <w:t xml:space="preserve"> обрабатывающих  производствах занимает</w:t>
      </w:r>
      <w:r w:rsidRPr="00056EC2">
        <w:rPr>
          <w:rFonts w:ascii="Times New Roman" w:hAnsi="Times New Roman" w:cs="Times New Roman"/>
          <w:sz w:val="28"/>
          <w:szCs w:val="28"/>
        </w:rPr>
        <w:t xml:space="preserve"> продукция газопереработки. Сосногорский газоперерабатывающий завод – это многопрофильное предприятие, основным видом деятельности которого является переработка газа и газового конденсата. Ежегодно завод производит более 200 тысяч тонн сжиженного газа, более 230 тысяч тонн стабильного конденсата и около 30 тысяч тонн технического углерода. Термический технический углерод в России производится только на Сосногорском газоперерабатывающий завод. Завод является одним из крупнейших предприятий района, которое обеспечивает рабочими местами более 1000 человек.</w:t>
      </w:r>
    </w:p>
    <w:p w:rsidR="006A47D2" w:rsidRPr="00056EC2" w:rsidRDefault="006A47D2" w:rsidP="00056EC2">
      <w:pPr>
        <w:pStyle w:val="a5"/>
        <w:spacing w:after="0" w:line="240" w:lineRule="auto"/>
        <w:ind w:firstLine="567"/>
        <w:jc w:val="both"/>
        <w:rPr>
          <w:rFonts w:ascii="Times New Roman" w:hAnsi="Times New Roman" w:cs="Times New Roman"/>
          <w:sz w:val="28"/>
          <w:szCs w:val="28"/>
        </w:rPr>
      </w:pPr>
      <w:r w:rsidRPr="00056EC2">
        <w:rPr>
          <w:rFonts w:ascii="Times New Roman" w:hAnsi="Times New Roman" w:cs="Times New Roman"/>
          <w:sz w:val="28"/>
          <w:szCs w:val="28"/>
        </w:rPr>
        <w:t>Уже много лет активно развивается ООО «Сосногорская швейная фабрика». Сейчас у предприятия обширная география заказов по всей Р</w:t>
      </w:r>
      <w:r w:rsidR="00056EC2">
        <w:rPr>
          <w:rFonts w:ascii="Times New Roman" w:hAnsi="Times New Roman" w:cs="Times New Roman"/>
          <w:sz w:val="28"/>
          <w:szCs w:val="28"/>
        </w:rPr>
        <w:t xml:space="preserve">оссии, а также </w:t>
      </w:r>
      <w:r w:rsidRPr="00056EC2">
        <w:rPr>
          <w:rFonts w:ascii="Times New Roman" w:hAnsi="Times New Roman" w:cs="Times New Roman"/>
          <w:sz w:val="28"/>
          <w:szCs w:val="28"/>
        </w:rPr>
        <w:t xml:space="preserve">в Украине, Белоруссии, Прибалтике, Казахстане, Узбекистане. Предприятие выполняет одну из важнейших социальных задач - обеспечивает женскую занятость в Сосногорском районе. </w:t>
      </w:r>
    </w:p>
    <w:p w:rsidR="006A47D2" w:rsidRPr="00E32144" w:rsidRDefault="006A47D2" w:rsidP="00E32144">
      <w:pPr>
        <w:pStyle w:val="a4"/>
        <w:tabs>
          <w:tab w:val="left" w:pos="0"/>
        </w:tabs>
        <w:spacing w:after="0" w:line="240" w:lineRule="auto"/>
        <w:ind w:left="0"/>
        <w:jc w:val="both"/>
        <w:rPr>
          <w:rFonts w:ascii="Times New Roman" w:hAnsi="Times New Roman" w:cs="Times New Roman"/>
          <w:sz w:val="28"/>
          <w:szCs w:val="28"/>
        </w:rPr>
      </w:pPr>
      <w:r w:rsidRPr="00F702F1">
        <w:tab/>
      </w:r>
      <w:r w:rsidRPr="00056EC2">
        <w:rPr>
          <w:rFonts w:ascii="Times New Roman" w:hAnsi="Times New Roman" w:cs="Times New Roman"/>
          <w:sz w:val="28"/>
          <w:szCs w:val="28"/>
        </w:rPr>
        <w:t>На территории района 2301 га земель сельскохозяйственных угодий, из</w:t>
      </w:r>
      <w:r w:rsidR="00056EC2">
        <w:rPr>
          <w:rFonts w:ascii="Times New Roman" w:hAnsi="Times New Roman" w:cs="Times New Roman"/>
          <w:sz w:val="28"/>
          <w:szCs w:val="28"/>
        </w:rPr>
        <w:t xml:space="preserve"> них в фонде перераспределения 1027 га. </w:t>
      </w:r>
      <w:r w:rsidRPr="00056EC2">
        <w:rPr>
          <w:rFonts w:ascii="Times New Roman" w:hAnsi="Times New Roman" w:cs="Times New Roman"/>
          <w:sz w:val="28"/>
          <w:szCs w:val="28"/>
        </w:rPr>
        <w:t>Эти земли используются  под покос и под пашню личными и крестьянскими хозяйствами без разрешительных документов.</w:t>
      </w:r>
      <w:r w:rsidR="00056EC2" w:rsidRPr="00056EC2">
        <w:rPr>
          <w:rFonts w:ascii="Times New Roman" w:hAnsi="Times New Roman" w:cs="Times New Roman"/>
          <w:sz w:val="28"/>
          <w:szCs w:val="28"/>
        </w:rPr>
        <w:t xml:space="preserve"> </w:t>
      </w:r>
      <w:r w:rsidRPr="00056EC2">
        <w:rPr>
          <w:rFonts w:ascii="Times New Roman" w:hAnsi="Times New Roman" w:cs="Times New Roman"/>
          <w:sz w:val="28"/>
          <w:szCs w:val="28"/>
        </w:rPr>
        <w:t>На те</w:t>
      </w:r>
      <w:r w:rsidR="00056EC2">
        <w:rPr>
          <w:rFonts w:ascii="Times New Roman" w:hAnsi="Times New Roman" w:cs="Times New Roman"/>
          <w:sz w:val="28"/>
          <w:szCs w:val="28"/>
        </w:rPr>
        <w:t xml:space="preserve">рритории муниципального района </w:t>
      </w:r>
      <w:r w:rsidRPr="00056EC2">
        <w:rPr>
          <w:rFonts w:ascii="Times New Roman" w:hAnsi="Times New Roman" w:cs="Times New Roman"/>
          <w:sz w:val="28"/>
          <w:szCs w:val="28"/>
        </w:rPr>
        <w:t>в 2012 году производили сельскохозяйственную продукцию 11 кре</w:t>
      </w:r>
      <w:r w:rsidR="00056EC2">
        <w:rPr>
          <w:rFonts w:ascii="Times New Roman" w:hAnsi="Times New Roman" w:cs="Times New Roman"/>
          <w:sz w:val="28"/>
          <w:szCs w:val="28"/>
        </w:rPr>
        <w:t xml:space="preserve">стьянско-фермерских хозяйств и </w:t>
      </w:r>
      <w:r w:rsidRPr="00056EC2">
        <w:rPr>
          <w:rFonts w:ascii="Times New Roman" w:hAnsi="Times New Roman" w:cs="Times New Roman"/>
          <w:sz w:val="28"/>
          <w:szCs w:val="28"/>
        </w:rPr>
        <w:t>личные подсобные хозяйства.</w:t>
      </w:r>
    </w:p>
    <w:p w:rsidR="006A47D2" w:rsidRPr="00E32144" w:rsidRDefault="006A47D2" w:rsidP="00E32144">
      <w:pPr>
        <w:spacing w:after="0" w:line="240" w:lineRule="auto"/>
        <w:ind w:firstLine="567"/>
        <w:jc w:val="both"/>
        <w:rPr>
          <w:rFonts w:ascii="Times New Roman" w:eastAsia="Times New Roman" w:hAnsi="Times New Roman" w:cs="Times New Roman"/>
          <w:color w:val="000000"/>
          <w:sz w:val="28"/>
          <w:szCs w:val="28"/>
          <w:lang w:eastAsia="ru-RU"/>
        </w:rPr>
      </w:pPr>
      <w:r w:rsidRPr="00E32144">
        <w:rPr>
          <w:rFonts w:ascii="Times New Roman" w:eastAsia="Times New Roman" w:hAnsi="Times New Roman" w:cs="Times New Roman"/>
          <w:color w:val="000000"/>
          <w:sz w:val="28"/>
          <w:szCs w:val="28"/>
          <w:lang w:eastAsia="ru-RU"/>
        </w:rPr>
        <w:t>Малое и среднее предпринимательство играет весьма большую роль в экономике, его развитие влияет на экономический рост, на ускорение научно-технического прогресса, на насыщение рынка товарами необходимого качества, на создание новых дополнительных рабочих мест, то есть решает многие актуальные экономические, социальные и другие проблемы.</w:t>
      </w:r>
      <w:r w:rsidR="00E32144" w:rsidRPr="00E32144">
        <w:rPr>
          <w:rFonts w:ascii="Times New Roman" w:eastAsia="Times New Roman" w:hAnsi="Times New Roman" w:cs="Times New Roman"/>
          <w:color w:val="000000"/>
          <w:sz w:val="28"/>
          <w:szCs w:val="28"/>
          <w:lang w:eastAsia="ru-RU"/>
        </w:rPr>
        <w:t xml:space="preserve"> </w:t>
      </w:r>
      <w:r w:rsidRPr="00E32144">
        <w:rPr>
          <w:rFonts w:ascii="Times New Roman" w:hAnsi="Times New Roman" w:cs="Times New Roman"/>
          <w:sz w:val="28"/>
          <w:szCs w:val="28"/>
        </w:rPr>
        <w:t>На территории муниципального района «Сосногорск», из общего количества юридических лиц осуществляющих свою деятельность, 71 процент составляют малый и средний бизнес.</w:t>
      </w:r>
      <w:r w:rsidR="00E32144" w:rsidRPr="00E32144">
        <w:rPr>
          <w:rFonts w:ascii="Times New Roman" w:eastAsia="Times New Roman" w:hAnsi="Times New Roman" w:cs="Times New Roman"/>
          <w:color w:val="000000"/>
          <w:sz w:val="28"/>
          <w:szCs w:val="28"/>
          <w:lang w:eastAsia="ru-RU"/>
        </w:rPr>
        <w:t xml:space="preserve"> </w:t>
      </w:r>
      <w:r w:rsidRPr="00E32144">
        <w:rPr>
          <w:rFonts w:ascii="Times New Roman" w:eastAsia="Times New Roman" w:hAnsi="Times New Roman" w:cs="Times New Roman"/>
          <w:color w:val="000000"/>
          <w:sz w:val="28"/>
          <w:szCs w:val="28"/>
          <w:lang w:eastAsia="ru-RU"/>
        </w:rPr>
        <w:t xml:space="preserve">В 2012 году </w:t>
      </w:r>
      <w:r w:rsidRPr="00E32144">
        <w:rPr>
          <w:rFonts w:ascii="Times New Roman" w:eastAsia="Calibri" w:hAnsi="Times New Roman" w:cs="Times New Roman"/>
          <w:sz w:val="28"/>
          <w:szCs w:val="28"/>
        </w:rPr>
        <w:t>м</w:t>
      </w:r>
      <w:r w:rsidRPr="00E32144">
        <w:rPr>
          <w:rFonts w:ascii="Times New Roman" w:hAnsi="Times New Roman" w:cs="Times New Roman"/>
          <w:sz w:val="28"/>
          <w:szCs w:val="28"/>
        </w:rPr>
        <w:t>алое и среднее предпринимательство представляют 1237 хозяйствующих субъектов, из них 1187 индивидуальных предпринимателей.</w:t>
      </w:r>
      <w:r w:rsidR="00E32144" w:rsidRPr="00E32144">
        <w:rPr>
          <w:rFonts w:ascii="Times New Roman" w:hAnsi="Times New Roman" w:cs="Times New Roman"/>
          <w:sz w:val="28"/>
          <w:szCs w:val="28"/>
        </w:rPr>
        <w:t xml:space="preserve"> </w:t>
      </w:r>
      <w:r w:rsidRPr="00E32144">
        <w:rPr>
          <w:rFonts w:ascii="Times New Roman" w:eastAsia="Calibri" w:hAnsi="Times New Roman" w:cs="Times New Roman"/>
          <w:sz w:val="28"/>
          <w:szCs w:val="28"/>
        </w:rPr>
        <w:t>Обороты малых и средних предприятий стабильны, объемы уплаченных налогов субъектами малого и среднего предпринимательства – выросли.</w:t>
      </w:r>
      <w:r w:rsidR="00E32144" w:rsidRPr="00E32144">
        <w:rPr>
          <w:rFonts w:ascii="Times New Roman" w:eastAsia="Times New Roman" w:hAnsi="Times New Roman" w:cs="Times New Roman"/>
          <w:color w:val="000000"/>
          <w:sz w:val="28"/>
          <w:szCs w:val="28"/>
          <w:lang w:eastAsia="ru-RU"/>
        </w:rPr>
        <w:t xml:space="preserve"> </w:t>
      </w:r>
      <w:r w:rsidRPr="00E32144">
        <w:rPr>
          <w:rFonts w:ascii="Times New Roman" w:hAnsi="Times New Roman" w:cs="Times New Roman"/>
          <w:sz w:val="28"/>
          <w:szCs w:val="28"/>
        </w:rPr>
        <w:t xml:space="preserve">Сложившаяся отраслевая структура на территории муниципального образования муниципального района «Сосногорск» свидетельствует о развитии малого предпринимательства преимущественно в сфере торговли, транспорта и связи, предоставлении прочих коммунальных, социальных и персональных услуг. В сравнении с 2011 годом наблюдается спад численности индивидуальных предпринимателей в сельском хозяйстве, обрабатывающих производствах, операциях с недвижимым имуществом, предоставлении прочих коммунальных, социальных и персональных услуг. Отмечен рост численности индивидуальных предпринимателей в строительстве, оптовой и розничной торговле, транспорте и связи. </w:t>
      </w:r>
    </w:p>
    <w:p w:rsidR="006A47D2" w:rsidRPr="00E32144" w:rsidRDefault="006A47D2" w:rsidP="00E32144">
      <w:pPr>
        <w:spacing w:after="0" w:line="240" w:lineRule="auto"/>
        <w:ind w:firstLine="567"/>
        <w:jc w:val="both"/>
        <w:rPr>
          <w:rFonts w:ascii="Times New Roman" w:hAnsi="Times New Roman" w:cs="Times New Roman"/>
          <w:sz w:val="28"/>
          <w:szCs w:val="28"/>
        </w:rPr>
      </w:pPr>
      <w:r w:rsidRPr="00E32144">
        <w:rPr>
          <w:rFonts w:ascii="Times New Roman" w:eastAsia="Times New Roman" w:hAnsi="Times New Roman" w:cs="Times New Roman"/>
          <w:color w:val="000000"/>
          <w:sz w:val="28"/>
          <w:szCs w:val="28"/>
          <w:lang w:eastAsia="ru-RU"/>
        </w:rPr>
        <w:t>Поддержка малого предпринимательства в муниципальном районе «Сосногорск» осуществляется в нескольких направлениях, направленных на решение части проблем малого бизнеса.</w:t>
      </w:r>
    </w:p>
    <w:p w:rsidR="006A47D2" w:rsidRPr="00E32144" w:rsidRDefault="006A47D2" w:rsidP="00E32144">
      <w:pPr>
        <w:pStyle w:val="ConsPlusTitle"/>
        <w:ind w:firstLine="567"/>
        <w:jc w:val="both"/>
        <w:rPr>
          <w:b w:val="0"/>
          <w:sz w:val="28"/>
          <w:szCs w:val="28"/>
        </w:rPr>
      </w:pPr>
      <w:r w:rsidRPr="00E32144">
        <w:rPr>
          <w:b w:val="0"/>
          <w:sz w:val="28"/>
          <w:szCs w:val="28"/>
        </w:rPr>
        <w:t>В рамках муниципальной долгосрочной целевой программы «Поддержка и развитие малого бизнеса и предпринимательства на территории муниципального образования муниципального района «Сосногорск» на 2011-</w:t>
      </w:r>
      <w:r w:rsidRPr="00E32144">
        <w:rPr>
          <w:b w:val="0"/>
          <w:sz w:val="28"/>
          <w:szCs w:val="28"/>
        </w:rPr>
        <w:lastRenderedPageBreak/>
        <w:t xml:space="preserve">2012 годы» утвержденной Постановлением администрации муниципального района «Сосногорск» №1093 от 18 октября 2010 г.: </w:t>
      </w:r>
    </w:p>
    <w:p w:rsidR="006A47D2" w:rsidRPr="00E32144" w:rsidRDefault="006A47D2" w:rsidP="00E32144">
      <w:pPr>
        <w:spacing w:after="0" w:line="240" w:lineRule="auto"/>
        <w:ind w:firstLine="567"/>
        <w:jc w:val="both"/>
        <w:rPr>
          <w:rFonts w:ascii="Times New Roman" w:eastAsia="Calibri" w:hAnsi="Times New Roman" w:cs="Times New Roman"/>
          <w:sz w:val="28"/>
          <w:szCs w:val="28"/>
        </w:rPr>
      </w:pPr>
      <w:r w:rsidRPr="00E32144">
        <w:rPr>
          <w:rFonts w:ascii="Times New Roman" w:eastAsia="Calibri" w:hAnsi="Times New Roman" w:cs="Times New Roman"/>
          <w:sz w:val="28"/>
          <w:szCs w:val="28"/>
        </w:rPr>
        <w:t>- ассигнования на 2011 г. составили – 930 тыс. рублей, реализовано – 829,3 тыс. рублей.</w:t>
      </w:r>
    </w:p>
    <w:p w:rsidR="006A47D2" w:rsidRPr="00E32144" w:rsidRDefault="006A47D2" w:rsidP="00E32144">
      <w:pPr>
        <w:spacing w:after="0" w:line="240" w:lineRule="auto"/>
        <w:ind w:firstLine="567"/>
        <w:jc w:val="both"/>
        <w:rPr>
          <w:rFonts w:ascii="Times New Roman" w:eastAsia="Calibri" w:hAnsi="Times New Roman" w:cs="Times New Roman"/>
          <w:sz w:val="28"/>
          <w:szCs w:val="28"/>
        </w:rPr>
      </w:pPr>
      <w:r w:rsidRPr="00E32144">
        <w:rPr>
          <w:rFonts w:ascii="Times New Roman" w:eastAsia="Calibri" w:hAnsi="Times New Roman" w:cs="Times New Roman"/>
          <w:sz w:val="28"/>
          <w:szCs w:val="28"/>
        </w:rPr>
        <w:t>- ассигнования на 2012 г. составили – 3700 тыс. рублей, реализовано по программе – 3603,12 тыс. рублей.</w:t>
      </w:r>
    </w:p>
    <w:p w:rsidR="006A47D2" w:rsidRPr="00387EA4" w:rsidRDefault="006A47D2" w:rsidP="00387EA4">
      <w:pPr>
        <w:shd w:val="clear" w:color="auto" w:fill="FFFFFF"/>
        <w:spacing w:after="0" w:line="240" w:lineRule="auto"/>
        <w:ind w:firstLine="709"/>
        <w:jc w:val="both"/>
        <w:rPr>
          <w:rFonts w:ascii="Times New Roman" w:eastAsia="Calibri" w:hAnsi="Times New Roman" w:cs="Times New Roman"/>
          <w:sz w:val="28"/>
          <w:szCs w:val="28"/>
        </w:rPr>
      </w:pPr>
      <w:r w:rsidRPr="00387EA4">
        <w:rPr>
          <w:rFonts w:ascii="Times New Roman" w:eastAsia="Times New Roman" w:hAnsi="Times New Roman" w:cs="Times New Roman"/>
          <w:color w:val="000000"/>
          <w:sz w:val="28"/>
          <w:szCs w:val="28"/>
          <w:lang w:eastAsia="ru-RU"/>
        </w:rPr>
        <w:t xml:space="preserve">В целом развитие малого и среднего предпринимательства в муниципальном районе «Сосногорск» характеризуется стабильным положением, небольшим снижением количества субъектов малого и среднего предпринимательства, наблюдается стабильность </w:t>
      </w:r>
      <w:r w:rsidRPr="00387EA4">
        <w:rPr>
          <w:rFonts w:ascii="Times New Roman" w:eastAsia="Calibri" w:hAnsi="Times New Roman" w:cs="Times New Roman"/>
          <w:sz w:val="28"/>
          <w:szCs w:val="28"/>
        </w:rPr>
        <w:t xml:space="preserve">оборотов малых и средних предприятий и объемов  уплаченных  налогов субъектами малого и среднего предпринимательства.  </w:t>
      </w:r>
    </w:p>
    <w:p w:rsidR="006A47D2" w:rsidRPr="00387EA4" w:rsidRDefault="006A47D2" w:rsidP="00387EA4">
      <w:pPr>
        <w:pStyle w:val="a5"/>
        <w:spacing w:after="0" w:line="240" w:lineRule="auto"/>
        <w:ind w:firstLine="709"/>
        <w:jc w:val="both"/>
        <w:rPr>
          <w:rFonts w:ascii="Times New Roman" w:hAnsi="Times New Roman" w:cs="Times New Roman"/>
          <w:sz w:val="28"/>
          <w:szCs w:val="28"/>
        </w:rPr>
      </w:pPr>
      <w:r w:rsidRPr="00387EA4">
        <w:rPr>
          <w:rFonts w:ascii="Times New Roman" w:hAnsi="Times New Roman" w:cs="Times New Roman"/>
          <w:sz w:val="28"/>
          <w:szCs w:val="28"/>
        </w:rPr>
        <w:t>Необходимым  условием  устойчивого  роста  любого  муниципального  образования   является  активизация  инвестиционной  деятельности. В последние годы отмечается снижение инвестиционной активности в районе.</w:t>
      </w:r>
      <w:r w:rsidR="00387EA4" w:rsidRPr="00387EA4">
        <w:rPr>
          <w:rFonts w:ascii="Times New Roman" w:hAnsi="Times New Roman" w:cs="Times New Roman"/>
          <w:sz w:val="28"/>
          <w:szCs w:val="28"/>
        </w:rPr>
        <w:t xml:space="preserve"> </w:t>
      </w:r>
      <w:r w:rsidRPr="00387EA4">
        <w:rPr>
          <w:rFonts w:ascii="Times New Roman" w:hAnsi="Times New Roman" w:cs="Times New Roman"/>
          <w:sz w:val="28"/>
          <w:szCs w:val="28"/>
        </w:rPr>
        <w:t>В 2012 году отмечается инвестиции в основной капитал составили 13038 млн. рублей, сок</w:t>
      </w:r>
      <w:r w:rsidR="00387EA4" w:rsidRPr="00387EA4">
        <w:rPr>
          <w:rFonts w:ascii="Times New Roman" w:hAnsi="Times New Roman" w:cs="Times New Roman"/>
          <w:sz w:val="28"/>
          <w:szCs w:val="28"/>
        </w:rPr>
        <w:t>ращение к уровню 2011 года на 7</w:t>
      </w:r>
      <w:r w:rsidRPr="00387EA4">
        <w:rPr>
          <w:rFonts w:ascii="Times New Roman" w:hAnsi="Times New Roman" w:cs="Times New Roman"/>
          <w:sz w:val="28"/>
          <w:szCs w:val="28"/>
        </w:rPr>
        <w:t>%.</w:t>
      </w:r>
      <w:r w:rsidR="00387EA4" w:rsidRPr="00387EA4">
        <w:rPr>
          <w:rFonts w:ascii="Times New Roman" w:hAnsi="Times New Roman" w:cs="Times New Roman"/>
          <w:sz w:val="28"/>
          <w:szCs w:val="28"/>
        </w:rPr>
        <w:t xml:space="preserve"> </w:t>
      </w:r>
      <w:r w:rsidRPr="00387EA4">
        <w:rPr>
          <w:rFonts w:ascii="Times New Roman" w:hAnsi="Times New Roman" w:cs="Times New Roman"/>
          <w:sz w:val="28"/>
          <w:szCs w:val="28"/>
        </w:rPr>
        <w:t>Снижение объема инвестиций, связан в основном с окончанием строительства или кап. ремонта в 2012 году крупных объектов, например, введен спортивный комплекс «Метеор».</w:t>
      </w:r>
    </w:p>
    <w:p w:rsidR="006A47D2" w:rsidRPr="00592F73" w:rsidRDefault="006A47D2" w:rsidP="00E37B5C">
      <w:pPr>
        <w:spacing w:after="0" w:line="240" w:lineRule="auto"/>
        <w:ind w:firstLine="567"/>
        <w:jc w:val="both"/>
        <w:rPr>
          <w:rFonts w:ascii="Times New Roman" w:hAnsi="Times New Roman" w:cs="Times New Roman"/>
          <w:sz w:val="28"/>
          <w:szCs w:val="28"/>
        </w:rPr>
      </w:pPr>
      <w:r w:rsidRPr="00592F73">
        <w:rPr>
          <w:rFonts w:ascii="Times New Roman" w:hAnsi="Times New Roman" w:cs="Times New Roman"/>
          <w:sz w:val="28"/>
          <w:szCs w:val="28"/>
        </w:rPr>
        <w:t>Большое внимание уделяется развитию туризма. В Сосногорске работает туристический центр «Вымпел». Основной направлением деятельности турцентра является развитие спортивного туризма и краеведение, только по краеведческому направлению разработаны десятки маршрутов.</w:t>
      </w:r>
    </w:p>
    <w:p w:rsidR="006A47D2" w:rsidRPr="00592F73" w:rsidRDefault="006A47D2" w:rsidP="00E37B5C">
      <w:pPr>
        <w:spacing w:after="0" w:line="240" w:lineRule="auto"/>
        <w:ind w:firstLine="567"/>
        <w:jc w:val="both"/>
        <w:rPr>
          <w:rFonts w:ascii="Times New Roman" w:hAnsi="Times New Roman" w:cs="Times New Roman"/>
          <w:sz w:val="28"/>
          <w:szCs w:val="28"/>
        </w:rPr>
      </w:pPr>
      <w:r w:rsidRPr="00592F73">
        <w:rPr>
          <w:rFonts w:ascii="Times New Roman" w:hAnsi="Times New Roman" w:cs="Times New Roman"/>
          <w:sz w:val="28"/>
          <w:szCs w:val="28"/>
        </w:rPr>
        <w:t>В проекте муниципальной программы развития въездного и внутреннего туризма на территории МР «Сосногорск» такой анализ приведен, исходя из него, для Сосногорского района подходящими определены 8 видов туристического отдыха.</w:t>
      </w:r>
    </w:p>
    <w:p w:rsidR="006A47D2" w:rsidRPr="00592F73" w:rsidRDefault="006A47D2" w:rsidP="00E37B5C">
      <w:pPr>
        <w:spacing w:after="0" w:line="240" w:lineRule="auto"/>
        <w:ind w:firstLine="567"/>
        <w:jc w:val="both"/>
        <w:rPr>
          <w:rFonts w:ascii="Times New Roman" w:hAnsi="Times New Roman" w:cs="Times New Roman"/>
          <w:sz w:val="28"/>
          <w:szCs w:val="28"/>
        </w:rPr>
      </w:pPr>
      <w:r w:rsidRPr="00592F73">
        <w:rPr>
          <w:rFonts w:ascii="Times New Roman" w:hAnsi="Times New Roman" w:cs="Times New Roman"/>
          <w:sz w:val="28"/>
          <w:szCs w:val="28"/>
        </w:rPr>
        <w:t>Сосногорский район входит в пятерку районов республики, обладающих наибольшим туристическим потенциалом.</w:t>
      </w:r>
    </w:p>
    <w:p w:rsidR="006A47D2" w:rsidRPr="00592F73" w:rsidRDefault="006A47D2" w:rsidP="00E37B5C">
      <w:pPr>
        <w:spacing w:after="0" w:line="240" w:lineRule="auto"/>
        <w:ind w:firstLine="567"/>
        <w:jc w:val="both"/>
        <w:rPr>
          <w:rFonts w:ascii="Times New Roman" w:hAnsi="Times New Roman" w:cs="Times New Roman"/>
          <w:sz w:val="28"/>
          <w:szCs w:val="28"/>
        </w:rPr>
      </w:pPr>
      <w:r w:rsidRPr="00592F73">
        <w:rPr>
          <w:rFonts w:ascii="Times New Roman" w:hAnsi="Times New Roman" w:cs="Times New Roman"/>
          <w:sz w:val="28"/>
          <w:szCs w:val="28"/>
        </w:rPr>
        <w:t>В районе ведется постоянная работа над созданием пешеходных природных и экологических троп, ландшафтного природного парка. Создаются знаковые туристские точки: «самый центр республики» (который, кстати, расположен в Сосногорском районе), «самый центр района», «самая высшая и самая низшая точки». Разработаны и продолжают разрабатываться тематические экскурсии по району. Главная цель этих маркированных маршрутов – образовательная деятельность и привитие культуры активного отдыха на природе. А это, в свою очередь, дает основу для дальнейшего развития внутреннего коммерческого туризма.</w:t>
      </w:r>
    </w:p>
    <w:p w:rsidR="006A47D2" w:rsidRDefault="006A47D2" w:rsidP="00E37B5C">
      <w:pPr>
        <w:spacing w:after="0" w:line="240" w:lineRule="auto"/>
        <w:ind w:firstLine="567"/>
        <w:jc w:val="both"/>
        <w:rPr>
          <w:rFonts w:ascii="Times New Roman" w:hAnsi="Times New Roman" w:cs="Times New Roman"/>
          <w:sz w:val="28"/>
          <w:szCs w:val="28"/>
        </w:rPr>
      </w:pPr>
      <w:r w:rsidRPr="00592F73">
        <w:rPr>
          <w:rFonts w:ascii="Times New Roman" w:hAnsi="Times New Roman" w:cs="Times New Roman"/>
          <w:sz w:val="28"/>
          <w:szCs w:val="28"/>
        </w:rPr>
        <w:t>В границах муниципального образования муниципального района «Сосногорск» функционируют 5 особо охраняемых природных территорий регионального значения: 3 памятника природы и 2 государственных природных заказников.</w:t>
      </w:r>
    </w:p>
    <w:p w:rsidR="00592F73" w:rsidRDefault="00592F73" w:rsidP="00E37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92F73">
        <w:rPr>
          <w:rFonts w:ascii="Times New Roman" w:hAnsi="Times New Roman" w:cs="Times New Roman"/>
          <w:i/>
          <w:sz w:val="28"/>
          <w:szCs w:val="28"/>
        </w:rPr>
        <w:t>Ижемский памятник природы</w:t>
      </w:r>
      <w:r w:rsidRPr="00592F73">
        <w:rPr>
          <w:rFonts w:ascii="Times New Roman" w:hAnsi="Times New Roman" w:cs="Times New Roman"/>
          <w:sz w:val="28"/>
          <w:szCs w:val="28"/>
        </w:rPr>
        <w:t xml:space="preserve"> – общая площадь 3,5 га, значимость – сохранение и изучение стратотипического разреза верхней толщи ухтинской свиты франского яруса верхнего девона.</w:t>
      </w:r>
    </w:p>
    <w:p w:rsidR="006A47D2" w:rsidRDefault="00592F73" w:rsidP="00E37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A47D2" w:rsidRPr="00592F73">
        <w:rPr>
          <w:rFonts w:ascii="Times New Roman" w:hAnsi="Times New Roman" w:cs="Times New Roman"/>
          <w:i/>
          <w:sz w:val="28"/>
          <w:szCs w:val="28"/>
        </w:rPr>
        <w:t>Порожский памятник природы</w:t>
      </w:r>
      <w:r w:rsidR="006A47D2" w:rsidRPr="00592F73">
        <w:rPr>
          <w:rFonts w:ascii="Times New Roman" w:hAnsi="Times New Roman" w:cs="Times New Roman"/>
          <w:sz w:val="28"/>
          <w:szCs w:val="28"/>
        </w:rPr>
        <w:t xml:space="preserve"> – общая площадь 10 га, значимость – самое западное место произрастания кедра.</w:t>
      </w:r>
    </w:p>
    <w:p w:rsidR="006A47D2" w:rsidRDefault="00592F73" w:rsidP="00E37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6A47D2" w:rsidRPr="00592F73">
        <w:rPr>
          <w:rFonts w:ascii="Times New Roman" w:hAnsi="Times New Roman" w:cs="Times New Roman"/>
          <w:i/>
          <w:sz w:val="28"/>
          <w:szCs w:val="28"/>
        </w:rPr>
        <w:t>Сосновский памятник природы</w:t>
      </w:r>
      <w:r w:rsidR="006A47D2" w:rsidRPr="00592F73">
        <w:rPr>
          <w:rFonts w:ascii="Times New Roman" w:hAnsi="Times New Roman" w:cs="Times New Roman"/>
          <w:sz w:val="28"/>
          <w:szCs w:val="28"/>
        </w:rPr>
        <w:t xml:space="preserve"> – общая площадь 144 га, значимость – коренные выходы отложений фаменского яруса верхнего девона. Остатки и отпечатки панцирных рыб.</w:t>
      </w:r>
    </w:p>
    <w:p w:rsidR="006A47D2" w:rsidRDefault="00592F73" w:rsidP="00E37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6A47D2" w:rsidRPr="00592F73">
        <w:rPr>
          <w:rFonts w:ascii="Times New Roman" w:hAnsi="Times New Roman" w:cs="Times New Roman"/>
          <w:i/>
          <w:sz w:val="28"/>
          <w:szCs w:val="28"/>
        </w:rPr>
        <w:t>Гажаягский Заказник</w:t>
      </w:r>
      <w:r w:rsidR="006A47D2" w:rsidRPr="00592F73">
        <w:rPr>
          <w:rFonts w:ascii="Times New Roman" w:hAnsi="Times New Roman" w:cs="Times New Roman"/>
          <w:sz w:val="28"/>
          <w:szCs w:val="28"/>
        </w:rPr>
        <w:t xml:space="preserve"> – общая площадь 18017 га, значимость – сохранение природного комплекса заболоченных ландшафтов Печорской низменности, редких видов растений и животных, занесенных в Красные книги РФ и РК.</w:t>
      </w:r>
    </w:p>
    <w:p w:rsidR="001B413A" w:rsidRDefault="00592F73" w:rsidP="00E37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6A47D2" w:rsidRPr="00592F73">
        <w:rPr>
          <w:rFonts w:ascii="Times New Roman" w:hAnsi="Times New Roman" w:cs="Times New Roman"/>
          <w:i/>
          <w:sz w:val="28"/>
          <w:szCs w:val="28"/>
        </w:rPr>
        <w:t>Заказник Сэбысь</w:t>
      </w:r>
      <w:r w:rsidR="006A47D2" w:rsidRPr="00592F73">
        <w:rPr>
          <w:rFonts w:ascii="Times New Roman" w:hAnsi="Times New Roman" w:cs="Times New Roman"/>
          <w:sz w:val="28"/>
          <w:szCs w:val="28"/>
        </w:rPr>
        <w:t xml:space="preserve"> – общая площадь 174948 га, в том числе МР «Сосногорск» 29228 га, значимость – ненарушенные леса, разнообразный животный мир, редкие растения, занесенные в Красные книги РФ и РК, запасы чистой питьевой воды.</w:t>
      </w:r>
    </w:p>
    <w:p w:rsidR="001B413A" w:rsidRPr="001B413A" w:rsidRDefault="001B413A" w:rsidP="00E37B5C">
      <w:pPr>
        <w:pStyle w:val="a4"/>
        <w:spacing w:after="0" w:line="240" w:lineRule="auto"/>
        <w:ind w:left="0" w:firstLine="567"/>
        <w:jc w:val="both"/>
        <w:rPr>
          <w:rFonts w:ascii="Times New Roman" w:eastAsia="Times New Roman" w:hAnsi="Times New Roman" w:cs="Times New Roman"/>
          <w:sz w:val="28"/>
          <w:szCs w:val="28"/>
          <w:lang w:eastAsia="ru-RU"/>
        </w:rPr>
      </w:pPr>
      <w:r w:rsidRPr="001B413A">
        <w:rPr>
          <w:rFonts w:ascii="Times New Roman" w:eastAsia="Times New Roman" w:hAnsi="Times New Roman" w:cs="Times New Roman"/>
          <w:sz w:val="28"/>
          <w:szCs w:val="28"/>
          <w:lang w:eastAsia="ru-RU"/>
        </w:rPr>
        <w:t>Перспективы развития муниципального образования муниципального района «Сосногорск» в значительной степени зависит от того, как осуществляется развитие Российской Федерации и Республики Коми</w:t>
      </w:r>
      <w:r w:rsidR="00A23E03">
        <w:rPr>
          <w:rFonts w:ascii="Times New Roman" w:eastAsia="Times New Roman" w:hAnsi="Times New Roman" w:cs="Times New Roman"/>
          <w:sz w:val="28"/>
          <w:szCs w:val="28"/>
          <w:lang w:eastAsia="ru-RU"/>
        </w:rPr>
        <w:t>.</w:t>
      </w:r>
    </w:p>
    <w:p w:rsidR="001B413A" w:rsidRPr="001B413A" w:rsidRDefault="001B413A" w:rsidP="00E37B5C">
      <w:pPr>
        <w:pStyle w:val="a4"/>
        <w:spacing w:after="0" w:line="240" w:lineRule="auto"/>
        <w:ind w:left="0" w:firstLine="567"/>
        <w:jc w:val="both"/>
        <w:rPr>
          <w:rFonts w:ascii="Times New Roman" w:eastAsia="Times New Roman" w:hAnsi="Times New Roman" w:cs="Times New Roman"/>
          <w:sz w:val="28"/>
          <w:szCs w:val="28"/>
          <w:lang w:eastAsia="ru-RU"/>
        </w:rPr>
      </w:pPr>
      <w:r w:rsidRPr="001B413A">
        <w:rPr>
          <w:rFonts w:ascii="Times New Roman" w:eastAsia="Times New Roman" w:hAnsi="Times New Roman" w:cs="Times New Roman"/>
          <w:sz w:val="28"/>
          <w:szCs w:val="28"/>
          <w:lang w:eastAsia="ru-RU"/>
        </w:rPr>
        <w:t>Следует выделить основные внешние факторы, оказывающие влияние на социально-экономическое развитие района:</w:t>
      </w:r>
    </w:p>
    <w:p w:rsidR="001B413A" w:rsidRPr="001B413A" w:rsidRDefault="001B413A" w:rsidP="00E37B5C">
      <w:pPr>
        <w:pStyle w:val="a4"/>
        <w:spacing w:after="0" w:line="240" w:lineRule="auto"/>
        <w:ind w:left="0" w:firstLine="567"/>
        <w:jc w:val="both"/>
        <w:rPr>
          <w:rFonts w:ascii="Times New Roman" w:hAnsi="Times New Roman" w:cs="Times New Roman"/>
          <w:color w:val="000000"/>
          <w:sz w:val="28"/>
          <w:szCs w:val="28"/>
        </w:rPr>
      </w:pPr>
      <w:r w:rsidRPr="001B413A">
        <w:rPr>
          <w:rFonts w:ascii="Times New Roman" w:hAnsi="Times New Roman" w:cs="Times New Roman"/>
          <w:color w:val="000000"/>
          <w:sz w:val="28"/>
          <w:szCs w:val="28"/>
        </w:rPr>
        <w:t>- федеральное и региональное законодательство (нормативно-правовые акты органов государственной власти), влияющее на политику социально-экономического развития муниципального района «Сосногорск»;</w:t>
      </w:r>
    </w:p>
    <w:p w:rsidR="001B413A" w:rsidRPr="001B413A" w:rsidRDefault="001B413A" w:rsidP="00E37B5C">
      <w:pPr>
        <w:spacing w:after="0" w:line="240" w:lineRule="auto"/>
        <w:ind w:firstLine="567"/>
        <w:jc w:val="both"/>
        <w:rPr>
          <w:rFonts w:ascii="Times New Roman" w:hAnsi="Times New Roman" w:cs="Times New Roman"/>
          <w:color w:val="000000"/>
          <w:sz w:val="28"/>
          <w:szCs w:val="28"/>
        </w:rPr>
      </w:pPr>
      <w:r w:rsidRPr="001B413A">
        <w:rPr>
          <w:rFonts w:ascii="Times New Roman" w:hAnsi="Times New Roman" w:cs="Times New Roman"/>
          <w:color w:val="000000"/>
          <w:sz w:val="28"/>
          <w:szCs w:val="28"/>
        </w:rPr>
        <w:t>- государственная поддержка развития отдельных секторов экономики и социальной сферы;</w:t>
      </w:r>
    </w:p>
    <w:p w:rsidR="001B413A" w:rsidRPr="001B413A" w:rsidRDefault="001B413A" w:rsidP="00E37B5C">
      <w:pPr>
        <w:spacing w:after="0" w:line="240" w:lineRule="auto"/>
        <w:ind w:firstLine="567"/>
        <w:jc w:val="both"/>
        <w:rPr>
          <w:rFonts w:ascii="Times New Roman" w:hAnsi="Times New Roman" w:cs="Times New Roman"/>
          <w:color w:val="000000"/>
          <w:sz w:val="28"/>
          <w:szCs w:val="28"/>
        </w:rPr>
      </w:pPr>
      <w:r w:rsidRPr="001B413A">
        <w:rPr>
          <w:rFonts w:ascii="Times New Roman" w:hAnsi="Times New Roman" w:cs="Times New Roman"/>
          <w:color w:val="000000"/>
          <w:sz w:val="28"/>
          <w:szCs w:val="28"/>
        </w:rPr>
        <w:t>- стратегическая и территориальная значимость муниципального района «Сосногорск» в экономическом потенциале Республике Коми;</w:t>
      </w:r>
    </w:p>
    <w:p w:rsidR="001B413A" w:rsidRPr="001B413A" w:rsidRDefault="001B413A" w:rsidP="00E37B5C">
      <w:pPr>
        <w:spacing w:after="0" w:line="240" w:lineRule="auto"/>
        <w:ind w:firstLine="567"/>
        <w:jc w:val="both"/>
        <w:rPr>
          <w:rFonts w:ascii="Times New Roman" w:hAnsi="Times New Roman" w:cs="Times New Roman"/>
          <w:color w:val="000000"/>
          <w:sz w:val="28"/>
          <w:szCs w:val="28"/>
        </w:rPr>
      </w:pPr>
      <w:r w:rsidRPr="001B413A">
        <w:rPr>
          <w:rFonts w:ascii="Times New Roman" w:hAnsi="Times New Roman" w:cs="Times New Roman"/>
          <w:color w:val="000000"/>
          <w:sz w:val="28"/>
          <w:szCs w:val="28"/>
        </w:rPr>
        <w:t>- существующая государственная политика в области поддержки малого бизнеса, связанная со снижением уровня коррупции и преодолением административных барьеров;</w:t>
      </w:r>
    </w:p>
    <w:p w:rsidR="001B413A" w:rsidRPr="001B413A" w:rsidRDefault="001B413A" w:rsidP="00E37B5C">
      <w:pPr>
        <w:spacing w:after="0" w:line="240" w:lineRule="auto"/>
        <w:ind w:firstLine="567"/>
        <w:jc w:val="both"/>
        <w:rPr>
          <w:rFonts w:ascii="Times New Roman" w:hAnsi="Times New Roman" w:cs="Times New Roman"/>
          <w:color w:val="000000"/>
          <w:sz w:val="28"/>
          <w:szCs w:val="28"/>
        </w:rPr>
      </w:pPr>
      <w:r w:rsidRPr="001B413A">
        <w:rPr>
          <w:rFonts w:ascii="Times New Roman" w:hAnsi="Times New Roman" w:cs="Times New Roman"/>
          <w:color w:val="000000"/>
          <w:sz w:val="28"/>
          <w:szCs w:val="28"/>
        </w:rPr>
        <w:t>- инвестиционные предпочтения в экономической политике;</w:t>
      </w:r>
    </w:p>
    <w:p w:rsidR="001B413A" w:rsidRPr="001B413A" w:rsidRDefault="001B413A" w:rsidP="00E37B5C">
      <w:pPr>
        <w:spacing w:after="0" w:line="240" w:lineRule="auto"/>
        <w:ind w:firstLine="567"/>
        <w:jc w:val="both"/>
        <w:rPr>
          <w:rFonts w:ascii="Times New Roman" w:hAnsi="Times New Roman" w:cs="Times New Roman"/>
          <w:color w:val="000000"/>
          <w:sz w:val="28"/>
          <w:szCs w:val="28"/>
        </w:rPr>
      </w:pPr>
      <w:r w:rsidRPr="001B413A">
        <w:rPr>
          <w:rFonts w:ascii="Times New Roman" w:hAnsi="Times New Roman" w:cs="Times New Roman"/>
          <w:color w:val="000000"/>
          <w:sz w:val="28"/>
          <w:szCs w:val="28"/>
        </w:rPr>
        <w:t>- существующая государственная политика в области духовного, интеллектуального, физического и культурного развития</w:t>
      </w:r>
    </w:p>
    <w:p w:rsidR="006A47D2" w:rsidRDefault="001B413A" w:rsidP="00E37B5C">
      <w:pPr>
        <w:spacing w:after="0" w:line="240" w:lineRule="auto"/>
        <w:ind w:firstLine="567"/>
        <w:jc w:val="both"/>
        <w:rPr>
          <w:rFonts w:ascii="Times New Roman" w:hAnsi="Times New Roman" w:cs="Times New Roman"/>
          <w:color w:val="000000"/>
          <w:sz w:val="28"/>
          <w:szCs w:val="28"/>
        </w:rPr>
      </w:pPr>
      <w:r w:rsidRPr="001B413A">
        <w:rPr>
          <w:rFonts w:ascii="Times New Roman" w:hAnsi="Times New Roman" w:cs="Times New Roman"/>
          <w:color w:val="000000"/>
          <w:sz w:val="28"/>
          <w:szCs w:val="28"/>
        </w:rPr>
        <w:t>- существующая региональная политика в области формирования взаимоотношений с соседними регионами.</w:t>
      </w:r>
    </w:p>
    <w:p w:rsidR="00B77B28" w:rsidRDefault="00B77B28" w:rsidP="00E37B5C">
      <w:pPr>
        <w:spacing w:after="0" w:line="240" w:lineRule="auto"/>
        <w:ind w:firstLine="567"/>
        <w:jc w:val="both"/>
        <w:rPr>
          <w:rFonts w:ascii="Times New Roman" w:hAnsi="Times New Roman" w:cs="Times New Roman"/>
          <w:color w:val="000000"/>
          <w:sz w:val="28"/>
          <w:szCs w:val="28"/>
        </w:rPr>
      </w:pPr>
    </w:p>
    <w:p w:rsidR="00D32128" w:rsidRPr="00E37B5C" w:rsidRDefault="00D32128" w:rsidP="00E37B5C">
      <w:pPr>
        <w:spacing w:after="0" w:line="240" w:lineRule="auto"/>
        <w:ind w:firstLine="567"/>
        <w:jc w:val="both"/>
        <w:rPr>
          <w:rFonts w:ascii="Times New Roman" w:hAnsi="Times New Roman" w:cs="Times New Roman"/>
          <w:color w:val="000000"/>
          <w:sz w:val="28"/>
          <w:szCs w:val="28"/>
        </w:rPr>
      </w:pPr>
    </w:p>
    <w:p w:rsidR="0072516A" w:rsidRDefault="0072516A" w:rsidP="0072516A">
      <w:pPr>
        <w:jc w:val="center"/>
        <w:rPr>
          <w:rFonts w:ascii="Times New Roman" w:hAnsi="Times New Roman" w:cs="Times New Roman"/>
          <w:b/>
          <w:sz w:val="28"/>
          <w:szCs w:val="28"/>
        </w:rPr>
      </w:pPr>
      <w:r w:rsidRPr="005745A4">
        <w:rPr>
          <w:rFonts w:ascii="Times New Roman" w:hAnsi="Times New Roman" w:cs="Times New Roman"/>
          <w:b/>
          <w:sz w:val="28"/>
          <w:szCs w:val="28"/>
        </w:rPr>
        <w:t>2. Приоритеты и цели реализуемой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муниципального образования</w:t>
      </w:r>
    </w:p>
    <w:p w:rsidR="00885182" w:rsidRPr="00885182" w:rsidRDefault="00885182" w:rsidP="00E37B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5182">
        <w:rPr>
          <w:rFonts w:ascii="Times New Roman" w:hAnsi="Times New Roman" w:cs="Times New Roman"/>
          <w:sz w:val="28"/>
          <w:szCs w:val="28"/>
        </w:rPr>
        <w:t xml:space="preserve">Приоритеты </w:t>
      </w:r>
      <w:r>
        <w:rPr>
          <w:rFonts w:ascii="Times New Roman" w:hAnsi="Times New Roman" w:cs="Times New Roman"/>
          <w:sz w:val="28"/>
          <w:szCs w:val="28"/>
        </w:rPr>
        <w:t>муниципальной</w:t>
      </w:r>
      <w:r w:rsidRPr="00885182">
        <w:rPr>
          <w:rFonts w:ascii="Times New Roman" w:hAnsi="Times New Roman" w:cs="Times New Roman"/>
          <w:sz w:val="28"/>
          <w:szCs w:val="28"/>
        </w:rPr>
        <w:t xml:space="preserve"> политики в сфере экономического развития </w:t>
      </w:r>
      <w:r>
        <w:rPr>
          <w:rFonts w:ascii="Times New Roman" w:hAnsi="Times New Roman" w:cs="Times New Roman"/>
          <w:sz w:val="28"/>
          <w:szCs w:val="28"/>
        </w:rPr>
        <w:t>муниципального района «Сосногорск»</w:t>
      </w:r>
      <w:r w:rsidRPr="00885182">
        <w:rPr>
          <w:rFonts w:ascii="Times New Roman" w:hAnsi="Times New Roman" w:cs="Times New Roman"/>
          <w:sz w:val="28"/>
          <w:szCs w:val="28"/>
        </w:rPr>
        <w:t xml:space="preserve"> определены </w:t>
      </w:r>
      <w:hyperlink r:id="rId9" w:history="1">
        <w:r w:rsidRPr="00885182">
          <w:rPr>
            <w:rFonts w:ascii="Times New Roman" w:hAnsi="Times New Roman" w:cs="Times New Roman"/>
            <w:color w:val="000000" w:themeColor="text1"/>
            <w:sz w:val="28"/>
            <w:szCs w:val="28"/>
          </w:rPr>
          <w:t>Стратегией</w:t>
        </w:r>
      </w:hyperlink>
      <w:r w:rsidRPr="00885182">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муниципального района «Сосногорск»</w:t>
      </w:r>
      <w:r w:rsidRPr="00885182">
        <w:rPr>
          <w:rFonts w:ascii="Times New Roman" w:hAnsi="Times New Roman" w:cs="Times New Roman"/>
          <w:sz w:val="28"/>
          <w:szCs w:val="28"/>
        </w:rPr>
        <w:t xml:space="preserve"> </w:t>
      </w:r>
      <w:r>
        <w:rPr>
          <w:rFonts w:ascii="Times New Roman" w:hAnsi="Times New Roman" w:cs="Times New Roman"/>
          <w:sz w:val="28"/>
          <w:szCs w:val="28"/>
        </w:rPr>
        <w:t>на период до 2020 года.</w:t>
      </w:r>
    </w:p>
    <w:p w:rsidR="00215A7F" w:rsidRPr="00A736AB" w:rsidRDefault="00885182" w:rsidP="00E37B5C">
      <w:pPr>
        <w:pStyle w:val="a5"/>
        <w:spacing w:after="0" w:line="240" w:lineRule="auto"/>
        <w:ind w:firstLine="705"/>
        <w:jc w:val="both"/>
      </w:pPr>
      <w:r w:rsidRPr="00885182">
        <w:rPr>
          <w:rFonts w:ascii="Times New Roman" w:hAnsi="Times New Roman" w:cs="Times New Roman"/>
          <w:sz w:val="28"/>
          <w:szCs w:val="28"/>
        </w:rPr>
        <w:t xml:space="preserve">Главной целью социально-экономического развития </w:t>
      </w:r>
      <w:r w:rsidR="005A1699">
        <w:rPr>
          <w:rFonts w:ascii="Times New Roman" w:hAnsi="Times New Roman" w:cs="Times New Roman"/>
          <w:sz w:val="28"/>
          <w:szCs w:val="28"/>
        </w:rPr>
        <w:t xml:space="preserve">муниципального образования </w:t>
      </w:r>
      <w:r w:rsidR="00215A7F">
        <w:rPr>
          <w:rFonts w:ascii="Times New Roman" w:hAnsi="Times New Roman" w:cs="Times New Roman"/>
          <w:sz w:val="28"/>
          <w:szCs w:val="28"/>
        </w:rPr>
        <w:t>муниципального района «Сосногорск»</w:t>
      </w:r>
      <w:r w:rsidR="00A736AB">
        <w:rPr>
          <w:rFonts w:ascii="Times New Roman" w:hAnsi="Times New Roman" w:cs="Times New Roman"/>
          <w:sz w:val="28"/>
          <w:szCs w:val="28"/>
        </w:rPr>
        <w:t xml:space="preserve"> является повышение качества жизни населения</w:t>
      </w:r>
      <w:r w:rsidR="00215A7F" w:rsidRPr="00215A7F">
        <w:rPr>
          <w:rFonts w:ascii="Times New Roman" w:hAnsi="Times New Roman" w:cs="Times New Roman"/>
          <w:sz w:val="28"/>
          <w:szCs w:val="28"/>
        </w:rPr>
        <w:t xml:space="preserve"> муниципального образования муниципального района «Сосногорск».</w:t>
      </w:r>
    </w:p>
    <w:p w:rsidR="00885182" w:rsidRDefault="00885182" w:rsidP="00E37B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5182">
        <w:rPr>
          <w:rFonts w:ascii="Times New Roman" w:hAnsi="Times New Roman" w:cs="Times New Roman"/>
          <w:sz w:val="28"/>
          <w:szCs w:val="28"/>
        </w:rPr>
        <w:t>Приоритетами в сфере реализации Программы являются:</w:t>
      </w:r>
    </w:p>
    <w:p w:rsidR="006D161B" w:rsidRPr="006D161B" w:rsidRDefault="006D161B" w:rsidP="00E37B5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6D161B">
        <w:rPr>
          <w:rFonts w:ascii="Times New Roman" w:hAnsi="Times New Roman" w:cs="Times New Roman"/>
          <w:sz w:val="28"/>
          <w:szCs w:val="28"/>
        </w:rPr>
        <w:t>Создание условий для ведения малого и среднего предпринимательства;</w:t>
      </w:r>
    </w:p>
    <w:p w:rsidR="006D161B" w:rsidRPr="006D161B" w:rsidRDefault="006D161B" w:rsidP="00E37B5C">
      <w:pPr>
        <w:pStyle w:val="a5"/>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6D161B">
        <w:rPr>
          <w:rFonts w:ascii="Times New Roman" w:hAnsi="Times New Roman" w:cs="Times New Roman"/>
          <w:sz w:val="28"/>
          <w:szCs w:val="28"/>
        </w:rPr>
        <w:t>Социальное развитие и улучшение качества предос</w:t>
      </w:r>
      <w:r>
        <w:rPr>
          <w:rFonts w:ascii="Times New Roman" w:hAnsi="Times New Roman" w:cs="Times New Roman"/>
          <w:sz w:val="28"/>
          <w:szCs w:val="28"/>
        </w:rPr>
        <w:t>тавления услуг социальной сферы;</w:t>
      </w:r>
    </w:p>
    <w:p w:rsidR="006D161B" w:rsidRPr="006D161B" w:rsidRDefault="006D161B" w:rsidP="00E37B5C">
      <w:pPr>
        <w:pStyle w:val="a5"/>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6D161B">
        <w:rPr>
          <w:rFonts w:ascii="Times New Roman" w:hAnsi="Times New Roman" w:cs="Times New Roman"/>
          <w:sz w:val="28"/>
          <w:szCs w:val="28"/>
        </w:rPr>
        <w:t>Создание условий для развития туризма на территории муниципального района.</w:t>
      </w:r>
    </w:p>
    <w:p w:rsidR="00885182" w:rsidRPr="00885182" w:rsidRDefault="00885182" w:rsidP="00E37B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5182">
        <w:rPr>
          <w:rFonts w:ascii="Times New Roman" w:hAnsi="Times New Roman" w:cs="Times New Roman"/>
          <w:sz w:val="28"/>
          <w:szCs w:val="28"/>
        </w:rPr>
        <w:t>В соответствии с долгосрочными приоритетами экономического развития, а также с учетом текущег</w:t>
      </w:r>
      <w:r w:rsidR="007102A6">
        <w:rPr>
          <w:rFonts w:ascii="Times New Roman" w:hAnsi="Times New Roman" w:cs="Times New Roman"/>
          <w:sz w:val="28"/>
          <w:szCs w:val="28"/>
        </w:rPr>
        <w:t>о состояния экономики района</w:t>
      </w:r>
      <w:r w:rsidRPr="00885182">
        <w:rPr>
          <w:rFonts w:ascii="Times New Roman" w:hAnsi="Times New Roman" w:cs="Times New Roman"/>
          <w:sz w:val="28"/>
          <w:szCs w:val="28"/>
        </w:rPr>
        <w:t>, определены цель и задачи Программы.</w:t>
      </w:r>
    </w:p>
    <w:p w:rsidR="00885182" w:rsidRPr="00885182" w:rsidRDefault="00885182" w:rsidP="00E37B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5182">
        <w:rPr>
          <w:rFonts w:ascii="Times New Roman" w:hAnsi="Times New Roman" w:cs="Times New Roman"/>
          <w:sz w:val="28"/>
          <w:szCs w:val="28"/>
        </w:rPr>
        <w:t xml:space="preserve">Основной целью Программы является </w:t>
      </w:r>
      <w:r w:rsidR="00A065C0" w:rsidRPr="00A065C0">
        <w:rPr>
          <w:rFonts w:ascii="Times New Roman" w:hAnsi="Times New Roman" w:cs="Times New Roman"/>
          <w:sz w:val="28"/>
          <w:szCs w:val="28"/>
        </w:rPr>
        <w:t>обеспечение   устойчивого   экономического    развития муниципального образования муниципального района «Сосногорск»</w:t>
      </w:r>
      <w:r w:rsidR="00A065C0">
        <w:rPr>
          <w:rFonts w:ascii="Times New Roman" w:hAnsi="Times New Roman" w:cs="Times New Roman"/>
          <w:sz w:val="24"/>
          <w:szCs w:val="24"/>
        </w:rPr>
        <w:t xml:space="preserve"> </w:t>
      </w:r>
      <w:r w:rsidRPr="00885182">
        <w:rPr>
          <w:rFonts w:ascii="Times New Roman" w:hAnsi="Times New Roman" w:cs="Times New Roman"/>
          <w:sz w:val="28"/>
          <w:szCs w:val="28"/>
        </w:rPr>
        <w:t>на период до 2020 года.</w:t>
      </w:r>
    </w:p>
    <w:p w:rsidR="00885182" w:rsidRDefault="00885182" w:rsidP="00E37B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5182">
        <w:rPr>
          <w:rFonts w:ascii="Times New Roman" w:hAnsi="Times New Roman" w:cs="Times New Roman"/>
          <w:sz w:val="28"/>
          <w:szCs w:val="28"/>
        </w:rPr>
        <w:t>Для достижения цели Программы будут решаться следующие задачи:</w:t>
      </w:r>
    </w:p>
    <w:p w:rsidR="00B77B28" w:rsidRPr="00885182" w:rsidRDefault="00B77B28" w:rsidP="00E37B5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3439C" w:rsidRPr="00D3439C">
        <w:rPr>
          <w:rFonts w:ascii="Times New Roman" w:hAnsi="Times New Roman" w:cs="Times New Roman"/>
          <w:sz w:val="28"/>
          <w:szCs w:val="28"/>
        </w:rPr>
        <w:t>Функционирование комплексной системы стратегического планирования в муниципальном районе «Сосногорск»;</w:t>
      </w:r>
    </w:p>
    <w:p w:rsidR="001F6FEA" w:rsidRPr="001F6FEA" w:rsidRDefault="00D3439C" w:rsidP="00E37B5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1F6FEA" w:rsidRPr="001F6FEA">
        <w:rPr>
          <w:rFonts w:ascii="Times New Roman" w:eastAsia="Times New Roman" w:hAnsi="Times New Roman" w:cs="Times New Roman"/>
          <w:sz w:val="28"/>
          <w:szCs w:val="28"/>
          <w:lang w:eastAsia="ru-RU"/>
        </w:rPr>
        <w:t xml:space="preserve">. </w:t>
      </w:r>
      <w:r w:rsidR="001F6FEA" w:rsidRPr="001F6FEA">
        <w:rPr>
          <w:rFonts w:ascii="Times New Roman" w:hAnsi="Times New Roman" w:cs="Times New Roman"/>
          <w:sz w:val="28"/>
          <w:szCs w:val="28"/>
        </w:rPr>
        <w:t>Развитие малого и среднего предпринимательства в муниципальном образовании муниципальном районе «Сосногорск»;</w:t>
      </w:r>
    </w:p>
    <w:p w:rsidR="001F6FEA" w:rsidRPr="001F6FEA" w:rsidRDefault="00D3439C" w:rsidP="00E37B5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F6FEA" w:rsidRPr="001F6FEA">
        <w:rPr>
          <w:rFonts w:ascii="Times New Roman" w:hAnsi="Times New Roman" w:cs="Times New Roman"/>
          <w:sz w:val="28"/>
          <w:szCs w:val="28"/>
        </w:rPr>
        <w:t>. Создание благоприятных условий для развития туризма в муниципальном образовании муниципальном районе «Сосногорск»;</w:t>
      </w:r>
    </w:p>
    <w:p w:rsidR="001F6FEA" w:rsidRPr="001F6FEA" w:rsidRDefault="00D3439C" w:rsidP="00E37B5C">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4</w:t>
      </w:r>
      <w:r w:rsidR="001F6FEA" w:rsidRPr="001F6FEA">
        <w:rPr>
          <w:rFonts w:ascii="Times New Roman" w:hAnsi="Times New Roman" w:cs="Times New Roman"/>
          <w:sz w:val="28"/>
          <w:szCs w:val="28"/>
        </w:rPr>
        <w:t xml:space="preserve">. </w:t>
      </w:r>
      <w:r w:rsidR="001F6FEA" w:rsidRPr="001F6FEA">
        <w:rPr>
          <w:rFonts w:ascii="Times New Roman" w:hAnsi="Times New Roman" w:cs="Times New Roman"/>
          <w:bCs/>
          <w:sz w:val="28"/>
          <w:szCs w:val="28"/>
        </w:rPr>
        <w:t>Оказание содействия реализации прав граждан на полную, продуктивную и свободно избранную занятость.</w:t>
      </w:r>
    </w:p>
    <w:p w:rsidR="00885182" w:rsidRPr="00885182" w:rsidRDefault="00885182" w:rsidP="00E37B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5182">
        <w:rPr>
          <w:rFonts w:ascii="Times New Roman" w:hAnsi="Times New Roman" w:cs="Times New Roman"/>
          <w:sz w:val="28"/>
          <w:szCs w:val="28"/>
        </w:rPr>
        <w:t>Реализация запланированного Программой комплекса мероприятий позволит обеспечить:</w:t>
      </w:r>
    </w:p>
    <w:p w:rsidR="00B23311" w:rsidRPr="00C06C25" w:rsidRDefault="00C06C25" w:rsidP="00C06C25">
      <w:pPr>
        <w:pStyle w:val="ConsPlusCell"/>
        <w:ind w:firstLine="567"/>
        <w:jc w:val="both"/>
        <w:rPr>
          <w:color w:val="FF0000"/>
          <w:sz w:val="28"/>
          <w:szCs w:val="28"/>
        </w:rPr>
      </w:pPr>
      <w:r>
        <w:rPr>
          <w:color w:val="000000" w:themeColor="text1"/>
          <w:sz w:val="28"/>
          <w:szCs w:val="28"/>
        </w:rPr>
        <w:t>у</w:t>
      </w:r>
      <w:r w:rsidR="0047148B">
        <w:rPr>
          <w:color w:val="000000" w:themeColor="text1"/>
          <w:sz w:val="28"/>
          <w:szCs w:val="28"/>
        </w:rPr>
        <w:t>величение оборотов</w:t>
      </w:r>
      <w:r w:rsidR="00B23311" w:rsidRPr="00C06C25">
        <w:rPr>
          <w:color w:val="000000" w:themeColor="text1"/>
          <w:sz w:val="28"/>
          <w:szCs w:val="28"/>
        </w:rPr>
        <w:t xml:space="preserve"> малых и средних предприятий</w:t>
      </w:r>
      <w:r>
        <w:rPr>
          <w:color w:val="FF0000"/>
          <w:sz w:val="28"/>
          <w:szCs w:val="28"/>
        </w:rPr>
        <w:t xml:space="preserve"> </w:t>
      </w:r>
      <w:r w:rsidR="0047148B" w:rsidRPr="0047148B">
        <w:rPr>
          <w:sz w:val="28"/>
          <w:szCs w:val="28"/>
        </w:rPr>
        <w:t>в общем обороте всех предприятий района</w:t>
      </w:r>
      <w:r w:rsidR="0047148B">
        <w:rPr>
          <w:color w:val="FF0000"/>
          <w:sz w:val="28"/>
          <w:szCs w:val="28"/>
        </w:rPr>
        <w:t xml:space="preserve"> </w:t>
      </w:r>
      <w:r w:rsidR="007C7B24" w:rsidRPr="007C7B24">
        <w:rPr>
          <w:sz w:val="28"/>
          <w:szCs w:val="28"/>
        </w:rPr>
        <w:t>более чем на 1000 млн. руб.</w:t>
      </w:r>
      <w:r w:rsidR="00E93340" w:rsidRPr="007C7B24">
        <w:rPr>
          <w:sz w:val="28"/>
          <w:szCs w:val="28"/>
        </w:rPr>
        <w:t>;</w:t>
      </w:r>
    </w:p>
    <w:p w:rsidR="0047148B" w:rsidRDefault="00C06C25" w:rsidP="0047148B">
      <w:pPr>
        <w:pStyle w:val="ConsPlusCell"/>
        <w:ind w:firstLine="567"/>
        <w:jc w:val="both"/>
        <w:rPr>
          <w:color w:val="FF0000"/>
          <w:sz w:val="28"/>
          <w:szCs w:val="28"/>
        </w:rPr>
      </w:pPr>
      <w:r>
        <w:rPr>
          <w:color w:val="000000" w:themeColor="text1"/>
          <w:sz w:val="28"/>
          <w:szCs w:val="28"/>
        </w:rPr>
        <w:t>у</w:t>
      </w:r>
      <w:r w:rsidR="00DF0A60">
        <w:rPr>
          <w:color w:val="000000" w:themeColor="text1"/>
          <w:sz w:val="28"/>
          <w:szCs w:val="28"/>
        </w:rPr>
        <w:t>величение доли</w:t>
      </w:r>
      <w:r w:rsidR="00B23311" w:rsidRPr="00C06C25">
        <w:rPr>
          <w:color w:val="000000" w:themeColor="text1"/>
          <w:sz w:val="28"/>
          <w:szCs w:val="28"/>
        </w:rPr>
        <w:t xml:space="preserve"> налоговых поступлений от малых и средних предприятий в бюджет муниципального района «Сосногорск»</w:t>
      </w:r>
      <w:r w:rsidR="00B23311" w:rsidRPr="00C06C25">
        <w:rPr>
          <w:color w:val="FF0000"/>
          <w:sz w:val="28"/>
          <w:szCs w:val="28"/>
        </w:rPr>
        <w:t xml:space="preserve"> </w:t>
      </w:r>
      <w:r w:rsidR="0047148B" w:rsidRPr="0047148B">
        <w:rPr>
          <w:color w:val="000000" w:themeColor="text1"/>
          <w:sz w:val="28"/>
          <w:szCs w:val="28"/>
        </w:rPr>
        <w:t>в 1,2 раза;</w:t>
      </w:r>
    </w:p>
    <w:p w:rsidR="00B23311" w:rsidRPr="00DF0A60" w:rsidRDefault="00DF0A60" w:rsidP="004714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к 2020 году увеличение численности</w:t>
      </w:r>
      <w:r w:rsidR="0047148B" w:rsidRPr="00DF0A60">
        <w:rPr>
          <w:rFonts w:ascii="Times New Roman" w:hAnsi="Times New Roman" w:cs="Times New Roman"/>
          <w:color w:val="000000" w:themeColor="text1"/>
          <w:sz w:val="28"/>
          <w:szCs w:val="28"/>
        </w:rPr>
        <w:t xml:space="preserve"> занятых в экономике по отношению к 2011 году составит 100,6%.</w:t>
      </w:r>
      <w:r w:rsidR="00B23311" w:rsidRPr="00DF0A60">
        <w:rPr>
          <w:rFonts w:ascii="Times New Roman" w:hAnsi="Times New Roman" w:cs="Times New Roman"/>
          <w:color w:val="000000" w:themeColor="text1"/>
          <w:sz w:val="28"/>
          <w:szCs w:val="28"/>
        </w:rPr>
        <w:t xml:space="preserve">    </w:t>
      </w:r>
      <w:r w:rsidR="00B23311" w:rsidRPr="00DF0A60">
        <w:rPr>
          <w:rFonts w:ascii="Times New Roman" w:hAnsi="Times New Roman" w:cs="Times New Roman"/>
          <w:sz w:val="28"/>
          <w:szCs w:val="28"/>
        </w:rPr>
        <w:t xml:space="preserve">                                      </w:t>
      </w:r>
    </w:p>
    <w:p w:rsidR="00885182" w:rsidRPr="00885182" w:rsidRDefault="00885182" w:rsidP="00885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5182">
        <w:rPr>
          <w:rFonts w:ascii="Times New Roman" w:hAnsi="Times New Roman" w:cs="Times New Roman"/>
          <w:sz w:val="28"/>
          <w:szCs w:val="28"/>
        </w:rPr>
        <w:t>Выполнению поставленных задач могут помешать риски, сложившиеся под воздействием негативных факторов и имеющихся в р</w:t>
      </w:r>
      <w:r w:rsidR="00546C49">
        <w:rPr>
          <w:rFonts w:ascii="Times New Roman" w:hAnsi="Times New Roman" w:cs="Times New Roman"/>
          <w:sz w:val="28"/>
          <w:szCs w:val="28"/>
        </w:rPr>
        <w:t>айоне</w:t>
      </w:r>
      <w:r w:rsidRPr="00885182">
        <w:rPr>
          <w:rFonts w:ascii="Times New Roman" w:hAnsi="Times New Roman" w:cs="Times New Roman"/>
          <w:sz w:val="28"/>
          <w:szCs w:val="28"/>
        </w:rPr>
        <w:t xml:space="preserve"> социально-экономических проблем.</w:t>
      </w:r>
    </w:p>
    <w:p w:rsidR="00885182" w:rsidRPr="00885182" w:rsidRDefault="00885182" w:rsidP="00885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5182">
        <w:rPr>
          <w:rFonts w:ascii="Times New Roman" w:hAnsi="Times New Roman" w:cs="Times New Roman"/>
          <w:sz w:val="28"/>
          <w:szCs w:val="28"/>
        </w:rPr>
        <w:t>Основными рисками при реализации Программы являются:</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01FE">
        <w:rPr>
          <w:rFonts w:ascii="Times New Roman" w:hAnsi="Times New Roman" w:cs="Times New Roman"/>
          <w:color w:val="000000" w:themeColor="text1"/>
          <w:sz w:val="28"/>
          <w:szCs w:val="28"/>
        </w:rPr>
        <w:t>риск неэффективности организации и управления процессом реализации программных мероприятий;</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01FE">
        <w:rPr>
          <w:rFonts w:ascii="Times New Roman" w:hAnsi="Times New Roman" w:cs="Times New Roman"/>
          <w:color w:val="000000" w:themeColor="text1"/>
          <w:sz w:val="28"/>
          <w:szCs w:val="28"/>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01FE">
        <w:rPr>
          <w:rFonts w:ascii="Times New Roman" w:hAnsi="Times New Roman" w:cs="Times New Roman"/>
          <w:color w:val="000000" w:themeColor="text1"/>
          <w:sz w:val="28"/>
          <w:szCs w:val="28"/>
        </w:rPr>
        <w:t>экономические риски, которые могут привести к снижению объема привлекаемых средств.</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01FE">
        <w:rPr>
          <w:rFonts w:ascii="Times New Roman" w:hAnsi="Times New Roman" w:cs="Times New Roman"/>
          <w:color w:val="000000" w:themeColor="text1"/>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01FE">
        <w:rPr>
          <w:rFonts w:ascii="Times New Roman" w:hAnsi="Times New Roman" w:cs="Times New Roman"/>
          <w:color w:val="000000" w:themeColor="text1"/>
          <w:sz w:val="28"/>
          <w:szCs w:val="28"/>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01FE">
        <w:rPr>
          <w:rFonts w:ascii="Times New Roman" w:hAnsi="Times New Roman" w:cs="Times New Roman"/>
          <w:color w:val="000000" w:themeColor="text1"/>
          <w:sz w:val="28"/>
          <w:szCs w:val="28"/>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01FE">
        <w:rPr>
          <w:rFonts w:ascii="Times New Roman" w:hAnsi="Times New Roman" w:cs="Times New Roman"/>
          <w:color w:val="000000" w:themeColor="text1"/>
          <w:sz w:val="28"/>
          <w:szCs w:val="28"/>
        </w:rPr>
        <w:lastRenderedPageBreak/>
        <w:t>оперативное реагирование на изменения факторов внешней и внутренней среды и внесение соответствующих корректировок в Программу.</w:t>
      </w:r>
    </w:p>
    <w:p w:rsidR="00885182" w:rsidRPr="006F01FE" w:rsidRDefault="00885182" w:rsidP="0088518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01FE">
        <w:rPr>
          <w:rFonts w:ascii="Times New Roman" w:hAnsi="Times New Roman" w:cs="Times New Roman"/>
          <w:color w:val="000000" w:themeColor="text1"/>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2516A" w:rsidRDefault="0072516A" w:rsidP="0072516A">
      <w:pPr>
        <w:jc w:val="center"/>
        <w:rPr>
          <w:rFonts w:ascii="Times New Roman" w:hAnsi="Times New Roman" w:cs="Times New Roman"/>
          <w:b/>
          <w:sz w:val="28"/>
          <w:szCs w:val="28"/>
        </w:rPr>
      </w:pPr>
    </w:p>
    <w:p w:rsid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r w:rsidRPr="005745A4">
        <w:rPr>
          <w:rFonts w:ascii="Times New Roman" w:hAnsi="Times New Roman" w:cs="Times New Roman"/>
          <w:b/>
          <w:sz w:val="28"/>
          <w:szCs w:val="28"/>
        </w:rPr>
        <w:t>3. Сроки и этапы реализации муниципальной программы</w:t>
      </w:r>
    </w:p>
    <w:p w:rsidR="0004163F" w:rsidRDefault="0004163F" w:rsidP="0072516A">
      <w:pPr>
        <w:widowControl w:val="0"/>
        <w:autoSpaceDE w:val="0"/>
        <w:autoSpaceDN w:val="0"/>
        <w:adjustRightInd w:val="0"/>
        <w:spacing w:after="0" w:line="240" w:lineRule="auto"/>
        <w:jc w:val="center"/>
        <w:rPr>
          <w:rFonts w:ascii="Times New Roman" w:hAnsi="Times New Roman" w:cs="Times New Roman"/>
          <w:b/>
          <w:sz w:val="28"/>
          <w:szCs w:val="28"/>
        </w:rPr>
      </w:pPr>
    </w:p>
    <w:p w:rsidR="0004163F" w:rsidRPr="00D32128" w:rsidRDefault="0004163F" w:rsidP="00D321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163F">
        <w:rPr>
          <w:rFonts w:ascii="Times New Roman" w:hAnsi="Times New Roman" w:cs="Times New Roman"/>
          <w:sz w:val="28"/>
          <w:szCs w:val="28"/>
        </w:rPr>
        <w:t>Реализация Программы бу</w:t>
      </w:r>
      <w:r>
        <w:rPr>
          <w:rFonts w:ascii="Times New Roman" w:hAnsi="Times New Roman" w:cs="Times New Roman"/>
          <w:sz w:val="28"/>
          <w:szCs w:val="28"/>
        </w:rPr>
        <w:t>дет осуществляться в период 2014</w:t>
      </w:r>
      <w:r w:rsidR="00D32128">
        <w:rPr>
          <w:rFonts w:ascii="Times New Roman" w:hAnsi="Times New Roman" w:cs="Times New Roman"/>
          <w:sz w:val="28"/>
          <w:szCs w:val="28"/>
        </w:rPr>
        <w:t xml:space="preserve"> - 2020 годов.</w:t>
      </w:r>
    </w:p>
    <w:p w:rsidR="0072516A" w:rsidRDefault="0072516A" w:rsidP="0072516A">
      <w:pPr>
        <w:jc w:val="center"/>
        <w:rPr>
          <w:rFonts w:ascii="Times New Roman" w:hAnsi="Times New Roman" w:cs="Times New Roman"/>
          <w:b/>
          <w:sz w:val="28"/>
          <w:szCs w:val="28"/>
        </w:rPr>
      </w:pPr>
      <w:r w:rsidRPr="005745A4">
        <w:rPr>
          <w:rFonts w:ascii="Times New Roman" w:hAnsi="Times New Roman" w:cs="Times New Roman"/>
          <w:b/>
          <w:sz w:val="28"/>
          <w:szCs w:val="28"/>
        </w:rPr>
        <w:t>4. Перечень основных мероприятий муниципальной программы</w:t>
      </w:r>
    </w:p>
    <w:p w:rsidR="00A11174" w:rsidRDefault="00A11174" w:rsidP="00A11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174">
        <w:rPr>
          <w:rFonts w:ascii="Times New Roman" w:hAnsi="Times New Roman" w:cs="Times New Roman"/>
          <w:sz w:val="28"/>
          <w:szCs w:val="28"/>
        </w:rPr>
        <w:t>Перечень основных мероприятий Программы определен исходя из необходимости достижения ее цели и основных задач и сгруппирован в рамках задач, п</w:t>
      </w:r>
      <w:r>
        <w:rPr>
          <w:rFonts w:ascii="Times New Roman" w:hAnsi="Times New Roman" w:cs="Times New Roman"/>
          <w:sz w:val="28"/>
          <w:szCs w:val="28"/>
        </w:rPr>
        <w:t>оставленных в 3-х</w:t>
      </w:r>
      <w:r w:rsidRPr="00A11174">
        <w:rPr>
          <w:rFonts w:ascii="Times New Roman" w:hAnsi="Times New Roman" w:cs="Times New Roman"/>
          <w:sz w:val="28"/>
          <w:szCs w:val="28"/>
        </w:rPr>
        <w:t xml:space="preserve"> подпрограммах</w:t>
      </w:r>
      <w:r>
        <w:rPr>
          <w:rFonts w:ascii="Times New Roman" w:hAnsi="Times New Roman" w:cs="Times New Roman"/>
          <w:sz w:val="28"/>
          <w:szCs w:val="28"/>
        </w:rPr>
        <w:t>:</w:t>
      </w:r>
    </w:p>
    <w:p w:rsidR="00D3439C" w:rsidRDefault="00D3439C" w:rsidP="00D3439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3439C">
        <w:rPr>
          <w:rFonts w:ascii="Times New Roman" w:hAnsi="Times New Roman" w:cs="Times New Roman"/>
          <w:sz w:val="28"/>
          <w:szCs w:val="28"/>
        </w:rPr>
        <w:t>Стратегическое планирование в муниципальном районе «Сосногорск»</w:t>
      </w:r>
    </w:p>
    <w:p w:rsidR="00A11174" w:rsidRPr="00A11174" w:rsidRDefault="00D3439C" w:rsidP="00B81730">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11174" w:rsidRPr="00A11174">
        <w:rPr>
          <w:rFonts w:ascii="Times New Roman" w:hAnsi="Times New Roman" w:cs="Times New Roman"/>
          <w:sz w:val="28"/>
          <w:szCs w:val="28"/>
        </w:rPr>
        <w:t>. Развитие малого и среднего пред</w:t>
      </w:r>
      <w:r w:rsidR="00B81730">
        <w:rPr>
          <w:rFonts w:ascii="Times New Roman" w:hAnsi="Times New Roman" w:cs="Times New Roman"/>
          <w:sz w:val="28"/>
          <w:szCs w:val="28"/>
        </w:rPr>
        <w:t xml:space="preserve">принимательства в муниципальном </w:t>
      </w:r>
      <w:r w:rsidR="00A11174" w:rsidRPr="00A11174">
        <w:rPr>
          <w:rFonts w:ascii="Times New Roman" w:hAnsi="Times New Roman" w:cs="Times New Roman"/>
          <w:sz w:val="28"/>
          <w:szCs w:val="28"/>
        </w:rPr>
        <w:t>образовании муниципальном районе «Сосногорск»</w:t>
      </w:r>
      <w:r w:rsidR="00A11174">
        <w:rPr>
          <w:rFonts w:ascii="Times New Roman" w:hAnsi="Times New Roman" w:cs="Times New Roman"/>
          <w:sz w:val="28"/>
          <w:szCs w:val="28"/>
        </w:rPr>
        <w:t>.</w:t>
      </w:r>
    </w:p>
    <w:p w:rsidR="00A11174" w:rsidRPr="00A11174" w:rsidRDefault="00D3439C" w:rsidP="00B81730">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11174" w:rsidRPr="00A11174">
        <w:rPr>
          <w:rFonts w:ascii="Times New Roman" w:hAnsi="Times New Roman" w:cs="Times New Roman"/>
          <w:sz w:val="28"/>
          <w:szCs w:val="28"/>
        </w:rPr>
        <w:t>.</w:t>
      </w:r>
      <w:r w:rsidR="00A11174" w:rsidRPr="00A11174">
        <w:rPr>
          <w:sz w:val="28"/>
          <w:szCs w:val="28"/>
        </w:rPr>
        <w:t xml:space="preserve"> </w:t>
      </w:r>
      <w:r w:rsidR="00A11174" w:rsidRPr="00A11174">
        <w:rPr>
          <w:rFonts w:ascii="Times New Roman" w:hAnsi="Times New Roman" w:cs="Times New Roman"/>
          <w:sz w:val="28"/>
          <w:szCs w:val="28"/>
        </w:rPr>
        <w:t>Развитие туризма на территории муниципального образования муниципального района «Сосногорск»</w:t>
      </w:r>
      <w:r w:rsidR="00A11174">
        <w:rPr>
          <w:rFonts w:ascii="Times New Roman" w:hAnsi="Times New Roman" w:cs="Times New Roman"/>
          <w:sz w:val="28"/>
          <w:szCs w:val="28"/>
        </w:rPr>
        <w:t>.</w:t>
      </w:r>
      <w:r w:rsidR="00A11174" w:rsidRPr="00A11174">
        <w:rPr>
          <w:rFonts w:ascii="Times New Roman" w:hAnsi="Times New Roman" w:cs="Times New Roman"/>
          <w:sz w:val="28"/>
          <w:szCs w:val="28"/>
        </w:rPr>
        <w:t xml:space="preserve"> </w:t>
      </w:r>
    </w:p>
    <w:p w:rsidR="00A11174" w:rsidRDefault="00D3439C" w:rsidP="00B8173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11174">
        <w:rPr>
          <w:rFonts w:ascii="Times New Roman" w:hAnsi="Times New Roman" w:cs="Times New Roman"/>
          <w:sz w:val="28"/>
          <w:szCs w:val="28"/>
        </w:rPr>
        <w:t xml:space="preserve">. </w:t>
      </w:r>
      <w:r w:rsidR="00A11174" w:rsidRPr="00A11174">
        <w:rPr>
          <w:rFonts w:ascii="Times New Roman" w:hAnsi="Times New Roman" w:cs="Times New Roman"/>
          <w:sz w:val="28"/>
          <w:szCs w:val="28"/>
        </w:rPr>
        <w:t>Содействие занятости населения муниципального района «Сосногорск»</w:t>
      </w:r>
      <w:r w:rsidR="00A11174">
        <w:rPr>
          <w:rFonts w:ascii="Times New Roman" w:hAnsi="Times New Roman" w:cs="Times New Roman"/>
          <w:sz w:val="28"/>
          <w:szCs w:val="28"/>
        </w:rPr>
        <w:t>.</w:t>
      </w:r>
    </w:p>
    <w:p w:rsidR="003532B8" w:rsidRDefault="003532B8" w:rsidP="003532B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подпрограммы 1 «</w:t>
      </w:r>
      <w:r w:rsidRPr="00D3439C">
        <w:rPr>
          <w:rFonts w:ascii="Times New Roman" w:hAnsi="Times New Roman" w:cs="Times New Roman"/>
          <w:sz w:val="28"/>
          <w:szCs w:val="28"/>
        </w:rPr>
        <w:t>Стратегическое планирование в муниципальном районе «Сосногорск»</w:t>
      </w:r>
      <w:r w:rsidRPr="003532B8">
        <w:rPr>
          <w:rFonts w:ascii="Times New Roman" w:hAnsi="Times New Roman" w:cs="Times New Roman"/>
          <w:sz w:val="28"/>
          <w:szCs w:val="28"/>
        </w:rPr>
        <w:t xml:space="preserve"> </w:t>
      </w:r>
      <w:r w:rsidRPr="00A11174">
        <w:rPr>
          <w:rFonts w:ascii="Times New Roman" w:hAnsi="Times New Roman" w:cs="Times New Roman"/>
          <w:sz w:val="28"/>
          <w:szCs w:val="28"/>
        </w:rPr>
        <w:t>предполагается реализация следующих основных мероприятий:</w:t>
      </w:r>
    </w:p>
    <w:p w:rsidR="003532B8"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6A23F2">
        <w:rPr>
          <w:rFonts w:ascii="Times New Roman" w:hAnsi="Times New Roman" w:cs="Times New Roman"/>
          <w:color w:val="000000" w:themeColor="text1"/>
          <w:sz w:val="28"/>
          <w:szCs w:val="28"/>
        </w:rPr>
        <w:t xml:space="preserve">рганизация и координация разработки Стратегии социально-экономического развития </w:t>
      </w:r>
      <w:r w:rsidRPr="00A11174">
        <w:rPr>
          <w:rFonts w:ascii="Times New Roman" w:hAnsi="Times New Roman" w:cs="Times New Roman"/>
          <w:sz w:val="28"/>
          <w:szCs w:val="28"/>
        </w:rPr>
        <w:t>муниципального образования муниципального района</w:t>
      </w:r>
      <w:r w:rsidRPr="006A23F2">
        <w:rPr>
          <w:rFonts w:ascii="Times New Roman" w:hAnsi="Times New Roman" w:cs="Times New Roman"/>
          <w:color w:val="000000" w:themeColor="text1"/>
          <w:sz w:val="28"/>
          <w:szCs w:val="28"/>
        </w:rPr>
        <w:t xml:space="preserve"> «Сосногорск»</w:t>
      </w:r>
      <w:r>
        <w:rPr>
          <w:rFonts w:ascii="Times New Roman" w:hAnsi="Times New Roman" w:cs="Times New Roman"/>
          <w:color w:val="000000" w:themeColor="text1"/>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6A23F2">
        <w:rPr>
          <w:rFonts w:ascii="Times New Roman" w:hAnsi="Times New Roman" w:cs="Times New Roman"/>
          <w:color w:val="000000" w:themeColor="text1"/>
          <w:sz w:val="28"/>
          <w:szCs w:val="28"/>
        </w:rPr>
        <w:t xml:space="preserve">азработка комплексного плана мероприятий администрации муниципального района «Сосногорск» по реализации Стратегии социально-экономического развития </w:t>
      </w:r>
      <w:r w:rsidRPr="00A11174">
        <w:rPr>
          <w:rFonts w:ascii="Times New Roman" w:hAnsi="Times New Roman" w:cs="Times New Roman"/>
          <w:sz w:val="28"/>
          <w:szCs w:val="28"/>
        </w:rPr>
        <w:t>муниципального образования муниципального района</w:t>
      </w:r>
      <w:r w:rsidRPr="006A23F2">
        <w:rPr>
          <w:rFonts w:ascii="Times New Roman" w:hAnsi="Times New Roman" w:cs="Times New Roman"/>
          <w:color w:val="000000" w:themeColor="text1"/>
          <w:sz w:val="28"/>
          <w:szCs w:val="28"/>
        </w:rPr>
        <w:t xml:space="preserve"> «Сосногорск»</w:t>
      </w:r>
      <w:r>
        <w:rPr>
          <w:rFonts w:ascii="Times New Roman" w:hAnsi="Times New Roman" w:cs="Times New Roman"/>
          <w:color w:val="000000" w:themeColor="text1"/>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6A23F2">
        <w:rPr>
          <w:rFonts w:ascii="Times New Roman" w:hAnsi="Times New Roman" w:cs="Times New Roman"/>
          <w:color w:val="000000" w:themeColor="text1"/>
          <w:sz w:val="28"/>
          <w:szCs w:val="28"/>
        </w:rPr>
        <w:t>азработка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 и контроль его выполнения</w:t>
      </w:r>
      <w:r>
        <w:rPr>
          <w:rFonts w:ascii="Times New Roman" w:hAnsi="Times New Roman" w:cs="Times New Roman"/>
          <w:color w:val="000000" w:themeColor="text1"/>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6A23F2">
        <w:rPr>
          <w:rFonts w:ascii="Times New Roman" w:hAnsi="Times New Roman" w:cs="Times New Roman"/>
          <w:color w:val="000000" w:themeColor="text1"/>
          <w:sz w:val="28"/>
          <w:szCs w:val="28"/>
        </w:rPr>
        <w:t>рганизационное и консультационное обеспечение структурных подразделений администрации в разработке муниципальных программ</w:t>
      </w:r>
      <w:r>
        <w:rPr>
          <w:rFonts w:ascii="Times New Roman" w:hAnsi="Times New Roman" w:cs="Times New Roman"/>
          <w:color w:val="000000" w:themeColor="text1"/>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6A23F2">
        <w:rPr>
          <w:rFonts w:ascii="Times New Roman" w:hAnsi="Times New Roman" w:cs="Times New Roman"/>
          <w:color w:val="000000" w:themeColor="text1"/>
          <w:sz w:val="28"/>
          <w:szCs w:val="28"/>
        </w:rPr>
        <w:t>етодическое обеспечение программно-целевого процесса</w:t>
      </w:r>
      <w:r>
        <w:rPr>
          <w:rFonts w:ascii="Times New Roman" w:hAnsi="Times New Roman" w:cs="Times New Roman"/>
          <w:color w:val="000000" w:themeColor="text1"/>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6A23F2">
        <w:rPr>
          <w:rFonts w:ascii="Times New Roman" w:hAnsi="Times New Roman" w:cs="Times New Roman"/>
          <w:color w:val="000000" w:themeColor="text1"/>
          <w:sz w:val="28"/>
          <w:szCs w:val="28"/>
        </w:rPr>
        <w:t>роведение мониторинга реализации муниципальных программ</w:t>
      </w:r>
      <w:r>
        <w:rPr>
          <w:rFonts w:ascii="Times New Roman" w:hAnsi="Times New Roman" w:cs="Times New Roman"/>
          <w:color w:val="000000" w:themeColor="text1"/>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6A23F2">
        <w:rPr>
          <w:rFonts w:ascii="Times New Roman" w:hAnsi="Times New Roman" w:cs="Times New Roman"/>
          <w:color w:val="000000" w:themeColor="text1"/>
          <w:sz w:val="28"/>
          <w:szCs w:val="28"/>
        </w:rPr>
        <w:t>одготовка информационно-аналитических материалов по вопросам социально-экономического развития муниципального района</w:t>
      </w:r>
      <w:r>
        <w:rPr>
          <w:rFonts w:ascii="Times New Roman" w:hAnsi="Times New Roman" w:cs="Times New Roman"/>
          <w:color w:val="000000" w:themeColor="text1"/>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обеспечение администрации </w:t>
      </w:r>
      <w:r w:rsidRPr="006A23F2">
        <w:rPr>
          <w:rFonts w:ascii="Times New Roman" w:hAnsi="Times New Roman" w:cs="Times New Roman"/>
          <w:color w:val="000000" w:themeColor="text1"/>
          <w:sz w:val="28"/>
          <w:szCs w:val="28"/>
        </w:rPr>
        <w:t>муниципального района «Сосногорск</w:t>
      </w:r>
      <w:r>
        <w:rPr>
          <w:rFonts w:ascii="Times New Roman" w:hAnsi="Times New Roman" w:cs="Times New Roman"/>
          <w:color w:val="000000" w:themeColor="text1"/>
          <w:sz w:val="28"/>
          <w:szCs w:val="28"/>
        </w:rPr>
        <w:t xml:space="preserve">» информационно-аналитическими </w:t>
      </w:r>
      <w:r w:rsidRPr="006A23F2">
        <w:rPr>
          <w:rFonts w:ascii="Times New Roman" w:hAnsi="Times New Roman" w:cs="Times New Roman"/>
          <w:color w:val="000000" w:themeColor="text1"/>
          <w:sz w:val="28"/>
          <w:szCs w:val="28"/>
        </w:rPr>
        <w:t>материалами (подготовка докладов) о социально-экономическом развитии муниципального района</w:t>
      </w:r>
      <w:r>
        <w:rPr>
          <w:rFonts w:ascii="Times New Roman" w:hAnsi="Times New Roman" w:cs="Times New Roman"/>
          <w:color w:val="000000" w:themeColor="text1"/>
          <w:sz w:val="28"/>
          <w:szCs w:val="28"/>
        </w:rPr>
        <w:t>;</w:t>
      </w:r>
    </w:p>
    <w:p w:rsidR="006A23F2" w:rsidRPr="006A23F2" w:rsidRDefault="006A23F2" w:rsidP="00B8173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о</w:t>
      </w:r>
      <w:r w:rsidRPr="006A23F2">
        <w:rPr>
          <w:rFonts w:ascii="Times New Roman" w:hAnsi="Times New Roman" w:cs="Times New Roman"/>
          <w:color w:val="000000" w:themeColor="text1"/>
          <w:sz w:val="28"/>
          <w:szCs w:val="28"/>
        </w:rPr>
        <w:t>рганизация и координация разработки среднесрочного прогноза социально-экономического развития муниципального района.</w:t>
      </w:r>
    </w:p>
    <w:p w:rsidR="00A11174" w:rsidRDefault="00A11174" w:rsidP="00B817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174">
        <w:rPr>
          <w:rFonts w:ascii="Times New Roman" w:hAnsi="Times New Roman" w:cs="Times New Roman"/>
          <w:sz w:val="28"/>
          <w:szCs w:val="28"/>
        </w:rPr>
        <w:t xml:space="preserve">В рамках </w:t>
      </w:r>
      <w:hyperlink w:anchor="Par812" w:history="1">
        <w:r w:rsidRPr="00A11174">
          <w:rPr>
            <w:rFonts w:ascii="Times New Roman" w:hAnsi="Times New Roman" w:cs="Times New Roman"/>
            <w:color w:val="000000" w:themeColor="text1"/>
            <w:sz w:val="28"/>
            <w:szCs w:val="28"/>
          </w:rPr>
          <w:t xml:space="preserve">подпрограммы </w:t>
        </w:r>
        <w:r w:rsidR="00F572C7">
          <w:rPr>
            <w:rFonts w:ascii="Times New Roman" w:hAnsi="Times New Roman" w:cs="Times New Roman"/>
            <w:color w:val="000000" w:themeColor="text1"/>
            <w:sz w:val="28"/>
            <w:szCs w:val="28"/>
          </w:rPr>
          <w:t>2</w:t>
        </w:r>
      </w:hyperlink>
      <w:r w:rsidRPr="00A11174">
        <w:rPr>
          <w:rFonts w:ascii="Times New Roman" w:hAnsi="Times New Roman" w:cs="Times New Roman"/>
          <w:sz w:val="28"/>
          <w:szCs w:val="28"/>
        </w:rPr>
        <w:t xml:space="preserve"> </w:t>
      </w:r>
      <w:r w:rsidR="00B81730">
        <w:rPr>
          <w:rFonts w:ascii="Times New Roman" w:hAnsi="Times New Roman" w:cs="Times New Roman"/>
          <w:sz w:val="28"/>
          <w:szCs w:val="28"/>
        </w:rPr>
        <w:t>«</w:t>
      </w:r>
      <w:r w:rsidR="00B81730" w:rsidRPr="00A11174">
        <w:rPr>
          <w:rFonts w:ascii="Times New Roman" w:hAnsi="Times New Roman" w:cs="Times New Roman"/>
          <w:sz w:val="28"/>
          <w:szCs w:val="28"/>
        </w:rPr>
        <w:t>Развитие малого и среднего предпринимательства в муниципальном образовании муниципальном районе «Сосногорск»</w:t>
      </w:r>
      <w:r w:rsidRPr="00A11174">
        <w:rPr>
          <w:rFonts w:ascii="Times New Roman" w:hAnsi="Times New Roman" w:cs="Times New Roman"/>
          <w:sz w:val="28"/>
          <w:szCs w:val="28"/>
        </w:rPr>
        <w:t xml:space="preserve"> предполагается реализация следующих основных мероприятий:</w:t>
      </w:r>
    </w:p>
    <w:p w:rsidR="00B81730" w:rsidRPr="00B81730" w:rsidRDefault="00B81730" w:rsidP="00B81730">
      <w:pPr>
        <w:pStyle w:val="a4"/>
        <w:widowControl w:val="0"/>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81730">
        <w:rPr>
          <w:rFonts w:ascii="Times New Roman" w:hAnsi="Times New Roman" w:cs="Times New Roman"/>
          <w:color w:val="000000" w:themeColor="text1"/>
          <w:sz w:val="28"/>
          <w:szCs w:val="28"/>
        </w:rPr>
        <w:lastRenderedPageBreak/>
        <w:t>а</w:t>
      </w:r>
      <w:r w:rsidRPr="00B81730">
        <w:rPr>
          <w:rFonts w:ascii="Times New Roman" w:eastAsia="Calibri" w:hAnsi="Times New Roman" w:cs="Times New Roman"/>
          <w:color w:val="000000"/>
          <w:sz w:val="28"/>
          <w:szCs w:val="28"/>
        </w:rPr>
        <w:t>дминистративная поддержка малого и среднего предпринимательства</w:t>
      </w:r>
      <w:r>
        <w:rPr>
          <w:rFonts w:ascii="Times New Roman" w:eastAsia="Calibri" w:hAnsi="Times New Roman" w:cs="Times New Roman"/>
          <w:color w:val="000000"/>
          <w:sz w:val="28"/>
          <w:szCs w:val="28"/>
        </w:rPr>
        <w:t>;</w:t>
      </w:r>
    </w:p>
    <w:p w:rsidR="00B81730" w:rsidRDefault="00B81730" w:rsidP="00B81730">
      <w:pPr>
        <w:spacing w:after="0" w:line="240" w:lineRule="auto"/>
        <w:ind w:firstLine="567"/>
        <w:jc w:val="both"/>
        <w:rPr>
          <w:rFonts w:ascii="Times New Roman" w:hAnsi="Times New Roman" w:cs="Times New Roman"/>
          <w:sz w:val="28"/>
          <w:szCs w:val="28"/>
        </w:rPr>
      </w:pPr>
      <w:r w:rsidRPr="00B81730">
        <w:rPr>
          <w:rFonts w:ascii="Times New Roman" w:hAnsi="Times New Roman" w:cs="Times New Roman"/>
          <w:sz w:val="28"/>
          <w:szCs w:val="28"/>
        </w:rPr>
        <w:t>и</w:t>
      </w:r>
      <w:r w:rsidRPr="00B81730">
        <w:rPr>
          <w:rFonts w:ascii="Times New Roman" w:eastAsia="Calibri" w:hAnsi="Times New Roman" w:cs="Times New Roman"/>
          <w:sz w:val="28"/>
          <w:szCs w:val="28"/>
        </w:rPr>
        <w:t>нформационная и консультационная поддержка малого и среднего предпринимательства</w:t>
      </w:r>
      <w:r>
        <w:rPr>
          <w:rFonts w:ascii="Times New Roman" w:hAnsi="Times New Roman" w:cs="Times New Roman"/>
          <w:sz w:val="28"/>
          <w:szCs w:val="28"/>
        </w:rPr>
        <w:t>;</w:t>
      </w:r>
    </w:p>
    <w:p w:rsidR="00B81730" w:rsidRPr="00B81730" w:rsidRDefault="00B81730" w:rsidP="00B81730">
      <w:pPr>
        <w:spacing w:after="0" w:line="240" w:lineRule="auto"/>
        <w:ind w:firstLine="567"/>
        <w:jc w:val="both"/>
        <w:rPr>
          <w:rFonts w:ascii="Times New Roman" w:hAnsi="Times New Roman" w:cs="Times New Roman"/>
          <w:color w:val="000000" w:themeColor="text1"/>
          <w:sz w:val="28"/>
          <w:szCs w:val="28"/>
        </w:rPr>
      </w:pPr>
      <w:r w:rsidRPr="00B81730">
        <w:rPr>
          <w:rFonts w:ascii="Times New Roman" w:hAnsi="Times New Roman" w:cs="Times New Roman"/>
          <w:sz w:val="28"/>
          <w:szCs w:val="28"/>
        </w:rPr>
        <w:t>о</w:t>
      </w:r>
      <w:r w:rsidRPr="00B81730">
        <w:rPr>
          <w:rFonts w:ascii="Times New Roman" w:eastAsia="Calibri" w:hAnsi="Times New Roman" w:cs="Times New Roman"/>
          <w:sz w:val="28"/>
          <w:szCs w:val="28"/>
        </w:rPr>
        <w:t>рганизационная поддержка субъектов малого и среднего предпринимательства</w:t>
      </w:r>
      <w:r>
        <w:rPr>
          <w:rFonts w:ascii="Times New Roman" w:hAnsi="Times New Roman" w:cs="Times New Roman"/>
          <w:sz w:val="28"/>
          <w:szCs w:val="28"/>
        </w:rPr>
        <w:t>;</w:t>
      </w:r>
      <w:r w:rsidRPr="00B81730">
        <w:rPr>
          <w:rFonts w:ascii="Times New Roman" w:hAnsi="Times New Roman" w:cs="Times New Roman"/>
          <w:color w:val="000000" w:themeColor="text1"/>
          <w:sz w:val="28"/>
          <w:szCs w:val="28"/>
        </w:rPr>
        <w:t xml:space="preserve"> </w:t>
      </w:r>
    </w:p>
    <w:p w:rsidR="00B81730" w:rsidRPr="00B81730" w:rsidRDefault="00B81730" w:rsidP="00B817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81730">
        <w:rPr>
          <w:rFonts w:ascii="Times New Roman" w:hAnsi="Times New Roman" w:cs="Times New Roman"/>
          <w:sz w:val="28"/>
          <w:szCs w:val="28"/>
        </w:rPr>
        <w:t>к</w:t>
      </w:r>
      <w:r w:rsidRPr="00B81730">
        <w:rPr>
          <w:rFonts w:ascii="Times New Roman" w:eastAsia="Calibri" w:hAnsi="Times New Roman" w:cs="Times New Roman"/>
          <w:sz w:val="28"/>
          <w:szCs w:val="28"/>
        </w:rPr>
        <w:t>адровая поддержка малого и среднего предпринимательства</w:t>
      </w:r>
      <w:r>
        <w:rPr>
          <w:rFonts w:ascii="Times New Roman" w:hAnsi="Times New Roman" w:cs="Times New Roman"/>
          <w:sz w:val="28"/>
          <w:szCs w:val="28"/>
        </w:rPr>
        <w:t>;</w:t>
      </w:r>
    </w:p>
    <w:p w:rsidR="00B81730" w:rsidRPr="00B81730" w:rsidRDefault="00B81730" w:rsidP="00B817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81730">
        <w:rPr>
          <w:rFonts w:ascii="Times New Roman" w:hAnsi="Times New Roman" w:cs="Times New Roman"/>
          <w:sz w:val="28"/>
          <w:szCs w:val="28"/>
        </w:rPr>
        <w:t>ф</w:t>
      </w:r>
      <w:r w:rsidRPr="00B81730">
        <w:rPr>
          <w:rFonts w:ascii="Times New Roman" w:eastAsia="Calibri" w:hAnsi="Times New Roman" w:cs="Times New Roman"/>
          <w:sz w:val="28"/>
          <w:szCs w:val="28"/>
        </w:rPr>
        <w:t>инансовая поддержка субъектов малого и среднего предпринимательства</w:t>
      </w:r>
      <w:r>
        <w:rPr>
          <w:rFonts w:ascii="Times New Roman" w:hAnsi="Times New Roman" w:cs="Times New Roman"/>
          <w:sz w:val="28"/>
          <w:szCs w:val="28"/>
        </w:rPr>
        <w:t>;</w:t>
      </w:r>
    </w:p>
    <w:p w:rsidR="00B81730" w:rsidRPr="00B81730" w:rsidRDefault="00B81730" w:rsidP="00B817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81730">
        <w:rPr>
          <w:rFonts w:ascii="Times New Roman" w:hAnsi="Times New Roman" w:cs="Times New Roman"/>
          <w:color w:val="000000" w:themeColor="text1"/>
          <w:sz w:val="28"/>
          <w:szCs w:val="28"/>
        </w:rPr>
        <w:t>м</w:t>
      </w:r>
      <w:r w:rsidRPr="00B81730">
        <w:rPr>
          <w:rFonts w:ascii="Times New Roman" w:eastAsia="Calibri" w:hAnsi="Times New Roman" w:cs="Times New Roman"/>
          <w:color w:val="000000"/>
          <w:sz w:val="28"/>
          <w:szCs w:val="28"/>
        </w:rPr>
        <w:t>еры по поддержке местных сельскохозяйственных производителей</w:t>
      </w:r>
      <w:r>
        <w:rPr>
          <w:rFonts w:ascii="Times New Roman" w:hAnsi="Times New Roman" w:cs="Times New Roman"/>
          <w:color w:val="000000" w:themeColor="text1"/>
          <w:sz w:val="28"/>
          <w:szCs w:val="28"/>
        </w:rPr>
        <w:t>.</w:t>
      </w:r>
    </w:p>
    <w:p w:rsidR="00B81730" w:rsidRDefault="00B81730" w:rsidP="00B817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174">
        <w:rPr>
          <w:rFonts w:ascii="Times New Roman" w:hAnsi="Times New Roman" w:cs="Times New Roman"/>
          <w:sz w:val="28"/>
          <w:szCs w:val="28"/>
        </w:rPr>
        <w:t xml:space="preserve">В рамках </w:t>
      </w:r>
      <w:r w:rsidRPr="00B81730">
        <w:rPr>
          <w:rFonts w:ascii="Times New Roman" w:hAnsi="Times New Roman" w:cs="Times New Roman"/>
          <w:sz w:val="28"/>
          <w:szCs w:val="28"/>
        </w:rPr>
        <w:t xml:space="preserve">подпрограммы </w:t>
      </w:r>
      <w:hyperlink w:anchor="Par812" w:history="1">
        <w:r w:rsidR="00D26CF6">
          <w:rPr>
            <w:rFonts w:ascii="Times New Roman" w:hAnsi="Times New Roman" w:cs="Times New Roman"/>
            <w:color w:val="000000" w:themeColor="text1"/>
            <w:sz w:val="28"/>
            <w:szCs w:val="28"/>
          </w:rPr>
          <w:t>3</w:t>
        </w:r>
      </w:hyperlink>
      <w:r w:rsidRPr="00A11174">
        <w:rPr>
          <w:rFonts w:ascii="Times New Roman" w:hAnsi="Times New Roman" w:cs="Times New Roman"/>
          <w:sz w:val="28"/>
          <w:szCs w:val="28"/>
        </w:rPr>
        <w:t xml:space="preserve"> </w:t>
      </w:r>
      <w:r>
        <w:rPr>
          <w:rFonts w:ascii="Times New Roman" w:hAnsi="Times New Roman" w:cs="Times New Roman"/>
          <w:sz w:val="28"/>
          <w:szCs w:val="28"/>
        </w:rPr>
        <w:t>«</w:t>
      </w:r>
      <w:r w:rsidRPr="00A11174">
        <w:rPr>
          <w:rFonts w:ascii="Times New Roman" w:hAnsi="Times New Roman" w:cs="Times New Roman"/>
          <w:sz w:val="28"/>
          <w:szCs w:val="28"/>
        </w:rPr>
        <w:t>Развитие туризма на территории муниципального образования муниципального района «Сосногорск» предполагается реализация следующих основных мероприятий:</w:t>
      </w:r>
    </w:p>
    <w:p w:rsidR="00365E5B" w:rsidRDefault="00365E5B" w:rsidP="00365E5B">
      <w:pPr>
        <w:pStyle w:val="a4"/>
        <w:widowControl w:val="0"/>
        <w:autoSpaceDE w:val="0"/>
        <w:autoSpaceDN w:val="0"/>
        <w:adjustRightInd w:val="0"/>
        <w:spacing w:after="0" w:line="240" w:lineRule="auto"/>
        <w:ind w:left="0" w:firstLine="567"/>
        <w:jc w:val="both"/>
        <w:rPr>
          <w:rFonts w:ascii="Times New Roman" w:eastAsia="Calibri" w:hAnsi="Times New Roman" w:cs="Times New Roman"/>
          <w:b/>
          <w:sz w:val="24"/>
          <w:szCs w:val="24"/>
        </w:rPr>
      </w:pPr>
      <w:r>
        <w:rPr>
          <w:rFonts w:ascii="Times New Roman" w:eastAsia="Calibri" w:hAnsi="Times New Roman" w:cs="Times New Roman"/>
          <w:sz w:val="28"/>
          <w:szCs w:val="28"/>
        </w:rPr>
        <w:t>а</w:t>
      </w:r>
      <w:r w:rsidRPr="00B15955">
        <w:rPr>
          <w:rFonts w:ascii="Times New Roman" w:eastAsia="Calibri" w:hAnsi="Times New Roman" w:cs="Times New Roman"/>
          <w:sz w:val="28"/>
          <w:szCs w:val="28"/>
        </w:rPr>
        <w:t>дминистративная поддержка субъектов туристской деятельности</w:t>
      </w:r>
      <w:r w:rsidR="0035446C">
        <w:rPr>
          <w:rFonts w:ascii="Times New Roman" w:eastAsia="Calibri" w:hAnsi="Times New Roman" w:cs="Times New Roman"/>
          <w:sz w:val="28"/>
          <w:szCs w:val="28"/>
        </w:rPr>
        <w:t>;</w:t>
      </w:r>
      <w:r w:rsidRPr="008715DE">
        <w:rPr>
          <w:rFonts w:ascii="Times New Roman" w:eastAsia="Calibri" w:hAnsi="Times New Roman" w:cs="Times New Roman"/>
          <w:b/>
          <w:sz w:val="24"/>
          <w:szCs w:val="24"/>
        </w:rPr>
        <w:t xml:space="preserve"> </w:t>
      </w:r>
    </w:p>
    <w:p w:rsidR="00365E5B" w:rsidRDefault="0035446C" w:rsidP="00B8173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15955">
        <w:rPr>
          <w:rFonts w:ascii="Times New Roman" w:eastAsia="Calibri" w:hAnsi="Times New Roman" w:cs="Times New Roman"/>
          <w:sz w:val="28"/>
          <w:szCs w:val="28"/>
        </w:rPr>
        <w:t>создание системы рекламно-нформационного обеспечения туристической деятельности</w:t>
      </w:r>
      <w:r>
        <w:rPr>
          <w:rFonts w:ascii="Times New Roman" w:eastAsia="Calibri" w:hAnsi="Times New Roman" w:cs="Times New Roman"/>
          <w:sz w:val="28"/>
          <w:szCs w:val="28"/>
        </w:rPr>
        <w:t>;</w:t>
      </w:r>
    </w:p>
    <w:p w:rsidR="0035446C" w:rsidRDefault="0035446C" w:rsidP="00B8173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25A4B">
        <w:rPr>
          <w:rFonts w:ascii="Times New Roman" w:eastAsia="Calibri" w:hAnsi="Times New Roman" w:cs="Times New Roman"/>
          <w:sz w:val="28"/>
          <w:szCs w:val="28"/>
        </w:rPr>
        <w:t>организация поддержки су</w:t>
      </w:r>
      <w:r>
        <w:rPr>
          <w:rFonts w:ascii="Times New Roman" w:eastAsia="Calibri" w:hAnsi="Times New Roman" w:cs="Times New Roman"/>
          <w:sz w:val="28"/>
          <w:szCs w:val="28"/>
        </w:rPr>
        <w:t>бъектов туристской деятельности;</w:t>
      </w:r>
    </w:p>
    <w:p w:rsidR="0035446C" w:rsidRPr="00A11174" w:rsidRDefault="0035446C" w:rsidP="00B817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с</w:t>
      </w:r>
      <w:r w:rsidRPr="006328A2">
        <w:rPr>
          <w:rFonts w:ascii="Times New Roman" w:eastAsia="Calibri" w:hAnsi="Times New Roman" w:cs="Times New Roman"/>
          <w:sz w:val="28"/>
          <w:szCs w:val="28"/>
        </w:rPr>
        <w:t>оздание туристских объектов в му</w:t>
      </w:r>
      <w:r>
        <w:rPr>
          <w:rFonts w:ascii="Times New Roman" w:eastAsia="Calibri" w:hAnsi="Times New Roman" w:cs="Times New Roman"/>
          <w:sz w:val="28"/>
          <w:szCs w:val="28"/>
        </w:rPr>
        <w:t>ниципальном районе «Сосногорск».</w:t>
      </w:r>
    </w:p>
    <w:p w:rsidR="00B81730" w:rsidRDefault="00B81730" w:rsidP="00B817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174">
        <w:rPr>
          <w:rFonts w:ascii="Times New Roman" w:hAnsi="Times New Roman" w:cs="Times New Roman"/>
          <w:sz w:val="28"/>
          <w:szCs w:val="28"/>
        </w:rPr>
        <w:t xml:space="preserve">В рамках </w:t>
      </w:r>
      <w:r w:rsidRPr="00B81730">
        <w:rPr>
          <w:rFonts w:ascii="Times New Roman" w:hAnsi="Times New Roman" w:cs="Times New Roman"/>
          <w:sz w:val="28"/>
          <w:szCs w:val="28"/>
        </w:rPr>
        <w:t xml:space="preserve">подпрограммы </w:t>
      </w:r>
      <w:hyperlink w:anchor="Par812" w:history="1">
        <w:r w:rsidR="00D26CF6">
          <w:rPr>
            <w:rFonts w:ascii="Times New Roman" w:hAnsi="Times New Roman" w:cs="Times New Roman"/>
            <w:color w:val="000000" w:themeColor="text1"/>
            <w:sz w:val="28"/>
            <w:szCs w:val="28"/>
          </w:rPr>
          <w:t>4</w:t>
        </w:r>
      </w:hyperlink>
      <w:r w:rsidRPr="00A11174">
        <w:rPr>
          <w:rFonts w:ascii="Times New Roman" w:hAnsi="Times New Roman" w:cs="Times New Roman"/>
          <w:sz w:val="28"/>
          <w:szCs w:val="28"/>
        </w:rPr>
        <w:t xml:space="preserve"> </w:t>
      </w:r>
      <w:r>
        <w:rPr>
          <w:rFonts w:ascii="Times New Roman" w:hAnsi="Times New Roman" w:cs="Times New Roman"/>
          <w:sz w:val="28"/>
          <w:szCs w:val="28"/>
        </w:rPr>
        <w:t>«</w:t>
      </w:r>
      <w:r w:rsidRPr="00A11174">
        <w:rPr>
          <w:rFonts w:ascii="Times New Roman" w:hAnsi="Times New Roman" w:cs="Times New Roman"/>
          <w:sz w:val="28"/>
          <w:szCs w:val="28"/>
        </w:rPr>
        <w:t>Содействие занятости населения муниципального района «Сосногорск» предполагается реализация следующих основных мероприятий:</w:t>
      </w:r>
    </w:p>
    <w:p w:rsidR="00D6111F" w:rsidRPr="00123553" w:rsidRDefault="00123553" w:rsidP="00B817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123553">
        <w:rPr>
          <w:rFonts w:ascii="Times New Roman" w:eastAsia="Calibri" w:hAnsi="Times New Roman" w:cs="Times New Roman"/>
          <w:sz w:val="28"/>
          <w:szCs w:val="28"/>
        </w:rPr>
        <w:t>роведение активной политики занятости, дополнительные мероприятия в области содействия занятости населения</w:t>
      </w:r>
      <w:r>
        <w:rPr>
          <w:rFonts w:ascii="Times New Roman" w:hAnsi="Times New Roman" w:cs="Times New Roman"/>
          <w:sz w:val="28"/>
          <w:szCs w:val="28"/>
        </w:rPr>
        <w:t>;</w:t>
      </w:r>
    </w:p>
    <w:p w:rsidR="00D6111F" w:rsidRDefault="00123553" w:rsidP="00E86F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123553">
        <w:rPr>
          <w:rFonts w:ascii="Times New Roman" w:eastAsia="Calibri" w:hAnsi="Times New Roman" w:cs="Times New Roman"/>
          <w:sz w:val="28"/>
          <w:szCs w:val="28"/>
        </w:rPr>
        <w:t>рганизационные мероприятия, информирование населения</w:t>
      </w:r>
      <w:r w:rsidRPr="00123553">
        <w:rPr>
          <w:rFonts w:ascii="Times New Roman" w:hAnsi="Times New Roman" w:cs="Times New Roman"/>
          <w:sz w:val="28"/>
          <w:szCs w:val="28"/>
        </w:rPr>
        <w:t>.</w:t>
      </w:r>
    </w:p>
    <w:p w:rsidR="00D6111F" w:rsidRDefault="00D6111F" w:rsidP="00D61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111F">
        <w:rPr>
          <w:rFonts w:ascii="Times New Roman" w:hAnsi="Times New Roman" w:cs="Times New Roman"/>
          <w:sz w:val="28"/>
          <w:szCs w:val="28"/>
        </w:rPr>
        <w:t>Планируемый вклад результатов муниципальной Программы в социально-экономическое развитие муниципального района «Сосногорск»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E86FA1" w:rsidRDefault="00E86FA1" w:rsidP="00E86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7A85">
        <w:rPr>
          <w:rFonts w:ascii="Times New Roman" w:hAnsi="Times New Roman" w:cs="Times New Roman"/>
          <w:sz w:val="28"/>
          <w:szCs w:val="28"/>
        </w:rPr>
        <w:t xml:space="preserve">к увеличению вклада малого и среднего предпринимательства в экономику </w:t>
      </w:r>
      <w:r>
        <w:rPr>
          <w:rFonts w:ascii="Times New Roman" w:hAnsi="Times New Roman" w:cs="Times New Roman"/>
          <w:sz w:val="28"/>
          <w:szCs w:val="28"/>
        </w:rPr>
        <w:t>муниципального района</w:t>
      </w:r>
      <w:r w:rsidRPr="00FB7A85">
        <w:rPr>
          <w:rFonts w:ascii="Times New Roman" w:hAnsi="Times New Roman" w:cs="Times New Roman"/>
          <w:sz w:val="28"/>
          <w:szCs w:val="28"/>
        </w:rPr>
        <w:t xml:space="preserve"> за счет возрастающего оборота малых и средних предприятий</w:t>
      </w:r>
      <w:r>
        <w:rPr>
          <w:rFonts w:ascii="Times New Roman" w:hAnsi="Times New Roman" w:cs="Times New Roman"/>
          <w:sz w:val="28"/>
          <w:szCs w:val="28"/>
        </w:rPr>
        <w:t>;</w:t>
      </w:r>
      <w:r w:rsidRPr="00E86FA1">
        <w:rPr>
          <w:rFonts w:ascii="Times New Roman" w:hAnsi="Times New Roman" w:cs="Times New Roman"/>
          <w:sz w:val="28"/>
          <w:szCs w:val="28"/>
        </w:rPr>
        <w:t xml:space="preserve"> </w:t>
      </w:r>
    </w:p>
    <w:p w:rsidR="00E86FA1" w:rsidRPr="00FB7A85" w:rsidRDefault="00E86FA1" w:rsidP="00505D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7A85">
        <w:rPr>
          <w:rFonts w:ascii="Times New Roman" w:hAnsi="Times New Roman" w:cs="Times New Roman"/>
          <w:sz w:val="28"/>
          <w:szCs w:val="28"/>
        </w:rPr>
        <w:t>к повышению привлекательности туристско-рекреационного комплекса муниципального района «Сосногорск»;</w:t>
      </w:r>
    </w:p>
    <w:p w:rsidR="00E86FA1" w:rsidRPr="00D6111F" w:rsidRDefault="00E4069F" w:rsidP="00505D67">
      <w:pPr>
        <w:pStyle w:val="a5"/>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к снижению</w:t>
      </w:r>
      <w:r w:rsidRPr="00E4069F">
        <w:rPr>
          <w:rFonts w:ascii="Times New Roman" w:hAnsi="Times New Roman" w:cs="Times New Roman"/>
          <w:sz w:val="28"/>
          <w:szCs w:val="28"/>
        </w:rPr>
        <w:t xml:space="preserve"> уровня безработицы и </w:t>
      </w:r>
      <w:r>
        <w:rPr>
          <w:rFonts w:ascii="Times New Roman" w:hAnsi="Times New Roman" w:cs="Times New Roman"/>
          <w:sz w:val="28"/>
          <w:szCs w:val="28"/>
        </w:rPr>
        <w:t>повышению</w:t>
      </w:r>
      <w:r w:rsidRPr="00E4069F">
        <w:rPr>
          <w:rFonts w:ascii="Times New Roman" w:hAnsi="Times New Roman" w:cs="Times New Roman"/>
          <w:sz w:val="28"/>
          <w:szCs w:val="28"/>
        </w:rPr>
        <w:t xml:space="preserve"> уровня трудоустройства безработных граждан.</w:t>
      </w:r>
    </w:p>
    <w:p w:rsidR="00FB7A85" w:rsidRDefault="00D6111F" w:rsidP="00505D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111F">
        <w:rPr>
          <w:rFonts w:ascii="Times New Roman" w:hAnsi="Times New Roman" w:cs="Times New Roman"/>
          <w:sz w:val="28"/>
          <w:szCs w:val="28"/>
        </w:rPr>
        <w:t>В течение срока реализации Программы комплекс программных мер должен обеспечить устойчивое экономическое развитие муниципального района</w:t>
      </w:r>
      <w:r w:rsidR="00FB7A85">
        <w:rPr>
          <w:rFonts w:ascii="Times New Roman" w:hAnsi="Times New Roman" w:cs="Times New Roman"/>
          <w:sz w:val="28"/>
          <w:szCs w:val="28"/>
        </w:rPr>
        <w:t>.</w:t>
      </w:r>
      <w:r w:rsidRPr="00D6111F">
        <w:rPr>
          <w:rFonts w:ascii="Times New Roman" w:hAnsi="Times New Roman" w:cs="Times New Roman"/>
          <w:sz w:val="28"/>
          <w:szCs w:val="28"/>
        </w:rPr>
        <w:t xml:space="preserve"> </w:t>
      </w:r>
    </w:p>
    <w:p w:rsidR="00D6111F" w:rsidRPr="00D6111F" w:rsidRDefault="00CE54E8" w:rsidP="00505D6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540" w:history="1">
        <w:r w:rsidR="00D6111F" w:rsidRPr="00D6111F">
          <w:rPr>
            <w:rFonts w:ascii="Times New Roman" w:hAnsi="Times New Roman" w:cs="Times New Roman"/>
            <w:color w:val="000000" w:themeColor="text1"/>
            <w:sz w:val="28"/>
            <w:szCs w:val="28"/>
          </w:rPr>
          <w:t>Перечень</w:t>
        </w:r>
      </w:hyperlink>
      <w:r w:rsidR="00D6111F" w:rsidRPr="00D6111F">
        <w:rPr>
          <w:rFonts w:ascii="Times New Roman" w:hAnsi="Times New Roman" w:cs="Times New Roman"/>
          <w:sz w:val="28"/>
          <w:szCs w:val="28"/>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rsidR="00D6111F" w:rsidRPr="00D6111F" w:rsidRDefault="00D6111F" w:rsidP="00D61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111F">
        <w:rPr>
          <w:rFonts w:ascii="Times New Roman" w:hAnsi="Times New Roman" w:cs="Times New Roman"/>
          <w:sz w:val="28"/>
          <w:szCs w:val="28"/>
        </w:rPr>
        <w:t>Детальный состав основных мероприятий содержится в характеристиках соответствующих подпрограмм.</w:t>
      </w:r>
    </w:p>
    <w:p w:rsidR="0072516A" w:rsidRDefault="0072516A" w:rsidP="00FB7A85">
      <w:pPr>
        <w:rPr>
          <w:rFonts w:ascii="Times New Roman" w:hAnsi="Times New Roman" w:cs="Times New Roman"/>
          <w:b/>
          <w:sz w:val="28"/>
          <w:szCs w:val="28"/>
        </w:rPr>
      </w:pPr>
    </w:p>
    <w:p w:rsidR="0072516A" w:rsidRDefault="0072516A" w:rsidP="0072516A">
      <w:pPr>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5745A4">
        <w:rPr>
          <w:rFonts w:ascii="Times New Roman" w:hAnsi="Times New Roman" w:cs="Times New Roman"/>
          <w:b/>
          <w:sz w:val="28"/>
          <w:szCs w:val="28"/>
        </w:rPr>
        <w:t>Основные меры правового</w:t>
      </w:r>
      <w:r w:rsidRPr="005745A4">
        <w:rPr>
          <w:rFonts w:ascii="Times New Roman" w:hAnsi="Times New Roman" w:cs="Times New Roman"/>
          <w:b/>
          <w:i/>
          <w:sz w:val="28"/>
          <w:szCs w:val="28"/>
        </w:rPr>
        <w:t xml:space="preserve"> </w:t>
      </w:r>
      <w:r w:rsidRPr="005745A4">
        <w:rPr>
          <w:rFonts w:ascii="Times New Roman" w:hAnsi="Times New Roman" w:cs="Times New Roman"/>
          <w:b/>
          <w:sz w:val="28"/>
          <w:szCs w:val="28"/>
        </w:rPr>
        <w:t>регулирования в соответствующей сфере, направленные на достижение цели и (или) конечных результатов муниципальной программы</w:t>
      </w:r>
    </w:p>
    <w:p w:rsidR="007B0FCE" w:rsidRDefault="007B0FCE" w:rsidP="007B0F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0FCE">
        <w:rPr>
          <w:rFonts w:ascii="Times New Roman" w:hAnsi="Times New Roman" w:cs="Times New Roman"/>
          <w:sz w:val="28"/>
          <w:szCs w:val="28"/>
        </w:rPr>
        <w:lastRenderedPageBreak/>
        <w:t>Основные нормативные правовые акты, в соответствии с которыми осуществляется правовое регулирование в сфере реализации Программы:</w:t>
      </w:r>
    </w:p>
    <w:p w:rsidR="0098644A" w:rsidRPr="005A461D" w:rsidRDefault="0098644A" w:rsidP="007B0F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461D">
        <w:rPr>
          <w:rFonts w:ascii="Times New Roman" w:hAnsi="Times New Roman" w:cs="Times New Roman"/>
          <w:sz w:val="28"/>
          <w:szCs w:val="28"/>
        </w:rPr>
        <w:t>Бюджетный Кодекс Российской Федерации;</w:t>
      </w:r>
    </w:p>
    <w:p w:rsidR="007B0FCE" w:rsidRPr="005A461D" w:rsidRDefault="00CE54E8" w:rsidP="007B0FC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0" w:history="1">
        <w:r w:rsidR="007B0FCE" w:rsidRPr="005A461D">
          <w:rPr>
            <w:rFonts w:ascii="Times New Roman" w:hAnsi="Times New Roman" w:cs="Times New Roman"/>
            <w:color w:val="000000" w:themeColor="text1"/>
            <w:sz w:val="28"/>
            <w:szCs w:val="28"/>
          </w:rPr>
          <w:t>Закон</w:t>
        </w:r>
      </w:hyperlink>
      <w:r w:rsidR="007B0FCE" w:rsidRPr="005A461D">
        <w:rPr>
          <w:rFonts w:ascii="Times New Roman" w:hAnsi="Times New Roman" w:cs="Times New Roman"/>
          <w:color w:val="000000" w:themeColor="text1"/>
          <w:sz w:val="28"/>
          <w:szCs w:val="28"/>
        </w:rPr>
        <w:t xml:space="preserve"> Республ</w:t>
      </w:r>
      <w:r w:rsidR="005A461D">
        <w:rPr>
          <w:rFonts w:ascii="Times New Roman" w:hAnsi="Times New Roman" w:cs="Times New Roman"/>
          <w:color w:val="000000" w:themeColor="text1"/>
          <w:sz w:val="28"/>
          <w:szCs w:val="28"/>
        </w:rPr>
        <w:t>ики Коми от 21 февраля 2008 г.</w:t>
      </w:r>
      <w:r w:rsidR="007B0FCE" w:rsidRPr="005A461D">
        <w:rPr>
          <w:rFonts w:ascii="Times New Roman" w:hAnsi="Times New Roman" w:cs="Times New Roman"/>
          <w:color w:val="000000" w:themeColor="text1"/>
          <w:sz w:val="28"/>
          <w:szCs w:val="28"/>
        </w:rPr>
        <w:t xml:space="preserve"> "О некоторых вопросах развития малого и среднего предпринимательства в Республике Коми";</w:t>
      </w:r>
    </w:p>
    <w:p w:rsidR="005A461D" w:rsidRPr="005A461D" w:rsidRDefault="005A461D" w:rsidP="005A461D">
      <w:pPr>
        <w:spacing w:after="0" w:line="240" w:lineRule="auto"/>
        <w:ind w:firstLine="567"/>
        <w:jc w:val="both"/>
        <w:rPr>
          <w:rFonts w:ascii="Times New Roman" w:hAnsi="Times New Roman" w:cs="Times New Roman"/>
          <w:sz w:val="28"/>
          <w:szCs w:val="28"/>
        </w:rPr>
      </w:pPr>
      <w:r w:rsidRPr="005A461D">
        <w:rPr>
          <w:rFonts w:ascii="Times New Roman" w:hAnsi="Times New Roman" w:cs="Times New Roman"/>
          <w:sz w:val="28"/>
          <w:szCs w:val="28"/>
        </w:rPr>
        <w:t>Федеральный закон «О государственном прогнозировании и программах</w:t>
      </w:r>
    </w:p>
    <w:p w:rsidR="005A461D" w:rsidRPr="005A461D" w:rsidRDefault="005A461D" w:rsidP="005A461D">
      <w:pPr>
        <w:spacing w:after="0" w:line="240" w:lineRule="auto"/>
        <w:jc w:val="both"/>
        <w:rPr>
          <w:rFonts w:ascii="Times New Roman" w:hAnsi="Times New Roman" w:cs="Times New Roman"/>
          <w:sz w:val="28"/>
          <w:szCs w:val="28"/>
        </w:rPr>
      </w:pPr>
      <w:r w:rsidRPr="005A461D">
        <w:rPr>
          <w:rFonts w:ascii="Times New Roman" w:hAnsi="Times New Roman" w:cs="Times New Roman"/>
          <w:sz w:val="28"/>
          <w:szCs w:val="28"/>
        </w:rPr>
        <w:t xml:space="preserve">социально-экономического развития Российской Федерации»; </w:t>
      </w:r>
    </w:p>
    <w:p w:rsidR="005A461D" w:rsidRPr="005A461D" w:rsidRDefault="005A461D" w:rsidP="005A461D">
      <w:pPr>
        <w:spacing w:after="0" w:line="240" w:lineRule="auto"/>
        <w:ind w:firstLine="567"/>
        <w:jc w:val="both"/>
        <w:rPr>
          <w:rFonts w:ascii="Times New Roman" w:hAnsi="Times New Roman" w:cs="Times New Roman"/>
          <w:sz w:val="28"/>
          <w:szCs w:val="28"/>
        </w:rPr>
      </w:pPr>
      <w:r w:rsidRPr="005A461D">
        <w:rPr>
          <w:rFonts w:ascii="Times New Roman" w:hAnsi="Times New Roman" w:cs="Times New Roman"/>
          <w:sz w:val="28"/>
          <w:szCs w:val="28"/>
        </w:rPr>
        <w:t xml:space="preserve">Указ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w:t>
      </w:r>
    </w:p>
    <w:p w:rsidR="00123553" w:rsidRPr="005A461D" w:rsidRDefault="00CE54E8" w:rsidP="007B0FC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123553" w:rsidRPr="005A461D">
          <w:rPr>
            <w:rFonts w:ascii="Times New Roman" w:hAnsi="Times New Roman" w:cs="Times New Roman"/>
            <w:sz w:val="28"/>
            <w:szCs w:val="28"/>
          </w:rPr>
          <w:t>Закон</w:t>
        </w:r>
      </w:hyperlink>
      <w:r w:rsidR="00123553" w:rsidRPr="005A461D">
        <w:rPr>
          <w:rFonts w:ascii="Times New Roman" w:hAnsi="Times New Roman" w:cs="Times New Roman"/>
          <w:sz w:val="28"/>
          <w:szCs w:val="28"/>
        </w:rPr>
        <w:t xml:space="preserve"> Республики Коми от 6 октября 2006 г. № 70-РЗ "О некоторых вопросах в области занятости населения на территории Республики Коми";</w:t>
      </w:r>
    </w:p>
    <w:p w:rsidR="00123553" w:rsidRPr="005A461D" w:rsidRDefault="00123553" w:rsidP="001235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A461D">
        <w:rPr>
          <w:rFonts w:ascii="Times New Roman" w:hAnsi="Times New Roman" w:cs="Times New Roman"/>
          <w:color w:val="000000" w:themeColor="text1"/>
          <w:sz w:val="28"/>
          <w:szCs w:val="28"/>
        </w:rPr>
        <w:t>Постановление Правительства Республи</w:t>
      </w:r>
      <w:r w:rsidR="005A461D">
        <w:rPr>
          <w:rFonts w:ascii="Times New Roman" w:hAnsi="Times New Roman" w:cs="Times New Roman"/>
          <w:color w:val="000000" w:themeColor="text1"/>
          <w:sz w:val="28"/>
          <w:szCs w:val="28"/>
        </w:rPr>
        <w:t>ки Коми от 28 сентября 2012 г.</w:t>
      </w:r>
      <w:r w:rsidRPr="005A461D">
        <w:rPr>
          <w:rFonts w:ascii="Times New Roman" w:hAnsi="Times New Roman" w:cs="Times New Roman"/>
          <w:color w:val="000000" w:themeColor="text1"/>
          <w:sz w:val="28"/>
          <w:szCs w:val="28"/>
        </w:rPr>
        <w:t xml:space="preserve"> № 427 «О долгосрочной Республиканской целевой программе «Въездной и внутренний туризм на территории Республики Коми (2013 – 2015 годы)»;</w:t>
      </w:r>
    </w:p>
    <w:p w:rsidR="005A461D" w:rsidRPr="005A461D" w:rsidRDefault="005A461D" w:rsidP="005A46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5A461D">
        <w:rPr>
          <w:rFonts w:ascii="Times New Roman" w:hAnsi="Times New Roman" w:cs="Times New Roman"/>
          <w:sz w:val="28"/>
          <w:szCs w:val="28"/>
        </w:rPr>
        <w:t>остановление Правительства Республики Коми от 27.03.2006 г. № 45 «Об утверждении Стратегии социально-экономического развития Республики Коми на период до 2020 года»;</w:t>
      </w:r>
    </w:p>
    <w:p w:rsidR="005A461D" w:rsidRPr="005A461D" w:rsidRDefault="005A461D" w:rsidP="005A46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5A461D">
        <w:rPr>
          <w:rFonts w:ascii="Times New Roman" w:hAnsi="Times New Roman" w:cs="Times New Roman"/>
          <w:sz w:val="28"/>
          <w:szCs w:val="28"/>
        </w:rPr>
        <w:t>остановление Правительства Российс</w:t>
      </w:r>
      <w:r>
        <w:rPr>
          <w:rFonts w:ascii="Times New Roman" w:hAnsi="Times New Roman" w:cs="Times New Roman"/>
          <w:sz w:val="28"/>
          <w:szCs w:val="28"/>
        </w:rPr>
        <w:t>кой Федерации от 2 августа 2010</w:t>
      </w:r>
      <w:r w:rsidRPr="005A461D">
        <w:rPr>
          <w:rFonts w:ascii="Times New Roman" w:hAnsi="Times New Roman" w:cs="Times New Roman"/>
          <w:sz w:val="28"/>
          <w:szCs w:val="28"/>
        </w:rPr>
        <w:t xml:space="preserve">г. № 588 «Об утверждении порядка разработки, реализации и оценки эффективности государственных программ»; </w:t>
      </w:r>
    </w:p>
    <w:p w:rsidR="005A461D" w:rsidRPr="005A461D" w:rsidRDefault="005A461D" w:rsidP="005A46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5A461D">
        <w:rPr>
          <w:rFonts w:ascii="Times New Roman" w:hAnsi="Times New Roman" w:cs="Times New Roman"/>
          <w:sz w:val="28"/>
          <w:szCs w:val="28"/>
        </w:rPr>
        <w:t xml:space="preserve">остановление Правительства Республики Коми от 24 февраля 2009 г. № 30 «О долгосрочных республиканских целевых программах в Республике Коми»; </w:t>
      </w:r>
    </w:p>
    <w:p w:rsidR="005A461D" w:rsidRPr="005A461D" w:rsidRDefault="005A461D" w:rsidP="005A46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5A461D">
        <w:rPr>
          <w:rFonts w:ascii="Times New Roman" w:hAnsi="Times New Roman" w:cs="Times New Roman"/>
          <w:sz w:val="28"/>
          <w:szCs w:val="28"/>
        </w:rPr>
        <w:t xml:space="preserve">остановление Правительства Республики Коми от 1 марта 2011 г. № 39 «О ведомственных целевых программах»; </w:t>
      </w:r>
    </w:p>
    <w:p w:rsidR="005A461D" w:rsidRPr="005A461D" w:rsidRDefault="005A461D" w:rsidP="005A46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5A461D">
        <w:rPr>
          <w:rFonts w:ascii="Times New Roman" w:hAnsi="Times New Roman" w:cs="Times New Roman"/>
          <w:sz w:val="28"/>
          <w:szCs w:val="28"/>
        </w:rPr>
        <w:t xml:space="preserve">остановление Правительства Республики Коми от 30 июня 2011 г. № 28 «О государственных программах Республики Коми»; </w:t>
      </w:r>
    </w:p>
    <w:p w:rsidR="007B0FCE" w:rsidRPr="005A461D" w:rsidRDefault="00CE54E8" w:rsidP="001235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2" w:history="1">
        <w:r w:rsidR="007B0FCE" w:rsidRPr="005A461D">
          <w:rPr>
            <w:rFonts w:ascii="Times New Roman" w:hAnsi="Times New Roman" w:cs="Times New Roman"/>
            <w:color w:val="000000" w:themeColor="text1"/>
            <w:sz w:val="28"/>
            <w:szCs w:val="28"/>
          </w:rPr>
          <w:t>Концепция</w:t>
        </w:r>
      </w:hyperlink>
      <w:r w:rsidR="007B0FCE" w:rsidRPr="005A461D">
        <w:rPr>
          <w:rFonts w:ascii="Times New Roman" w:hAnsi="Times New Roman" w:cs="Times New Roman"/>
          <w:color w:val="000000" w:themeColor="text1"/>
          <w:sz w:val="28"/>
          <w:szCs w:val="28"/>
        </w:rPr>
        <w:t xml:space="preserve"> социально-экономического развития муниципального образования муниципального района «Сосногорск» на период до 2020 года, утвержденной Постановлением администрации муниципального района «Сосногорс</w:t>
      </w:r>
      <w:r w:rsidR="00123553" w:rsidRPr="005A461D">
        <w:rPr>
          <w:rFonts w:ascii="Times New Roman" w:hAnsi="Times New Roman" w:cs="Times New Roman"/>
          <w:color w:val="000000" w:themeColor="text1"/>
          <w:sz w:val="28"/>
          <w:szCs w:val="28"/>
        </w:rPr>
        <w:t>к» от 19 октября 2010 г. № 1104;</w:t>
      </w:r>
    </w:p>
    <w:p w:rsidR="007B0FCE" w:rsidRPr="005A461D" w:rsidRDefault="00123553" w:rsidP="005A3B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A461D">
        <w:rPr>
          <w:rFonts w:ascii="Times New Roman" w:hAnsi="Times New Roman" w:cs="Times New Roman"/>
          <w:color w:val="000000" w:themeColor="text1"/>
          <w:sz w:val="28"/>
          <w:szCs w:val="28"/>
        </w:rPr>
        <w:t>Основные направления</w:t>
      </w:r>
      <w:r w:rsidR="007B0FCE" w:rsidRPr="005A461D">
        <w:rPr>
          <w:rFonts w:ascii="Times New Roman" w:hAnsi="Times New Roman" w:cs="Times New Roman"/>
          <w:color w:val="000000" w:themeColor="text1"/>
          <w:sz w:val="28"/>
          <w:szCs w:val="28"/>
        </w:rPr>
        <w:t xml:space="preserve"> развития туризма в Республике Коми на п</w:t>
      </w:r>
      <w:r w:rsidRPr="005A461D">
        <w:rPr>
          <w:rFonts w:ascii="Times New Roman" w:hAnsi="Times New Roman" w:cs="Times New Roman"/>
          <w:color w:val="000000" w:themeColor="text1"/>
          <w:sz w:val="28"/>
          <w:szCs w:val="28"/>
        </w:rPr>
        <w:t>ериод до 2020 года утвержденные</w:t>
      </w:r>
      <w:r w:rsidR="007B0FCE" w:rsidRPr="005A461D">
        <w:rPr>
          <w:rFonts w:ascii="Times New Roman" w:hAnsi="Times New Roman" w:cs="Times New Roman"/>
          <w:color w:val="000000" w:themeColor="text1"/>
          <w:sz w:val="28"/>
          <w:szCs w:val="28"/>
        </w:rPr>
        <w:t xml:space="preserve"> Распоряжением Правительства Республики Коми</w:t>
      </w:r>
      <w:r w:rsidRPr="005A461D">
        <w:rPr>
          <w:rFonts w:ascii="Times New Roman" w:hAnsi="Times New Roman" w:cs="Times New Roman"/>
          <w:color w:val="000000" w:themeColor="text1"/>
          <w:sz w:val="28"/>
          <w:szCs w:val="28"/>
        </w:rPr>
        <w:t xml:space="preserve"> от 31 декабря 2010 года № 615-р.</w:t>
      </w:r>
      <w:r w:rsidR="007B0FCE" w:rsidRPr="005A461D">
        <w:rPr>
          <w:rFonts w:ascii="Times New Roman" w:hAnsi="Times New Roman" w:cs="Times New Roman"/>
          <w:color w:val="000000" w:themeColor="text1"/>
          <w:sz w:val="28"/>
          <w:szCs w:val="28"/>
        </w:rPr>
        <w:t xml:space="preserve"> </w:t>
      </w:r>
    </w:p>
    <w:p w:rsidR="005A461D" w:rsidRPr="005A461D" w:rsidRDefault="005A461D" w:rsidP="005A46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5A461D">
        <w:rPr>
          <w:rFonts w:ascii="Times New Roman" w:hAnsi="Times New Roman" w:cs="Times New Roman"/>
          <w:sz w:val="28"/>
          <w:szCs w:val="28"/>
        </w:rPr>
        <w:t>аспоряжение Правительства Российской Федерации от 17 н</w:t>
      </w:r>
      <w:r>
        <w:rPr>
          <w:rFonts w:ascii="Times New Roman" w:hAnsi="Times New Roman" w:cs="Times New Roman"/>
          <w:sz w:val="28"/>
          <w:szCs w:val="28"/>
        </w:rPr>
        <w:t>оября 2008</w:t>
      </w:r>
      <w:r w:rsidRPr="005A461D">
        <w:rPr>
          <w:rFonts w:ascii="Times New Roman" w:hAnsi="Times New Roman" w:cs="Times New Roman"/>
          <w:sz w:val="28"/>
          <w:szCs w:val="28"/>
        </w:rPr>
        <w:t xml:space="preserve">г. № 1662-р об утверждении Концепции долгосрочного социально-экономического развития Российской Федерации на период до 2020 года; </w:t>
      </w:r>
    </w:p>
    <w:p w:rsidR="005A461D" w:rsidRPr="005A461D" w:rsidRDefault="005A461D" w:rsidP="005A46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5A461D">
        <w:rPr>
          <w:rFonts w:ascii="Times New Roman" w:hAnsi="Times New Roman" w:cs="Times New Roman"/>
          <w:sz w:val="28"/>
          <w:szCs w:val="28"/>
        </w:rPr>
        <w:t>аспоряжение Правительства Российс</w:t>
      </w:r>
      <w:r>
        <w:rPr>
          <w:rFonts w:ascii="Times New Roman" w:hAnsi="Times New Roman" w:cs="Times New Roman"/>
          <w:sz w:val="28"/>
          <w:szCs w:val="28"/>
        </w:rPr>
        <w:t>кой Федерации от 18 ноября 2011</w:t>
      </w:r>
      <w:r w:rsidRPr="005A461D">
        <w:rPr>
          <w:rFonts w:ascii="Times New Roman" w:hAnsi="Times New Roman" w:cs="Times New Roman"/>
          <w:sz w:val="28"/>
          <w:szCs w:val="28"/>
        </w:rPr>
        <w:t xml:space="preserve">г. № 2074-р об утверждении Стратегии социально-экономического развития Северо-Западного федерального округа на период до 2020 года; </w:t>
      </w:r>
    </w:p>
    <w:p w:rsidR="007B0FCE" w:rsidRPr="007B0FCE" w:rsidRDefault="007B0FCE" w:rsidP="007B0F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0FCE">
        <w:rPr>
          <w:rFonts w:ascii="Times New Roman" w:hAnsi="Times New Roman" w:cs="Times New Roman"/>
          <w:sz w:val="28"/>
          <w:szCs w:val="28"/>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23E03" w:rsidRDefault="007B0FCE" w:rsidP="006F4D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B0FCE">
        <w:rPr>
          <w:rFonts w:ascii="Times New Roman" w:hAnsi="Times New Roman" w:cs="Times New Roman"/>
          <w:sz w:val="28"/>
          <w:szCs w:val="28"/>
        </w:rPr>
        <w:t xml:space="preserve">Сведения об основных мерах государственного и правового регулирования по реализации подпрограммы представлены в </w:t>
      </w:r>
      <w:r w:rsidRPr="00E076E7">
        <w:rPr>
          <w:rFonts w:ascii="Times New Roman" w:hAnsi="Times New Roman" w:cs="Times New Roman"/>
          <w:color w:val="000000" w:themeColor="text1"/>
          <w:sz w:val="28"/>
          <w:szCs w:val="28"/>
        </w:rPr>
        <w:t>приложении 1 к Программе (</w:t>
      </w:r>
      <w:hyperlink w:anchor="Par6786" w:history="1">
        <w:r w:rsidR="00E076E7" w:rsidRPr="00E076E7">
          <w:rPr>
            <w:rFonts w:ascii="Times New Roman" w:hAnsi="Times New Roman" w:cs="Times New Roman"/>
            <w:color w:val="000000" w:themeColor="text1"/>
            <w:sz w:val="28"/>
            <w:szCs w:val="28"/>
          </w:rPr>
          <w:t>таблица</w:t>
        </w:r>
        <w:r w:rsidRPr="00E076E7">
          <w:rPr>
            <w:rFonts w:ascii="Times New Roman" w:hAnsi="Times New Roman" w:cs="Times New Roman"/>
            <w:color w:val="000000" w:themeColor="text1"/>
            <w:sz w:val="28"/>
            <w:szCs w:val="28"/>
          </w:rPr>
          <w:t xml:space="preserve"> 3</w:t>
        </w:r>
      </w:hyperlink>
      <w:r w:rsidRPr="00E076E7">
        <w:rPr>
          <w:rFonts w:ascii="Times New Roman" w:hAnsi="Times New Roman" w:cs="Times New Roman"/>
          <w:color w:val="000000" w:themeColor="text1"/>
          <w:sz w:val="28"/>
          <w:szCs w:val="28"/>
        </w:rPr>
        <w:t>).</w:t>
      </w:r>
    </w:p>
    <w:p w:rsidR="00D179D5" w:rsidRDefault="00D179D5" w:rsidP="006F4D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179D5" w:rsidRPr="00E076E7" w:rsidRDefault="00D179D5" w:rsidP="006F4D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516A" w:rsidRDefault="0072516A" w:rsidP="0072516A">
      <w:pPr>
        <w:jc w:val="center"/>
        <w:rPr>
          <w:rFonts w:ascii="Times New Roman" w:hAnsi="Times New Roman" w:cs="Times New Roman"/>
          <w:b/>
          <w:sz w:val="28"/>
          <w:szCs w:val="28"/>
        </w:rPr>
      </w:pPr>
      <w:r w:rsidRPr="005745A4">
        <w:rPr>
          <w:rFonts w:ascii="Times New Roman" w:hAnsi="Times New Roman" w:cs="Times New Roman"/>
          <w:b/>
          <w:sz w:val="28"/>
          <w:szCs w:val="28"/>
        </w:rPr>
        <w:t>6. Прогноз конечных результатов муниципальной программы. Перечень целевых индикаторов и показателей муниципальной программы</w:t>
      </w:r>
    </w:p>
    <w:p w:rsidR="002C7639" w:rsidRPr="002C7639" w:rsidRDefault="002C7639" w:rsidP="002C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7639">
        <w:rPr>
          <w:rFonts w:ascii="Times New Roman" w:hAnsi="Times New Roman" w:cs="Times New Roman"/>
          <w:sz w:val="28"/>
          <w:szCs w:val="28"/>
        </w:rPr>
        <w:t>Показатели (индикаторы) реализации Программы оцениваются на двух уровнях:</w:t>
      </w:r>
    </w:p>
    <w:p w:rsidR="002C7639" w:rsidRPr="002C7639" w:rsidRDefault="002C7639" w:rsidP="002C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7639">
        <w:rPr>
          <w:rFonts w:ascii="Times New Roman" w:hAnsi="Times New Roman" w:cs="Times New Roman"/>
          <w:sz w:val="28"/>
          <w:szCs w:val="28"/>
        </w:rPr>
        <w:t>общие - в целом для Программы;</w:t>
      </w:r>
    </w:p>
    <w:p w:rsidR="002C7639" w:rsidRPr="002C7639" w:rsidRDefault="002C7639" w:rsidP="002C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7639">
        <w:rPr>
          <w:rFonts w:ascii="Times New Roman" w:hAnsi="Times New Roman" w:cs="Times New Roman"/>
          <w:sz w:val="28"/>
          <w:szCs w:val="28"/>
        </w:rPr>
        <w:t xml:space="preserve">частные - по каждой из подпрограмм. </w:t>
      </w:r>
    </w:p>
    <w:p w:rsidR="002C7639" w:rsidRPr="002C7639" w:rsidRDefault="002C7639" w:rsidP="002C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7639">
        <w:rPr>
          <w:rFonts w:ascii="Times New Roman" w:hAnsi="Times New Roman" w:cs="Times New Roman"/>
          <w:sz w:val="28"/>
          <w:szCs w:val="28"/>
        </w:rPr>
        <w:t>Эти показатели (индикаторы) предназначены для оценки наиболее существенных результатов реализации Программы.</w:t>
      </w:r>
    </w:p>
    <w:p w:rsidR="002C7639" w:rsidRPr="00A97D22" w:rsidRDefault="00CE54E8" w:rsidP="002C76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363" w:history="1">
        <w:r w:rsidR="002C7639" w:rsidRPr="00A97D22">
          <w:rPr>
            <w:rFonts w:ascii="Times New Roman" w:hAnsi="Times New Roman" w:cs="Times New Roman"/>
            <w:color w:val="000000" w:themeColor="text1"/>
            <w:sz w:val="28"/>
            <w:szCs w:val="28"/>
          </w:rPr>
          <w:t>Сведения</w:t>
        </w:r>
      </w:hyperlink>
      <w:r w:rsidR="002C7639" w:rsidRPr="00A97D22">
        <w:rPr>
          <w:rFonts w:ascii="Times New Roman" w:hAnsi="Times New Roman" w:cs="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2C7639" w:rsidRPr="001A7391" w:rsidRDefault="002C7639" w:rsidP="002C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391">
        <w:rPr>
          <w:rFonts w:ascii="Times New Roman" w:hAnsi="Times New Roman" w:cs="Times New Roman"/>
          <w:sz w:val="28"/>
          <w:szCs w:val="28"/>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2C7639" w:rsidRPr="001A7391" w:rsidRDefault="002C7639" w:rsidP="002C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391">
        <w:rPr>
          <w:rFonts w:ascii="Times New Roman" w:hAnsi="Times New Roman" w:cs="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2C7639" w:rsidRDefault="002C7639" w:rsidP="002C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391">
        <w:rPr>
          <w:rFonts w:ascii="Times New Roman" w:hAnsi="Times New Roman" w:cs="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2B7AB1" w:rsidRDefault="002B7AB1" w:rsidP="006A47D2">
      <w:pPr>
        <w:pStyle w:val="ConsPlusCell"/>
        <w:numPr>
          <w:ilvl w:val="0"/>
          <w:numId w:val="2"/>
        </w:numPr>
        <w:ind w:left="0" w:firstLine="567"/>
        <w:jc w:val="both"/>
        <w:rPr>
          <w:sz w:val="28"/>
          <w:szCs w:val="28"/>
        </w:rPr>
      </w:pPr>
      <w:r w:rsidRPr="007300A0">
        <w:rPr>
          <w:sz w:val="28"/>
          <w:szCs w:val="28"/>
        </w:rPr>
        <w:t>Оборот малых и средних предприятий</w:t>
      </w:r>
      <w:r w:rsidR="00306391">
        <w:rPr>
          <w:sz w:val="28"/>
          <w:szCs w:val="28"/>
        </w:rPr>
        <w:t xml:space="preserve"> в общем обороте всех предприятий района</w:t>
      </w:r>
      <w:r w:rsidRPr="007300A0">
        <w:rPr>
          <w:sz w:val="28"/>
          <w:szCs w:val="28"/>
        </w:rPr>
        <w:t xml:space="preserve"> (млн.</w:t>
      </w:r>
      <w:r w:rsidR="007C7B24">
        <w:rPr>
          <w:sz w:val="28"/>
          <w:szCs w:val="28"/>
        </w:rPr>
        <w:t xml:space="preserve"> </w:t>
      </w:r>
      <w:r w:rsidRPr="007300A0">
        <w:rPr>
          <w:sz w:val="28"/>
          <w:szCs w:val="28"/>
        </w:rPr>
        <w:t>руб.)</w:t>
      </w:r>
    </w:p>
    <w:p w:rsidR="00306391" w:rsidRPr="007300A0" w:rsidRDefault="00306391" w:rsidP="00306391">
      <w:pPr>
        <w:pStyle w:val="ConsPlusCell"/>
        <w:ind w:firstLine="567"/>
        <w:jc w:val="both"/>
        <w:rPr>
          <w:sz w:val="28"/>
          <w:szCs w:val="28"/>
        </w:rPr>
      </w:pPr>
      <w:r>
        <w:rPr>
          <w:sz w:val="28"/>
          <w:szCs w:val="28"/>
        </w:rPr>
        <w:t>Статистический показатель. Показывает соотношение оборота малых и средних предприятий к общему обороту всех предприятий муниципального района «Сосногорск».</w:t>
      </w:r>
    </w:p>
    <w:p w:rsidR="007300A0" w:rsidRDefault="002B7AB1" w:rsidP="006A47D2">
      <w:pPr>
        <w:pStyle w:val="ConsPlusCell"/>
        <w:numPr>
          <w:ilvl w:val="0"/>
          <w:numId w:val="2"/>
        </w:numPr>
        <w:ind w:left="0" w:firstLine="567"/>
        <w:jc w:val="both"/>
        <w:rPr>
          <w:sz w:val="28"/>
          <w:szCs w:val="28"/>
        </w:rPr>
      </w:pPr>
      <w:r w:rsidRPr="007300A0">
        <w:rPr>
          <w:sz w:val="28"/>
          <w:szCs w:val="28"/>
        </w:rPr>
        <w:t>Объем уплаченных налогов субъектами малого и среднего предпринимательства (млн.</w:t>
      </w:r>
      <w:r w:rsidR="007C7B24">
        <w:rPr>
          <w:sz w:val="28"/>
          <w:szCs w:val="28"/>
        </w:rPr>
        <w:t xml:space="preserve"> </w:t>
      </w:r>
      <w:r w:rsidRPr="007300A0">
        <w:rPr>
          <w:sz w:val="28"/>
          <w:szCs w:val="28"/>
        </w:rPr>
        <w:t>руб.)</w:t>
      </w:r>
    </w:p>
    <w:p w:rsidR="00CB1FFE" w:rsidRPr="00CB1FFE" w:rsidRDefault="00CB1FFE" w:rsidP="00CB1FFE">
      <w:pPr>
        <w:pStyle w:val="ConsPlusCell"/>
        <w:ind w:firstLine="567"/>
        <w:jc w:val="both"/>
        <w:rPr>
          <w:sz w:val="28"/>
          <w:szCs w:val="28"/>
        </w:rPr>
      </w:pPr>
      <w:r>
        <w:rPr>
          <w:sz w:val="28"/>
          <w:szCs w:val="28"/>
        </w:rPr>
        <w:t>Увеличение уровня налоговых доходов бюджета муниципального района «Сосногорск» зависит от устойчивог</w:t>
      </w:r>
      <w:bookmarkStart w:id="0" w:name="_GoBack"/>
      <w:bookmarkEnd w:id="0"/>
      <w:r>
        <w:rPr>
          <w:sz w:val="28"/>
          <w:szCs w:val="28"/>
        </w:rPr>
        <w:t>о развития малого и среднего предпринимательства.</w:t>
      </w:r>
    </w:p>
    <w:p w:rsidR="002B7AB1" w:rsidRPr="007300A0" w:rsidRDefault="002B7AB1" w:rsidP="006A47D2">
      <w:pPr>
        <w:pStyle w:val="a4"/>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7300A0">
        <w:rPr>
          <w:rFonts w:ascii="Times New Roman" w:hAnsi="Times New Roman" w:cs="Times New Roman"/>
          <w:sz w:val="28"/>
          <w:szCs w:val="28"/>
        </w:rPr>
        <w:t>Среднегодовая численность занятых в экономике (тыс.</w:t>
      </w:r>
      <w:r w:rsidR="007C7B24">
        <w:rPr>
          <w:rFonts w:ascii="Times New Roman" w:hAnsi="Times New Roman" w:cs="Times New Roman"/>
          <w:sz w:val="28"/>
          <w:szCs w:val="28"/>
        </w:rPr>
        <w:t xml:space="preserve"> </w:t>
      </w:r>
      <w:r w:rsidRPr="007300A0">
        <w:rPr>
          <w:rFonts w:ascii="Times New Roman" w:hAnsi="Times New Roman" w:cs="Times New Roman"/>
          <w:sz w:val="28"/>
          <w:szCs w:val="28"/>
        </w:rPr>
        <w:t>чел.)</w:t>
      </w:r>
    </w:p>
    <w:p w:rsidR="006538DA" w:rsidRDefault="003642F9" w:rsidP="00CB1FF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Данный показатель, характеризует</w:t>
      </w:r>
      <w:r w:rsidRPr="003642F9">
        <w:rPr>
          <w:rFonts w:ascii="Times New Roman" w:hAnsi="Times New Roman" w:cs="Times New Roman"/>
          <w:sz w:val="28"/>
          <w:szCs w:val="28"/>
        </w:rPr>
        <w:t xml:space="preserve"> спрос на рабочую силу на рынке труда. Чем выше спрос на рабочую силу, тем выше показатель занятости в экономике.</w:t>
      </w:r>
    </w:p>
    <w:p w:rsidR="006F4D8F" w:rsidRDefault="006F4D8F" w:rsidP="00CB1FFE">
      <w:pPr>
        <w:widowControl w:val="0"/>
        <w:autoSpaceDE w:val="0"/>
        <w:autoSpaceDN w:val="0"/>
        <w:adjustRightInd w:val="0"/>
        <w:spacing w:after="0" w:line="240" w:lineRule="auto"/>
        <w:jc w:val="both"/>
        <w:rPr>
          <w:rFonts w:ascii="Times New Roman" w:hAnsi="Times New Roman" w:cs="Times New Roman"/>
          <w:sz w:val="28"/>
          <w:szCs w:val="28"/>
        </w:rPr>
      </w:pPr>
    </w:p>
    <w:p w:rsidR="00CB1FFE" w:rsidRPr="00CB1FFE" w:rsidRDefault="00CB1FFE" w:rsidP="00CB1FFE">
      <w:pPr>
        <w:widowControl w:val="0"/>
        <w:autoSpaceDE w:val="0"/>
        <w:autoSpaceDN w:val="0"/>
        <w:adjustRightInd w:val="0"/>
        <w:spacing w:after="0" w:line="240" w:lineRule="auto"/>
        <w:jc w:val="both"/>
        <w:rPr>
          <w:rFonts w:ascii="Times New Roman" w:hAnsi="Times New Roman" w:cs="Times New Roman"/>
          <w:sz w:val="28"/>
          <w:szCs w:val="28"/>
        </w:rPr>
      </w:pPr>
    </w:p>
    <w:p w:rsidR="000C7D94" w:rsidRDefault="0072516A" w:rsidP="000C7D94">
      <w:pPr>
        <w:jc w:val="center"/>
        <w:rPr>
          <w:rFonts w:ascii="Times New Roman" w:hAnsi="Times New Roman" w:cs="Times New Roman"/>
          <w:b/>
          <w:sz w:val="28"/>
          <w:szCs w:val="28"/>
        </w:rPr>
      </w:pPr>
      <w:r w:rsidRPr="005745A4">
        <w:rPr>
          <w:rFonts w:ascii="Times New Roman" w:hAnsi="Times New Roman" w:cs="Times New Roman"/>
          <w:b/>
          <w:sz w:val="28"/>
          <w:szCs w:val="28"/>
        </w:rPr>
        <w:t>7. Перечень и краткое описание подпрограмм</w:t>
      </w:r>
    </w:p>
    <w:p w:rsid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Программа включает </w:t>
      </w:r>
      <w:r w:rsidR="006538DA">
        <w:rPr>
          <w:rFonts w:ascii="Times New Roman" w:hAnsi="Times New Roman" w:cs="Times New Roman"/>
          <w:sz w:val="28"/>
          <w:szCs w:val="28"/>
        </w:rPr>
        <w:t>4</w:t>
      </w:r>
      <w:r w:rsidRPr="005A3B83">
        <w:rPr>
          <w:rFonts w:ascii="Times New Roman" w:hAnsi="Times New Roman" w:cs="Times New Roman"/>
          <w:sz w:val="28"/>
          <w:szCs w:val="28"/>
        </w:rPr>
        <w:t xml:space="preserve"> подпрограмм</w:t>
      </w:r>
      <w:r>
        <w:rPr>
          <w:rFonts w:ascii="Times New Roman" w:hAnsi="Times New Roman" w:cs="Times New Roman"/>
          <w:sz w:val="28"/>
          <w:szCs w:val="28"/>
        </w:rPr>
        <w:t>ы.</w:t>
      </w:r>
    </w:p>
    <w:p w:rsidR="005A3B83" w:rsidRP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B83">
        <w:rPr>
          <w:rFonts w:ascii="Times New Roman" w:hAnsi="Times New Roman" w:cs="Times New Roman"/>
          <w:sz w:val="28"/>
          <w:szCs w:val="28"/>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B83">
        <w:rPr>
          <w:rFonts w:ascii="Times New Roman" w:hAnsi="Times New Roman" w:cs="Times New Roman"/>
          <w:sz w:val="28"/>
          <w:szCs w:val="28"/>
        </w:rPr>
        <w:lastRenderedPageBreak/>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6538DA" w:rsidRDefault="006F4D8F"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Подпрограмма 1. </w:t>
      </w:r>
      <w:r w:rsidRPr="006F4D8F">
        <w:rPr>
          <w:rFonts w:ascii="Times New Roman" w:hAnsi="Times New Roman" w:cs="Times New Roman"/>
          <w:sz w:val="28"/>
          <w:szCs w:val="28"/>
        </w:rPr>
        <w:t>Стратегическое планирование в муниципальном районе «Сосногорск»</w:t>
      </w:r>
    </w:p>
    <w:p w:rsidR="006F4D8F" w:rsidRDefault="006F4D8F"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B83">
        <w:rPr>
          <w:rFonts w:ascii="Times New Roman" w:hAnsi="Times New Roman" w:cs="Times New Roman"/>
          <w:sz w:val="28"/>
          <w:szCs w:val="28"/>
        </w:rPr>
        <w:t>Цель данной подпрограммы</w:t>
      </w:r>
      <w:r>
        <w:rPr>
          <w:rFonts w:ascii="Times New Roman" w:hAnsi="Times New Roman" w:cs="Times New Roman"/>
          <w:sz w:val="28"/>
          <w:szCs w:val="28"/>
        </w:rPr>
        <w:t xml:space="preserve"> – </w:t>
      </w:r>
      <w:r w:rsidRPr="006F4D8F">
        <w:rPr>
          <w:rFonts w:ascii="Times New Roman" w:hAnsi="Times New Roman" w:cs="Times New Roman"/>
          <w:sz w:val="28"/>
          <w:szCs w:val="28"/>
        </w:rPr>
        <w:t>Функционирование комплексной системы стратегического планирования в муниципальном районе «Сосногорск».</w:t>
      </w:r>
    </w:p>
    <w:p w:rsidR="006F4D8F" w:rsidRDefault="006F4D8F" w:rsidP="006F4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6F4D8F" w:rsidRPr="006F4D8F" w:rsidRDefault="006F4D8F" w:rsidP="006F4D8F">
      <w:pPr>
        <w:spacing w:after="0" w:line="240" w:lineRule="auto"/>
        <w:ind w:firstLine="567"/>
        <w:jc w:val="both"/>
        <w:rPr>
          <w:rFonts w:ascii="Times New Roman" w:hAnsi="Times New Roman" w:cs="Times New Roman"/>
          <w:sz w:val="28"/>
          <w:szCs w:val="28"/>
        </w:rPr>
      </w:pPr>
      <w:r w:rsidRPr="006F4D8F">
        <w:rPr>
          <w:rFonts w:ascii="Times New Roman" w:hAnsi="Times New Roman" w:cs="Times New Roman"/>
          <w:sz w:val="28"/>
          <w:szCs w:val="28"/>
        </w:rPr>
        <w:t>развитие программно-целевого планирования в муниципальном районе «Сосногорск»</w:t>
      </w:r>
      <w:r>
        <w:rPr>
          <w:rFonts w:ascii="Times New Roman" w:hAnsi="Times New Roman" w:cs="Times New Roman"/>
          <w:sz w:val="28"/>
          <w:szCs w:val="28"/>
        </w:rPr>
        <w:t>;</w:t>
      </w:r>
    </w:p>
    <w:p w:rsidR="006F4D8F" w:rsidRPr="006F4D8F" w:rsidRDefault="006F4D8F" w:rsidP="006F4D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D8F">
        <w:rPr>
          <w:rFonts w:ascii="Times New Roman" w:hAnsi="Times New Roman" w:cs="Times New Roman"/>
          <w:sz w:val="28"/>
          <w:szCs w:val="28"/>
        </w:rPr>
        <w:t>осуществление анализа и прогнозирования социально-экономического развития Республики Коми.</w:t>
      </w:r>
    </w:p>
    <w:p w:rsidR="005A3B83" w:rsidRDefault="006F4D8F"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Подпрограмма 2</w:t>
      </w:r>
      <w:r w:rsidR="005A3B83">
        <w:rPr>
          <w:rFonts w:ascii="Times New Roman" w:hAnsi="Times New Roman" w:cs="Times New Roman"/>
          <w:sz w:val="28"/>
          <w:szCs w:val="28"/>
        </w:rPr>
        <w:t xml:space="preserve">. </w:t>
      </w:r>
      <w:r w:rsidR="005A3B83" w:rsidRPr="005A3B83">
        <w:rPr>
          <w:rFonts w:ascii="Times New Roman" w:hAnsi="Times New Roman" w:cs="Times New Roman"/>
          <w:sz w:val="28"/>
          <w:szCs w:val="28"/>
        </w:rPr>
        <w:t>Развитие малого и среднего предпринимательства в муниципальном образовании муниципальном районе «Сосногорск»</w:t>
      </w:r>
    </w:p>
    <w:p w:rsid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B83">
        <w:rPr>
          <w:rFonts w:ascii="Times New Roman" w:hAnsi="Times New Roman" w:cs="Times New Roman"/>
          <w:sz w:val="28"/>
          <w:szCs w:val="28"/>
        </w:rPr>
        <w:t>Цель данной подпрограммы</w:t>
      </w:r>
      <w:r>
        <w:rPr>
          <w:rFonts w:ascii="Times New Roman" w:hAnsi="Times New Roman" w:cs="Times New Roman"/>
          <w:sz w:val="28"/>
          <w:szCs w:val="28"/>
        </w:rPr>
        <w:t xml:space="preserve"> – </w:t>
      </w:r>
      <w:r w:rsidRPr="005A3B83">
        <w:rPr>
          <w:rFonts w:ascii="Times New Roman" w:hAnsi="Times New Roman" w:cs="Times New Roman"/>
          <w:sz w:val="28"/>
          <w:szCs w:val="28"/>
        </w:rPr>
        <w:t>Развитие малого и среднего предпринимательства в муниципальном образовании муниципальном районе «Сосногорск»</w:t>
      </w:r>
      <w:r>
        <w:rPr>
          <w:rFonts w:ascii="Times New Roman" w:hAnsi="Times New Roman" w:cs="Times New Roman"/>
          <w:sz w:val="28"/>
          <w:szCs w:val="28"/>
        </w:rPr>
        <w:t>.</w:t>
      </w:r>
    </w:p>
    <w:p w:rsid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5A3B83" w:rsidRP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B83">
        <w:rPr>
          <w:rFonts w:ascii="Times New Roman" w:hAnsi="Times New Roman" w:cs="Times New Roman"/>
          <w:sz w:val="28"/>
          <w:szCs w:val="28"/>
        </w:rPr>
        <w:t>формирование благоприятной среды для развития малого и среднего предпринимательства в муниципальном районе «Сосногорск»;</w:t>
      </w:r>
    </w:p>
    <w:p w:rsidR="005A3B83" w:rsidRP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B83">
        <w:rPr>
          <w:rFonts w:ascii="Times New Roman" w:hAnsi="Times New Roman" w:cs="Times New Roman"/>
          <w:sz w:val="28"/>
          <w:szCs w:val="28"/>
        </w:rPr>
        <w:t>усиление рыночных позиций субъектов малого и среднего предпринимательства в муниципальном районе «Сосногорск».</w:t>
      </w:r>
    </w:p>
    <w:p w:rsidR="005A3B83" w:rsidRDefault="006F4D8F" w:rsidP="005A3B8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Подпрограмма 3</w:t>
      </w:r>
      <w:r w:rsidR="005A3B83">
        <w:rPr>
          <w:rFonts w:ascii="Times New Roman" w:hAnsi="Times New Roman" w:cs="Times New Roman"/>
          <w:sz w:val="28"/>
          <w:szCs w:val="28"/>
        </w:rPr>
        <w:t xml:space="preserve">. </w:t>
      </w:r>
      <w:r w:rsidR="005A3B83" w:rsidRPr="005A3B83">
        <w:rPr>
          <w:rFonts w:ascii="Times New Roman" w:hAnsi="Times New Roman" w:cs="Times New Roman"/>
          <w:sz w:val="28"/>
          <w:szCs w:val="28"/>
        </w:rPr>
        <w:t>Развитие туризма на территории муниципального образования муниципального района «Сосногорск»</w:t>
      </w:r>
    </w:p>
    <w:p w:rsid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B83">
        <w:rPr>
          <w:rFonts w:ascii="Times New Roman" w:hAnsi="Times New Roman" w:cs="Times New Roman"/>
          <w:sz w:val="28"/>
          <w:szCs w:val="28"/>
        </w:rPr>
        <w:t>Цель данной подпрограммы</w:t>
      </w:r>
      <w:r>
        <w:rPr>
          <w:rFonts w:ascii="Times New Roman" w:hAnsi="Times New Roman" w:cs="Times New Roman"/>
          <w:sz w:val="28"/>
          <w:szCs w:val="28"/>
        </w:rPr>
        <w:t xml:space="preserve"> – </w:t>
      </w:r>
      <w:r w:rsidRPr="005A3B83">
        <w:rPr>
          <w:rFonts w:ascii="Times New Roman" w:hAnsi="Times New Roman" w:cs="Times New Roman"/>
          <w:sz w:val="28"/>
          <w:szCs w:val="28"/>
        </w:rPr>
        <w:t>Создание благоприятных условий для развития туризма в муниципальном образовании муниципальном районе «Сосногорск»</w:t>
      </w:r>
      <w:r>
        <w:rPr>
          <w:rFonts w:ascii="Times New Roman" w:hAnsi="Times New Roman" w:cs="Times New Roman"/>
          <w:sz w:val="28"/>
          <w:szCs w:val="28"/>
        </w:rPr>
        <w:t>.</w:t>
      </w:r>
    </w:p>
    <w:p w:rsidR="005A3B83" w:rsidRDefault="005A3B83" w:rsidP="005A3B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5A3B83" w:rsidRPr="005A3B83" w:rsidRDefault="005A3B83" w:rsidP="005A3B83">
      <w:pPr>
        <w:pStyle w:val="ConsPlusCell"/>
        <w:ind w:firstLine="567"/>
        <w:rPr>
          <w:sz w:val="28"/>
          <w:szCs w:val="28"/>
        </w:rPr>
      </w:pPr>
      <w:r w:rsidRPr="005A3B83">
        <w:rPr>
          <w:sz w:val="28"/>
          <w:szCs w:val="28"/>
        </w:rPr>
        <w:t>совершенствование организации туристской деятельности;</w:t>
      </w:r>
    </w:p>
    <w:p w:rsidR="005A3B83" w:rsidRDefault="005A3B83" w:rsidP="005A3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A3B83">
        <w:rPr>
          <w:rFonts w:ascii="Times New Roman" w:hAnsi="Times New Roman" w:cs="Times New Roman"/>
          <w:sz w:val="28"/>
          <w:szCs w:val="28"/>
        </w:rPr>
        <w:t>развитие приоритетных проектов в сфере туризма в муниципальном районе «Сосногорск»</w:t>
      </w:r>
      <w:r>
        <w:rPr>
          <w:rFonts w:ascii="Times New Roman" w:hAnsi="Times New Roman" w:cs="Times New Roman"/>
          <w:sz w:val="28"/>
          <w:szCs w:val="28"/>
        </w:rPr>
        <w:t>.</w:t>
      </w:r>
    </w:p>
    <w:p w:rsidR="0072516A" w:rsidRPr="005A3B83" w:rsidRDefault="006F4D8F" w:rsidP="005A3B8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Подпрограмма 4</w:t>
      </w:r>
      <w:r w:rsidR="005A3B83">
        <w:rPr>
          <w:rFonts w:ascii="Times New Roman" w:hAnsi="Times New Roman" w:cs="Times New Roman"/>
          <w:sz w:val="28"/>
          <w:szCs w:val="28"/>
        </w:rPr>
        <w:t xml:space="preserve">. </w:t>
      </w:r>
      <w:r w:rsidR="005A3B83" w:rsidRPr="005A3B83">
        <w:rPr>
          <w:rFonts w:ascii="Times New Roman" w:hAnsi="Times New Roman" w:cs="Times New Roman"/>
          <w:sz w:val="28"/>
          <w:szCs w:val="28"/>
        </w:rPr>
        <w:t>Содействие занятости населения муниципального района «Сосногорск»</w:t>
      </w:r>
    </w:p>
    <w:p w:rsidR="005A3B83" w:rsidRDefault="005A3B83" w:rsidP="005A3B83">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A3B83">
        <w:rPr>
          <w:rFonts w:ascii="Times New Roman" w:hAnsi="Times New Roman" w:cs="Times New Roman"/>
          <w:sz w:val="28"/>
          <w:szCs w:val="28"/>
        </w:rPr>
        <w:t>Цель данной подпрограммы</w:t>
      </w:r>
      <w:r>
        <w:rPr>
          <w:rFonts w:ascii="Times New Roman" w:hAnsi="Times New Roman" w:cs="Times New Roman"/>
          <w:sz w:val="28"/>
          <w:szCs w:val="28"/>
        </w:rPr>
        <w:t xml:space="preserve"> – </w:t>
      </w:r>
      <w:r w:rsidR="00E23B88" w:rsidRPr="00E23B88">
        <w:rPr>
          <w:rFonts w:ascii="Times New Roman" w:hAnsi="Times New Roman" w:cs="Times New Roman"/>
          <w:bCs/>
          <w:sz w:val="28"/>
          <w:szCs w:val="28"/>
        </w:rPr>
        <w:t>Оказание содействия реализации прав граждан на полную, продуктивную и свободно избранную занятость</w:t>
      </w:r>
      <w:r w:rsidR="00E23B88">
        <w:rPr>
          <w:rFonts w:ascii="Times New Roman" w:hAnsi="Times New Roman" w:cs="Times New Roman"/>
          <w:bCs/>
          <w:sz w:val="28"/>
          <w:szCs w:val="28"/>
        </w:rPr>
        <w:t>.</w:t>
      </w:r>
    </w:p>
    <w:p w:rsidR="00E23B88" w:rsidRDefault="00E23B88" w:rsidP="00E23B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E23B88" w:rsidRPr="00E23B88" w:rsidRDefault="00E23B88" w:rsidP="00E23B88">
      <w:pPr>
        <w:autoSpaceDE w:val="0"/>
        <w:autoSpaceDN w:val="0"/>
        <w:spacing w:after="0" w:line="240" w:lineRule="auto"/>
        <w:ind w:firstLine="567"/>
        <w:jc w:val="both"/>
        <w:rPr>
          <w:rFonts w:ascii="Times New Roman" w:hAnsi="Times New Roman" w:cs="Times New Roman"/>
          <w:bCs/>
          <w:sz w:val="28"/>
          <w:szCs w:val="28"/>
        </w:rPr>
      </w:pPr>
      <w:r w:rsidRPr="00E23B88">
        <w:rPr>
          <w:rFonts w:ascii="Times New Roman" w:hAnsi="Times New Roman" w:cs="Times New Roman"/>
          <w:bCs/>
          <w:sz w:val="28"/>
          <w:szCs w:val="28"/>
        </w:rPr>
        <w:t>совершенствование профессионально-квалификационной структуры и механизмов трудоустройства граждан;</w:t>
      </w:r>
    </w:p>
    <w:p w:rsidR="00E23B88" w:rsidRDefault="00E23B88" w:rsidP="00E23B88">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E23B88">
        <w:rPr>
          <w:rFonts w:ascii="Times New Roman" w:hAnsi="Times New Roman" w:cs="Times New Roman"/>
          <w:bCs/>
          <w:sz w:val="28"/>
          <w:szCs w:val="28"/>
        </w:rPr>
        <w:t>повышение эффективности системы профессиональной ориентации населения</w:t>
      </w:r>
      <w:r w:rsidR="00C76744">
        <w:rPr>
          <w:rFonts w:ascii="Times New Roman" w:hAnsi="Times New Roman" w:cs="Times New Roman"/>
          <w:bCs/>
          <w:sz w:val="28"/>
          <w:szCs w:val="28"/>
        </w:rPr>
        <w:t>;</w:t>
      </w:r>
    </w:p>
    <w:p w:rsidR="00C76744" w:rsidRDefault="00C76744" w:rsidP="00E23B88">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содействие трудоустройству инвалидов, родителей, воспитывающих несовершеннолетних детей и других категорий, относящихся к гражданам, испытывающим трудности в поиске работы;</w:t>
      </w:r>
    </w:p>
    <w:p w:rsidR="00C76744" w:rsidRDefault="00C76744" w:rsidP="00E23B88">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решение проблем сельской занятости.</w:t>
      </w:r>
    </w:p>
    <w:p w:rsidR="00440C2B" w:rsidRPr="00440C2B" w:rsidRDefault="00440C2B" w:rsidP="00440C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2B">
        <w:rPr>
          <w:rFonts w:ascii="Times New Roman" w:hAnsi="Times New Roman" w:cs="Times New Roman"/>
          <w:sz w:val="28"/>
          <w:szCs w:val="28"/>
        </w:rPr>
        <w:t xml:space="preserve">Подпрограммы будут реализованы в установленной сфере деятельности уполномоченных органов исполнительной власти </w:t>
      </w:r>
      <w:r>
        <w:rPr>
          <w:rFonts w:ascii="Times New Roman" w:hAnsi="Times New Roman" w:cs="Times New Roman"/>
          <w:sz w:val="28"/>
          <w:szCs w:val="28"/>
        </w:rPr>
        <w:t>муниципального района «Сосногорск»</w:t>
      </w:r>
      <w:r w:rsidRPr="00440C2B">
        <w:rPr>
          <w:rFonts w:ascii="Times New Roman" w:hAnsi="Times New Roman" w:cs="Times New Roman"/>
          <w:sz w:val="28"/>
          <w:szCs w:val="28"/>
        </w:rPr>
        <w:t>, указанных в паспортах подпрограмм.</w:t>
      </w:r>
    </w:p>
    <w:p w:rsidR="00440C2B" w:rsidRPr="00440C2B" w:rsidRDefault="00440C2B" w:rsidP="00440C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2B">
        <w:rPr>
          <w:rFonts w:ascii="Times New Roman" w:hAnsi="Times New Roman" w:cs="Times New Roman"/>
          <w:sz w:val="28"/>
          <w:szCs w:val="28"/>
        </w:rPr>
        <w:lastRenderedPageBreak/>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440C2B" w:rsidRPr="00E23B88" w:rsidRDefault="00440C2B" w:rsidP="00E23B8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A3B83" w:rsidRPr="005A3B83" w:rsidRDefault="005A3B83" w:rsidP="00440C2B">
      <w:pPr>
        <w:widowControl w:val="0"/>
        <w:autoSpaceDE w:val="0"/>
        <w:autoSpaceDN w:val="0"/>
        <w:adjustRightInd w:val="0"/>
        <w:spacing w:after="0" w:line="240" w:lineRule="auto"/>
        <w:jc w:val="both"/>
        <w:rPr>
          <w:rFonts w:ascii="Times New Roman" w:hAnsi="Times New Roman" w:cs="Times New Roman"/>
          <w:sz w:val="28"/>
          <w:szCs w:val="28"/>
        </w:rPr>
      </w:pPr>
    </w:p>
    <w:p w:rsidR="0072516A" w:rsidRDefault="0072516A" w:rsidP="0072516A">
      <w:pPr>
        <w:jc w:val="center"/>
        <w:rPr>
          <w:rFonts w:ascii="Times New Roman" w:hAnsi="Times New Roman" w:cs="Times New Roman"/>
          <w:b/>
          <w:sz w:val="28"/>
          <w:szCs w:val="28"/>
        </w:rPr>
      </w:pPr>
      <w:r w:rsidRPr="005745A4">
        <w:rPr>
          <w:rFonts w:ascii="Times New Roman" w:hAnsi="Times New Roman" w:cs="Times New Roman"/>
          <w:b/>
          <w:sz w:val="28"/>
          <w:szCs w:val="28"/>
        </w:rPr>
        <w:t>8. Ресурсное обеспечение муниципальной программы</w:t>
      </w:r>
    </w:p>
    <w:p w:rsidR="0072516A" w:rsidRDefault="007B4370" w:rsidP="007B43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Реализация мероприятий Программы осуществляется за счет средств муниципального бюджета муниципального района «Сосногорск».</w:t>
      </w:r>
    </w:p>
    <w:p w:rsidR="007B4370" w:rsidRDefault="007B4370" w:rsidP="007B43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Программы на 2014 – 2016 го</w:t>
      </w:r>
      <w:r w:rsidR="00EC4AD0">
        <w:rPr>
          <w:rFonts w:ascii="Times New Roman" w:hAnsi="Times New Roman" w:cs="Times New Roman"/>
          <w:sz w:val="28"/>
          <w:szCs w:val="28"/>
        </w:rPr>
        <w:t xml:space="preserve">ды предусматривается в размере </w:t>
      </w:r>
      <w:r w:rsidR="00BA5F7D">
        <w:rPr>
          <w:rFonts w:ascii="Times New Roman" w:hAnsi="Times New Roman" w:cs="Times New Roman"/>
          <w:sz w:val="28"/>
          <w:szCs w:val="28"/>
        </w:rPr>
        <w:t>10</w:t>
      </w:r>
      <w:r w:rsidR="001D2CEA">
        <w:rPr>
          <w:rFonts w:ascii="Times New Roman" w:hAnsi="Times New Roman" w:cs="Times New Roman"/>
          <w:sz w:val="28"/>
          <w:szCs w:val="28"/>
        </w:rPr>
        <w:t xml:space="preserve"> 400</w:t>
      </w:r>
      <w:r w:rsidR="00EC4AD0">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7B4370" w:rsidRDefault="007B4370" w:rsidP="007B43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Программы по годам составляет</w:t>
      </w:r>
      <w:r w:rsidR="00EC4AD0">
        <w:rPr>
          <w:rFonts w:ascii="Times New Roman" w:hAnsi="Times New Roman" w:cs="Times New Roman"/>
          <w:sz w:val="28"/>
          <w:szCs w:val="28"/>
        </w:rPr>
        <w:t>:</w:t>
      </w:r>
    </w:p>
    <w:p w:rsidR="00EC4AD0" w:rsidRDefault="00BA5F7D" w:rsidP="007B43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2014 год – 5</w:t>
      </w:r>
      <w:r w:rsidR="001D2CEA">
        <w:rPr>
          <w:rFonts w:ascii="Times New Roman" w:hAnsi="Times New Roman" w:cs="Times New Roman"/>
          <w:sz w:val="28"/>
          <w:szCs w:val="28"/>
        </w:rPr>
        <w:t xml:space="preserve"> 8</w:t>
      </w:r>
      <w:r w:rsidR="00EC4AD0">
        <w:rPr>
          <w:rFonts w:ascii="Times New Roman" w:hAnsi="Times New Roman" w:cs="Times New Roman"/>
          <w:sz w:val="28"/>
          <w:szCs w:val="28"/>
        </w:rPr>
        <w:t>00 тыс. рублей;</w:t>
      </w:r>
    </w:p>
    <w:p w:rsidR="00EC4AD0" w:rsidRDefault="001D2CEA" w:rsidP="007B43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2015 год – </w:t>
      </w:r>
      <w:r w:rsidR="00F810ED">
        <w:rPr>
          <w:rFonts w:ascii="Times New Roman" w:hAnsi="Times New Roman" w:cs="Times New Roman"/>
          <w:sz w:val="28"/>
          <w:szCs w:val="28"/>
        </w:rPr>
        <w:t>2</w:t>
      </w:r>
      <w:r>
        <w:rPr>
          <w:rFonts w:ascii="Times New Roman" w:hAnsi="Times New Roman" w:cs="Times New Roman"/>
          <w:sz w:val="28"/>
          <w:szCs w:val="28"/>
        </w:rPr>
        <w:t xml:space="preserve"> 3</w:t>
      </w:r>
      <w:r w:rsidR="00EC4AD0">
        <w:rPr>
          <w:rFonts w:ascii="Times New Roman" w:hAnsi="Times New Roman" w:cs="Times New Roman"/>
          <w:sz w:val="28"/>
          <w:szCs w:val="28"/>
        </w:rPr>
        <w:t>00 тыс. рублей;</w:t>
      </w:r>
    </w:p>
    <w:p w:rsidR="00EC4AD0" w:rsidRDefault="001D2CEA" w:rsidP="007B43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F810ED">
        <w:rPr>
          <w:rFonts w:ascii="Times New Roman" w:hAnsi="Times New Roman" w:cs="Times New Roman"/>
          <w:sz w:val="28"/>
          <w:szCs w:val="28"/>
        </w:rPr>
        <w:t>2</w:t>
      </w:r>
      <w:r>
        <w:rPr>
          <w:rFonts w:ascii="Times New Roman" w:hAnsi="Times New Roman" w:cs="Times New Roman"/>
          <w:sz w:val="28"/>
          <w:szCs w:val="28"/>
        </w:rPr>
        <w:t xml:space="preserve"> 30</w:t>
      </w:r>
      <w:r w:rsidR="00EC4AD0">
        <w:rPr>
          <w:rFonts w:ascii="Times New Roman" w:hAnsi="Times New Roman" w:cs="Times New Roman"/>
          <w:sz w:val="28"/>
          <w:szCs w:val="28"/>
        </w:rPr>
        <w:t>0 тыс. рублей.</w:t>
      </w:r>
    </w:p>
    <w:p w:rsidR="006762A1" w:rsidRPr="006762A1" w:rsidRDefault="006762A1" w:rsidP="007B43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Финансирование подпрограммы </w:t>
      </w:r>
      <w:r w:rsidRPr="006762A1">
        <w:rPr>
          <w:rFonts w:ascii="Times New Roman" w:hAnsi="Times New Roman" w:cs="Times New Roman"/>
          <w:sz w:val="28"/>
          <w:szCs w:val="28"/>
        </w:rPr>
        <w:t>«Стратегическое планирование в муниципальном районе «Сосногорск»</w:t>
      </w:r>
      <w:r>
        <w:rPr>
          <w:rFonts w:ascii="Times New Roman" w:hAnsi="Times New Roman" w:cs="Times New Roman"/>
          <w:sz w:val="28"/>
          <w:szCs w:val="28"/>
        </w:rPr>
        <w:t xml:space="preserve"> не требуется.</w:t>
      </w:r>
    </w:p>
    <w:p w:rsidR="00EC4AD0" w:rsidRDefault="006762A1"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EC4AD0">
        <w:rPr>
          <w:rFonts w:ascii="Times New Roman" w:hAnsi="Times New Roman" w:cs="Times New Roman"/>
          <w:sz w:val="28"/>
          <w:szCs w:val="28"/>
        </w:rPr>
        <w:t xml:space="preserve">. Прогнозный объем финансирования подпрограммы </w:t>
      </w:r>
      <w:r w:rsidR="00EC4AD0" w:rsidRPr="00EC4AD0">
        <w:rPr>
          <w:rFonts w:ascii="Times New Roman" w:hAnsi="Times New Roman" w:cs="Times New Roman"/>
          <w:color w:val="000000" w:themeColor="text1"/>
          <w:sz w:val="28"/>
          <w:szCs w:val="28"/>
        </w:rPr>
        <w:t>«Развитие малого и среднего предпринимательства в муниципальном образовании муниципальном районе «Сосногорск»</w:t>
      </w:r>
      <w:r w:rsidR="00EC4AD0">
        <w:rPr>
          <w:rFonts w:ascii="Times New Roman" w:hAnsi="Times New Roman" w:cs="Times New Roman"/>
          <w:color w:val="000000" w:themeColor="text1"/>
          <w:sz w:val="28"/>
          <w:szCs w:val="28"/>
        </w:rPr>
        <w:t xml:space="preserve"> на период 2014 – 2016 гг. составляет </w:t>
      </w:r>
      <w:r w:rsidR="00F810ED">
        <w:rPr>
          <w:rFonts w:ascii="Times New Roman" w:hAnsi="Times New Roman" w:cs="Times New Roman"/>
          <w:color w:val="000000" w:themeColor="text1"/>
          <w:sz w:val="28"/>
          <w:szCs w:val="28"/>
        </w:rPr>
        <w:t xml:space="preserve">  8 </w:t>
      </w:r>
      <w:r w:rsidR="00EC4AD0">
        <w:rPr>
          <w:rFonts w:ascii="Times New Roman" w:hAnsi="Times New Roman" w:cs="Times New Roman"/>
          <w:color w:val="000000" w:themeColor="text1"/>
          <w:sz w:val="28"/>
          <w:szCs w:val="28"/>
        </w:rPr>
        <w:t>600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финансирования по годам составляет:</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2014 год – 4 200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2015 год – </w:t>
      </w:r>
      <w:r w:rsidR="00F810E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200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2016 год – </w:t>
      </w:r>
      <w:r w:rsidR="00F810E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200 тыс. рублей.</w:t>
      </w:r>
    </w:p>
    <w:p w:rsidR="00EC4AD0" w:rsidRDefault="006762A1"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C4AD0">
        <w:rPr>
          <w:rFonts w:ascii="Times New Roman" w:hAnsi="Times New Roman" w:cs="Times New Roman"/>
          <w:color w:val="000000" w:themeColor="text1"/>
          <w:sz w:val="28"/>
          <w:szCs w:val="28"/>
        </w:rPr>
        <w:t xml:space="preserve">. </w:t>
      </w:r>
      <w:r w:rsidR="00EC4AD0">
        <w:rPr>
          <w:rFonts w:ascii="Times New Roman" w:hAnsi="Times New Roman" w:cs="Times New Roman"/>
          <w:sz w:val="28"/>
          <w:szCs w:val="28"/>
        </w:rPr>
        <w:t xml:space="preserve">Прогнозный объем финансирования подпрограммы </w:t>
      </w:r>
      <w:r w:rsidR="00EC4AD0" w:rsidRPr="00EC4AD0">
        <w:rPr>
          <w:rFonts w:ascii="Times New Roman" w:hAnsi="Times New Roman" w:cs="Times New Roman"/>
          <w:sz w:val="28"/>
          <w:szCs w:val="28"/>
        </w:rPr>
        <w:t>«Развитие туризма на территории муниципального образования муниципального района «Сосногорск</w:t>
      </w:r>
      <w:r w:rsidR="00EC4AD0">
        <w:rPr>
          <w:rFonts w:ascii="Times New Roman" w:hAnsi="Times New Roman" w:cs="Times New Roman"/>
          <w:color w:val="000000" w:themeColor="text1"/>
          <w:sz w:val="28"/>
          <w:szCs w:val="28"/>
        </w:rPr>
        <w:t xml:space="preserve">» на период 2014 – 2016 гг. составляет </w:t>
      </w:r>
      <w:r w:rsidR="00C3181A">
        <w:rPr>
          <w:rFonts w:ascii="Times New Roman" w:hAnsi="Times New Roman" w:cs="Times New Roman"/>
          <w:color w:val="000000" w:themeColor="text1"/>
          <w:sz w:val="28"/>
          <w:szCs w:val="28"/>
        </w:rPr>
        <w:t>1</w:t>
      </w:r>
      <w:r w:rsidR="001D2CEA">
        <w:rPr>
          <w:rFonts w:ascii="Times New Roman" w:hAnsi="Times New Roman" w:cs="Times New Roman"/>
          <w:color w:val="000000" w:themeColor="text1"/>
          <w:sz w:val="28"/>
          <w:szCs w:val="28"/>
        </w:rPr>
        <w:t xml:space="preserve"> 500</w:t>
      </w:r>
      <w:r w:rsidR="00EC4AD0">
        <w:rPr>
          <w:rFonts w:ascii="Times New Roman" w:hAnsi="Times New Roman" w:cs="Times New Roman"/>
          <w:color w:val="000000" w:themeColor="text1"/>
          <w:sz w:val="28"/>
          <w:szCs w:val="28"/>
        </w:rPr>
        <w:t xml:space="preserve">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финансирования по годам составляет:</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2014 год – </w:t>
      </w:r>
      <w:r w:rsidR="00C3181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500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2015 год – </w:t>
      </w:r>
      <w:r w:rsidR="001D2CEA">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2016 год – </w:t>
      </w:r>
      <w:r w:rsidR="001D2CEA">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тыс. рублей.</w:t>
      </w:r>
    </w:p>
    <w:p w:rsidR="00EC4AD0" w:rsidRDefault="006762A1"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C4AD0">
        <w:rPr>
          <w:rFonts w:ascii="Times New Roman" w:hAnsi="Times New Roman" w:cs="Times New Roman"/>
          <w:color w:val="000000" w:themeColor="text1"/>
          <w:sz w:val="28"/>
          <w:szCs w:val="28"/>
        </w:rPr>
        <w:t xml:space="preserve">. </w:t>
      </w:r>
      <w:r w:rsidR="00EC4AD0">
        <w:rPr>
          <w:rFonts w:ascii="Times New Roman" w:hAnsi="Times New Roman" w:cs="Times New Roman"/>
          <w:sz w:val="28"/>
          <w:szCs w:val="28"/>
        </w:rPr>
        <w:t xml:space="preserve">Прогнозный объем финансирования подпрограммы </w:t>
      </w:r>
      <w:r w:rsidR="00EC4AD0" w:rsidRPr="00EC4AD0">
        <w:rPr>
          <w:rFonts w:ascii="Times New Roman" w:hAnsi="Times New Roman" w:cs="Times New Roman"/>
          <w:sz w:val="28"/>
          <w:szCs w:val="28"/>
        </w:rPr>
        <w:t>«Содействие занятости населения муниципального района «Сосногорск»</w:t>
      </w:r>
      <w:r w:rsidR="00EC4AD0">
        <w:rPr>
          <w:rFonts w:ascii="Times New Roman" w:hAnsi="Times New Roman" w:cs="Times New Roman"/>
          <w:color w:val="000000" w:themeColor="text1"/>
          <w:sz w:val="28"/>
          <w:szCs w:val="28"/>
        </w:rPr>
        <w:t xml:space="preserve"> на период 2014 – 2016 гг. составляет 300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финансирования по годам составляет:</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2014 год – 100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2015 год – 100 тыс. рублей;</w:t>
      </w:r>
    </w:p>
    <w:p w:rsidR="00EC4AD0"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 год – 100 тыс. рублей.</w:t>
      </w:r>
    </w:p>
    <w:p w:rsidR="00EC4AD0" w:rsidRPr="00E076E7" w:rsidRDefault="00EC4AD0" w:rsidP="00EC4AD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Ресурсное обеспечение и прогнозная (справочная) оценка расходов Программы в разрезе подпрограмм за счет средств муниципального бюджета муниципального района «Сосногорск»</w:t>
      </w:r>
      <w:r w:rsidR="006B06AA">
        <w:rPr>
          <w:rFonts w:ascii="Times New Roman" w:hAnsi="Times New Roman" w:cs="Times New Roman"/>
          <w:color w:val="000000" w:themeColor="text1"/>
          <w:sz w:val="28"/>
          <w:szCs w:val="28"/>
        </w:rPr>
        <w:t xml:space="preserve"> представлены </w:t>
      </w:r>
      <w:r w:rsidR="006B06AA" w:rsidRPr="00E076E7">
        <w:rPr>
          <w:rFonts w:ascii="Times New Roman" w:hAnsi="Times New Roman" w:cs="Times New Roman"/>
          <w:color w:val="000000" w:themeColor="text1"/>
          <w:sz w:val="28"/>
          <w:szCs w:val="28"/>
        </w:rPr>
        <w:t>в приложении 1 к Программе (т</w:t>
      </w:r>
      <w:r w:rsidR="00E076E7" w:rsidRPr="00E076E7">
        <w:rPr>
          <w:rFonts w:ascii="Times New Roman" w:hAnsi="Times New Roman" w:cs="Times New Roman"/>
          <w:color w:val="000000" w:themeColor="text1"/>
          <w:sz w:val="28"/>
          <w:szCs w:val="28"/>
        </w:rPr>
        <w:t>аблицы 4 и 5</w:t>
      </w:r>
      <w:r w:rsidR="006B06AA" w:rsidRPr="00E076E7">
        <w:rPr>
          <w:rFonts w:ascii="Times New Roman" w:hAnsi="Times New Roman" w:cs="Times New Roman"/>
          <w:color w:val="000000" w:themeColor="text1"/>
          <w:sz w:val="28"/>
          <w:szCs w:val="28"/>
        </w:rPr>
        <w:t>).</w:t>
      </w:r>
    </w:p>
    <w:p w:rsidR="007B4370" w:rsidRDefault="007B4370" w:rsidP="00EC4AD0">
      <w:pPr>
        <w:rPr>
          <w:rFonts w:ascii="Times New Roman" w:hAnsi="Times New Roman" w:cs="Times New Roman"/>
          <w:b/>
          <w:sz w:val="28"/>
          <w:szCs w:val="28"/>
        </w:rPr>
      </w:pPr>
    </w:p>
    <w:p w:rsidR="0072516A" w:rsidRDefault="0072516A" w:rsidP="0072516A">
      <w:pPr>
        <w:jc w:val="center"/>
        <w:rPr>
          <w:rFonts w:ascii="Times New Roman" w:hAnsi="Times New Roman" w:cs="Times New Roman"/>
          <w:b/>
          <w:sz w:val="28"/>
          <w:szCs w:val="28"/>
        </w:rPr>
      </w:pPr>
      <w:r w:rsidRPr="005745A4">
        <w:rPr>
          <w:rFonts w:ascii="Times New Roman" w:hAnsi="Times New Roman" w:cs="Times New Roman"/>
          <w:b/>
          <w:sz w:val="28"/>
          <w:szCs w:val="28"/>
        </w:rPr>
        <w:t>9. Методика оценки эффективности муниципальной 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lastRenderedPageBreak/>
        <w:t>Оценка эффективности выполнения Программы проводится в целях оценки вклада Программы в развитие экономики Республики Коми, обеспечения Правительства Республики Коми и ответственного исполнителя оперативной информацией о ходе и промежуточных результатах выполнения мероприятий и решения задач 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Методика оценки эффективности Программы учитывает необходимость проведения оценок:</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1) степени достижения целей и решения задач 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noProof/>
          <w:position w:val="-9"/>
          <w:sz w:val="28"/>
          <w:szCs w:val="28"/>
          <w:lang w:eastAsia="ru-RU"/>
        </w:rPr>
        <w:drawing>
          <wp:inline distT="0" distB="0" distL="0" distR="0">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 xml:space="preserve">где </w:t>
      </w:r>
      <w:r w:rsidRPr="0016209A">
        <w:rPr>
          <w:rFonts w:ascii="Times New Roman" w:hAnsi="Times New Roman" w:cs="Times New Roman"/>
          <w:noProof/>
          <w:position w:val="-9"/>
          <w:sz w:val="28"/>
          <w:szCs w:val="28"/>
          <w:lang w:eastAsia="ru-RU"/>
        </w:rPr>
        <w:drawing>
          <wp:inline distT="0" distB="0" distL="0" distR="0">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6209A">
        <w:rPr>
          <w:rFonts w:ascii="Times New Roman" w:hAnsi="Times New Roman" w:cs="Times New Roman"/>
          <w:sz w:val="28"/>
          <w:szCs w:val="28"/>
        </w:rPr>
        <w:t xml:space="preserve"> - степень достижения целей (решения задач),</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noProof/>
          <w:position w:val="-9"/>
          <w:sz w:val="28"/>
          <w:szCs w:val="28"/>
          <w:lang w:eastAsia="ru-RU"/>
        </w:rPr>
        <w:drawing>
          <wp:inline distT="0" distB="0" distL="0" distR="0">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6209A">
        <w:rPr>
          <w:rFonts w:ascii="Times New Roman" w:hAnsi="Times New Roman" w:cs="Times New Roman"/>
          <w:sz w:val="28"/>
          <w:szCs w:val="28"/>
        </w:rPr>
        <w:t xml:space="preserve"> - степень достижения показателя (индикатора) Программы (подпрограммы),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N - количество показателей (индикаторов) Программы (подпрограммы);</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Степень достижения показателя (индикатора) Программы рассчитывается по формуле:</w:t>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noProof/>
          <w:position w:val="-9"/>
          <w:sz w:val="28"/>
          <w:szCs w:val="28"/>
          <w:lang w:eastAsia="ru-RU"/>
        </w:rPr>
        <w:drawing>
          <wp:inline distT="0" distB="0" distL="0" distR="0">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или,</w:t>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noProof/>
          <w:position w:val="-9"/>
          <w:sz w:val="28"/>
          <w:szCs w:val="28"/>
          <w:lang w:eastAsia="ru-RU"/>
        </w:rPr>
        <w:drawing>
          <wp:inline distT="0" distB="0" distL="0" distR="0">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Pr="0016209A">
        <w:rPr>
          <w:rFonts w:ascii="Times New Roman" w:hAnsi="Times New Roman" w:cs="Times New Roman"/>
          <w:sz w:val="28"/>
          <w:szCs w:val="28"/>
        </w:rPr>
        <w:t xml:space="preserve"> (для показателей (индикаторов), желаемой тенденцией развития которых является снижение значений);</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 республиканского бюджета Республики Коми.</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w:t>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УФ = ФФ / ФП,</w:t>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где УФ - уровень финансирования реализации Программы, ФФ - фактический объем финансовых ресурсов, направленный на реализацию Программы, ФП - плановый объем финансовых ресурсов на соответствующий отчетный период.</w:t>
      </w: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 xml:space="preserve">Эффективность реализации Программы рассчитывается по следующей </w:t>
      </w:r>
      <w:r w:rsidRPr="0016209A">
        <w:rPr>
          <w:rFonts w:ascii="Times New Roman" w:hAnsi="Times New Roman" w:cs="Times New Roman"/>
          <w:sz w:val="28"/>
          <w:szCs w:val="28"/>
        </w:rPr>
        <w:lastRenderedPageBreak/>
        <w:t>формуле:</w:t>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noProof/>
          <w:position w:val="-9"/>
          <w:sz w:val="28"/>
          <w:szCs w:val="28"/>
          <w:lang w:eastAsia="ru-RU"/>
        </w:rPr>
        <w:drawing>
          <wp:inline distT="0" distB="0" distL="0" distR="0">
            <wp:extent cx="1123950"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16209A" w:rsidRPr="0016209A" w:rsidRDefault="0016209A" w:rsidP="001620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Вывод об эффективности (неэффективности) реализации Программы определяется на основании следующих критериев:</w:t>
      </w:r>
    </w:p>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914"/>
        <w:gridCol w:w="2223"/>
      </w:tblGrid>
      <w:tr w:rsidR="0016209A" w:rsidRPr="0016209A" w:rsidTr="009B6BA7">
        <w:trPr>
          <w:trHeight w:val="400"/>
          <w:tblCellSpacing w:w="5" w:type="nil"/>
        </w:trPr>
        <w:tc>
          <w:tcPr>
            <w:tcW w:w="4914" w:type="dxa"/>
            <w:tcBorders>
              <w:top w:val="single" w:sz="8" w:space="0" w:color="auto"/>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   Вывод об эффективности реализации    </w:t>
            </w:r>
          </w:p>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       государственной программы        </w:t>
            </w:r>
          </w:p>
        </w:tc>
        <w:tc>
          <w:tcPr>
            <w:tcW w:w="2223" w:type="dxa"/>
            <w:tcBorders>
              <w:top w:val="single" w:sz="8" w:space="0" w:color="auto"/>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 Критерий оценки </w:t>
            </w:r>
          </w:p>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эффективности ЭГП</w:t>
            </w:r>
          </w:p>
        </w:tc>
      </w:tr>
      <w:tr w:rsidR="0016209A" w:rsidRPr="0016209A" w:rsidTr="009B6BA7">
        <w:trPr>
          <w:tblCellSpacing w:w="5" w:type="nil"/>
        </w:trPr>
        <w:tc>
          <w:tcPr>
            <w:tcW w:w="4914" w:type="dxa"/>
            <w:tcBorders>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Неэффективная                           </w:t>
            </w:r>
          </w:p>
        </w:tc>
        <w:tc>
          <w:tcPr>
            <w:tcW w:w="2223" w:type="dxa"/>
            <w:tcBorders>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    менее 0,5    </w:t>
            </w:r>
          </w:p>
        </w:tc>
      </w:tr>
      <w:tr w:rsidR="0016209A" w:rsidRPr="0016209A" w:rsidTr="009B6BA7">
        <w:trPr>
          <w:tblCellSpacing w:w="5" w:type="nil"/>
        </w:trPr>
        <w:tc>
          <w:tcPr>
            <w:tcW w:w="4914" w:type="dxa"/>
            <w:tcBorders>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Уровень эффективности удовлетворительный</w:t>
            </w:r>
          </w:p>
        </w:tc>
        <w:tc>
          <w:tcPr>
            <w:tcW w:w="2223" w:type="dxa"/>
            <w:tcBorders>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   0,5 - 0,79    </w:t>
            </w:r>
          </w:p>
        </w:tc>
      </w:tr>
      <w:tr w:rsidR="0016209A" w:rsidRPr="0016209A" w:rsidTr="009B6BA7">
        <w:trPr>
          <w:tblCellSpacing w:w="5" w:type="nil"/>
        </w:trPr>
        <w:tc>
          <w:tcPr>
            <w:tcW w:w="4914" w:type="dxa"/>
            <w:tcBorders>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Эффективная                             </w:t>
            </w:r>
          </w:p>
        </w:tc>
        <w:tc>
          <w:tcPr>
            <w:tcW w:w="2223" w:type="dxa"/>
            <w:tcBorders>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     0,8 - 1     </w:t>
            </w:r>
          </w:p>
        </w:tc>
      </w:tr>
      <w:tr w:rsidR="0016209A" w:rsidRPr="0016209A" w:rsidTr="009B6BA7">
        <w:trPr>
          <w:tblCellSpacing w:w="5" w:type="nil"/>
        </w:trPr>
        <w:tc>
          <w:tcPr>
            <w:tcW w:w="4914" w:type="dxa"/>
            <w:tcBorders>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Высокоэффективная                       </w:t>
            </w:r>
          </w:p>
        </w:tc>
        <w:tc>
          <w:tcPr>
            <w:tcW w:w="2223" w:type="dxa"/>
            <w:tcBorders>
              <w:left w:val="single" w:sz="8" w:space="0" w:color="auto"/>
              <w:bottom w:val="single" w:sz="8" w:space="0" w:color="auto"/>
              <w:right w:val="single" w:sz="8" w:space="0" w:color="auto"/>
            </w:tcBorders>
          </w:tcPr>
          <w:p w:rsidR="0016209A" w:rsidRPr="0016209A" w:rsidRDefault="0016209A" w:rsidP="009B6BA7">
            <w:pPr>
              <w:widowControl w:val="0"/>
              <w:autoSpaceDE w:val="0"/>
              <w:autoSpaceDN w:val="0"/>
              <w:adjustRightInd w:val="0"/>
              <w:spacing w:after="0" w:line="240" w:lineRule="auto"/>
              <w:rPr>
                <w:rFonts w:ascii="Times New Roman" w:hAnsi="Times New Roman" w:cs="Times New Roman"/>
                <w:sz w:val="28"/>
                <w:szCs w:val="28"/>
              </w:rPr>
            </w:pPr>
            <w:r w:rsidRPr="0016209A">
              <w:rPr>
                <w:rFonts w:ascii="Times New Roman" w:hAnsi="Times New Roman" w:cs="Times New Roman"/>
                <w:sz w:val="28"/>
                <w:szCs w:val="28"/>
              </w:rPr>
              <w:t xml:space="preserve">     более 1     </w:t>
            </w:r>
          </w:p>
        </w:tc>
      </w:tr>
    </w:tbl>
    <w:p w:rsidR="0016209A" w:rsidRPr="0016209A" w:rsidRDefault="0016209A" w:rsidP="0016209A">
      <w:pPr>
        <w:widowControl w:val="0"/>
        <w:autoSpaceDE w:val="0"/>
        <w:autoSpaceDN w:val="0"/>
        <w:adjustRightInd w:val="0"/>
        <w:spacing w:after="0" w:line="240" w:lineRule="auto"/>
        <w:rPr>
          <w:rFonts w:ascii="Times New Roman" w:hAnsi="Times New Roman" w:cs="Times New Roman"/>
          <w:sz w:val="28"/>
          <w:szCs w:val="28"/>
        </w:rPr>
      </w:pPr>
    </w:p>
    <w:p w:rsidR="00505D67" w:rsidRDefault="0016209A" w:rsidP="00D321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09A">
        <w:rPr>
          <w:rFonts w:ascii="Times New Roman" w:hAnsi="Times New Roman" w:cs="Times New Roman"/>
          <w:sz w:val="28"/>
          <w:szCs w:val="28"/>
        </w:rPr>
        <w:t>Инструментами контроля эффективности и результативности Программы являются ежегодные отчеты, мониторинг промежуточных показателей.</w:t>
      </w:r>
    </w:p>
    <w:p w:rsidR="00D32128" w:rsidRDefault="00D32128" w:rsidP="00D321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62A1" w:rsidRDefault="006762A1" w:rsidP="006762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6762A1" w:rsidRDefault="006762A1" w:rsidP="006762A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8110C6">
        <w:rPr>
          <w:rFonts w:ascii="Times New Roman" w:hAnsi="Times New Roman" w:cs="Times New Roman"/>
          <w:b/>
          <w:sz w:val="28"/>
          <w:szCs w:val="28"/>
        </w:rPr>
        <w:t>одпрограммы</w:t>
      </w:r>
      <w:r>
        <w:rPr>
          <w:rFonts w:ascii="Times New Roman" w:hAnsi="Times New Roman" w:cs="Times New Roman"/>
          <w:b/>
          <w:sz w:val="28"/>
          <w:szCs w:val="28"/>
        </w:rPr>
        <w:t xml:space="preserve"> 1 </w:t>
      </w:r>
      <w:r w:rsidRPr="006762A1">
        <w:rPr>
          <w:rFonts w:ascii="Times New Roman" w:hAnsi="Times New Roman" w:cs="Times New Roman"/>
          <w:b/>
          <w:sz w:val="28"/>
          <w:szCs w:val="28"/>
        </w:rPr>
        <w:t>«Стратегическое планирование в муниципальном районе «Сосногорск»</w:t>
      </w:r>
    </w:p>
    <w:p w:rsidR="006762A1" w:rsidRDefault="006762A1" w:rsidP="006762A1">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jc w:val="center"/>
        <w:tblLook w:val="04A0"/>
      </w:tblPr>
      <w:tblGrid>
        <w:gridCol w:w="2529"/>
        <w:gridCol w:w="7324"/>
      </w:tblGrid>
      <w:tr w:rsidR="006762A1" w:rsidRPr="004F41F5" w:rsidTr="00C716DD">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Ответственный исполнитель подпрограммы     </w:t>
            </w:r>
          </w:p>
        </w:tc>
        <w:tc>
          <w:tcPr>
            <w:tcW w:w="0" w:type="auto"/>
          </w:tcPr>
          <w:p w:rsidR="006762A1" w:rsidRPr="004F41F5" w:rsidRDefault="004269A6" w:rsidP="004269A6">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Pr="00C75502">
              <w:rPr>
                <w:rFonts w:ascii="Times New Roman" w:hAnsi="Times New Roman" w:cs="Times New Roman"/>
                <w:sz w:val="24"/>
                <w:szCs w:val="24"/>
              </w:rPr>
              <w:t xml:space="preserve"> мун</w:t>
            </w:r>
            <w:r>
              <w:rPr>
                <w:rFonts w:ascii="Times New Roman" w:hAnsi="Times New Roman" w:cs="Times New Roman"/>
                <w:sz w:val="24"/>
                <w:szCs w:val="24"/>
              </w:rPr>
              <w:t>иципального района «Сосногорск» (о</w:t>
            </w:r>
            <w:r w:rsidR="006762A1" w:rsidRPr="004F41F5">
              <w:rPr>
                <w:rFonts w:ascii="Times New Roman" w:hAnsi="Times New Roman" w:cs="Times New Roman"/>
                <w:sz w:val="24"/>
                <w:szCs w:val="24"/>
              </w:rPr>
              <w:t>тдел экономического развития и потребительского рынка</w:t>
            </w:r>
            <w:r>
              <w:rPr>
                <w:rFonts w:ascii="Times New Roman" w:hAnsi="Times New Roman" w:cs="Times New Roman"/>
                <w:sz w:val="24"/>
                <w:szCs w:val="24"/>
              </w:rPr>
              <w:t>)</w:t>
            </w:r>
          </w:p>
        </w:tc>
      </w:tr>
      <w:tr w:rsidR="006762A1" w:rsidRPr="004F41F5" w:rsidTr="00C716DD">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Соисполнители подпрограммы                 </w:t>
            </w:r>
          </w:p>
        </w:tc>
        <w:tc>
          <w:tcPr>
            <w:tcW w:w="0" w:type="auto"/>
          </w:tcPr>
          <w:p w:rsidR="006762A1" w:rsidRDefault="006762A1" w:rsidP="00C716DD">
            <w:pPr>
              <w:pStyle w:val="ConsPlusCell"/>
              <w:rPr>
                <w:rFonts w:ascii="Times New Roman" w:hAnsi="Times New Roman" w:cs="Times New Roman"/>
                <w:sz w:val="24"/>
                <w:szCs w:val="24"/>
              </w:rPr>
            </w:pPr>
            <w:r w:rsidRPr="006762A1">
              <w:rPr>
                <w:rFonts w:ascii="Times New Roman" w:hAnsi="Times New Roman" w:cs="Times New Roman"/>
                <w:sz w:val="24"/>
                <w:szCs w:val="24"/>
              </w:rPr>
              <w:t>Структурные подразделения администрации муниципального района «Сосногорск»</w:t>
            </w:r>
            <w:r w:rsidR="00763C09">
              <w:rPr>
                <w:rFonts w:ascii="Times New Roman" w:hAnsi="Times New Roman" w:cs="Times New Roman"/>
                <w:sz w:val="24"/>
                <w:szCs w:val="24"/>
              </w:rPr>
              <w:t>;</w:t>
            </w:r>
          </w:p>
          <w:p w:rsidR="00763C09" w:rsidRPr="006762A1" w:rsidRDefault="00763C09" w:rsidP="00C716DD">
            <w:pPr>
              <w:pStyle w:val="ConsPlusCell"/>
              <w:rPr>
                <w:rFonts w:ascii="Times New Roman" w:hAnsi="Times New Roman" w:cs="Times New Roman"/>
                <w:sz w:val="24"/>
                <w:szCs w:val="24"/>
              </w:rPr>
            </w:pPr>
            <w:r>
              <w:rPr>
                <w:rFonts w:ascii="Times New Roman" w:hAnsi="Times New Roman" w:cs="Times New Roman"/>
                <w:sz w:val="24"/>
                <w:szCs w:val="24"/>
              </w:rPr>
              <w:t>Предприятия и организации района</w:t>
            </w:r>
          </w:p>
        </w:tc>
      </w:tr>
      <w:tr w:rsidR="006762A1" w:rsidRPr="004F41F5" w:rsidTr="00C716DD">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Программно-целевые инструменты подпрограммы</w:t>
            </w:r>
          </w:p>
        </w:tc>
        <w:tc>
          <w:tcPr>
            <w:tcW w:w="0" w:type="auto"/>
            <w:vAlign w:val="center"/>
          </w:tcPr>
          <w:p w:rsidR="006762A1" w:rsidRPr="004F41F5" w:rsidRDefault="006762A1" w:rsidP="00C716DD">
            <w:pPr>
              <w:pStyle w:val="ConsPlusCell"/>
              <w:jc w:val="center"/>
              <w:rPr>
                <w:rFonts w:ascii="Times New Roman" w:hAnsi="Times New Roman" w:cs="Times New Roman"/>
                <w:sz w:val="24"/>
                <w:szCs w:val="24"/>
              </w:rPr>
            </w:pPr>
            <w:r w:rsidRPr="004F41F5">
              <w:rPr>
                <w:rFonts w:ascii="Times New Roman" w:hAnsi="Times New Roman" w:cs="Times New Roman"/>
                <w:sz w:val="24"/>
                <w:szCs w:val="24"/>
              </w:rPr>
              <w:t>-</w:t>
            </w:r>
          </w:p>
        </w:tc>
      </w:tr>
      <w:tr w:rsidR="006762A1" w:rsidRPr="004F41F5" w:rsidTr="00C716DD">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Цели подпрограммы </w:t>
            </w:r>
          </w:p>
        </w:tc>
        <w:tc>
          <w:tcPr>
            <w:tcW w:w="0" w:type="auto"/>
          </w:tcPr>
          <w:p w:rsidR="006762A1" w:rsidRPr="006762A1" w:rsidRDefault="006762A1" w:rsidP="00C716DD">
            <w:pPr>
              <w:widowControl w:val="0"/>
              <w:autoSpaceDE w:val="0"/>
              <w:autoSpaceDN w:val="0"/>
              <w:adjustRightInd w:val="0"/>
              <w:rPr>
                <w:rFonts w:ascii="Times New Roman" w:hAnsi="Times New Roman" w:cs="Times New Roman"/>
                <w:sz w:val="24"/>
                <w:szCs w:val="24"/>
              </w:rPr>
            </w:pPr>
            <w:r w:rsidRPr="006762A1">
              <w:rPr>
                <w:rFonts w:ascii="Times New Roman" w:hAnsi="Times New Roman" w:cs="Times New Roman"/>
                <w:sz w:val="24"/>
                <w:szCs w:val="24"/>
              </w:rPr>
              <w:t>Функционирование комплексной системы стратегического планирования в муниципальном районе «Сосногорск»</w:t>
            </w:r>
          </w:p>
        </w:tc>
      </w:tr>
      <w:tr w:rsidR="006762A1" w:rsidRPr="004F41F5" w:rsidTr="00C716DD">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Задачи подпрограммы                        </w:t>
            </w:r>
          </w:p>
        </w:tc>
        <w:tc>
          <w:tcPr>
            <w:tcW w:w="0" w:type="auto"/>
          </w:tcPr>
          <w:p w:rsidR="006762A1" w:rsidRPr="00CD6795" w:rsidRDefault="006762A1" w:rsidP="008E1636">
            <w:pPr>
              <w:pStyle w:val="a4"/>
              <w:ind w:left="0"/>
              <w:rPr>
                <w:rFonts w:ascii="Times New Roman" w:hAnsi="Times New Roman" w:cs="Times New Roman"/>
                <w:sz w:val="24"/>
                <w:szCs w:val="24"/>
              </w:rPr>
            </w:pPr>
            <w:r w:rsidRPr="00CD6795">
              <w:rPr>
                <w:rFonts w:ascii="Times New Roman" w:hAnsi="Times New Roman" w:cs="Times New Roman"/>
                <w:sz w:val="24"/>
                <w:szCs w:val="24"/>
              </w:rPr>
              <w:t>1. Развитие программно-целевого планирования в муниципальном районе «Сосногорск»</w:t>
            </w:r>
            <w:r w:rsidR="008E1636">
              <w:rPr>
                <w:rFonts w:ascii="Times New Roman" w:hAnsi="Times New Roman" w:cs="Times New Roman"/>
                <w:sz w:val="24"/>
                <w:szCs w:val="24"/>
              </w:rPr>
              <w:t>;</w:t>
            </w:r>
          </w:p>
          <w:p w:rsidR="006762A1" w:rsidRPr="004F41F5" w:rsidRDefault="006762A1" w:rsidP="008E1636">
            <w:pPr>
              <w:pStyle w:val="ConsPlusCell"/>
              <w:rPr>
                <w:rFonts w:ascii="Times New Roman" w:hAnsi="Times New Roman" w:cs="Times New Roman"/>
                <w:sz w:val="24"/>
                <w:szCs w:val="24"/>
              </w:rPr>
            </w:pPr>
            <w:r w:rsidRPr="00CD6795">
              <w:rPr>
                <w:rFonts w:ascii="Times New Roman" w:hAnsi="Times New Roman" w:cs="Times New Roman"/>
                <w:sz w:val="24"/>
                <w:szCs w:val="24"/>
              </w:rPr>
              <w:t>2. Осуществление анализа и прогнозирования социально-экономического развития Республики Коми.</w:t>
            </w:r>
          </w:p>
        </w:tc>
      </w:tr>
      <w:tr w:rsidR="006762A1" w:rsidRPr="004F41F5" w:rsidTr="00C716DD">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Целевые индикаторы и показатели</w:t>
            </w:r>
            <w:r w:rsidRPr="004F41F5">
              <w:rPr>
                <w:rFonts w:ascii="Times New Roman" w:hAnsi="Times New Roman" w:cs="Times New Roman"/>
                <w:sz w:val="24"/>
                <w:szCs w:val="24"/>
              </w:rPr>
              <w:br/>
              <w:t xml:space="preserve">подпрограммы                               </w:t>
            </w:r>
          </w:p>
        </w:tc>
        <w:tc>
          <w:tcPr>
            <w:tcW w:w="0" w:type="auto"/>
          </w:tcPr>
          <w:p w:rsidR="008E1636" w:rsidRPr="008E1636" w:rsidRDefault="008E1636" w:rsidP="008E1636">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Pr="008E1636">
              <w:rPr>
                <w:rFonts w:ascii="Times New Roman" w:hAnsi="Times New Roman" w:cs="Times New Roman"/>
                <w:sz w:val="24"/>
                <w:szCs w:val="24"/>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r>
              <w:rPr>
                <w:rFonts w:ascii="Times New Roman" w:hAnsi="Times New Roman" w:cs="Times New Roman"/>
                <w:sz w:val="24"/>
                <w:szCs w:val="24"/>
              </w:rPr>
              <w:t>;</w:t>
            </w:r>
          </w:p>
          <w:p w:rsidR="006762A1" w:rsidRPr="004F41F5" w:rsidRDefault="008E1636" w:rsidP="008E1636">
            <w:pPr>
              <w:widowControl w:val="0"/>
              <w:autoSpaceDE w:val="0"/>
              <w:autoSpaceDN w:val="0"/>
              <w:adjustRightInd w:val="0"/>
              <w:ind w:hanging="2"/>
              <w:rPr>
                <w:rFonts w:ascii="Times New Roman" w:hAnsi="Times New Roman" w:cs="Times New Roman"/>
                <w:sz w:val="24"/>
                <w:szCs w:val="24"/>
              </w:rPr>
            </w:pPr>
            <w:r>
              <w:rPr>
                <w:rFonts w:ascii="Times New Roman" w:hAnsi="Times New Roman" w:cs="Times New Roman"/>
                <w:sz w:val="24"/>
                <w:szCs w:val="24"/>
              </w:rPr>
              <w:t xml:space="preserve">2. </w:t>
            </w:r>
            <w:r w:rsidRPr="008E1636">
              <w:rPr>
                <w:rFonts w:ascii="Times New Roman" w:hAnsi="Times New Roman" w:cs="Times New Roman"/>
                <w:sz w:val="24"/>
                <w:szCs w:val="24"/>
              </w:rPr>
              <w:t>Отклонение основных макроэкономических показателей прогноза социально-экономического развития Республики Коми от их фактических значений.</w:t>
            </w:r>
          </w:p>
        </w:tc>
      </w:tr>
      <w:tr w:rsidR="006762A1" w:rsidRPr="004F41F5" w:rsidTr="00C716DD">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Этапы и сроки реализации подпрограммы      </w:t>
            </w:r>
          </w:p>
        </w:tc>
        <w:tc>
          <w:tcPr>
            <w:tcW w:w="0" w:type="auto"/>
          </w:tcPr>
          <w:p w:rsidR="00001795" w:rsidRPr="00001795" w:rsidRDefault="00001795" w:rsidP="00001795">
            <w:pPr>
              <w:jc w:val="both"/>
              <w:rPr>
                <w:rFonts w:ascii="Times New Roman" w:hAnsi="Times New Roman" w:cs="Times New Roman"/>
                <w:sz w:val="24"/>
                <w:szCs w:val="24"/>
              </w:rPr>
            </w:pPr>
            <w:r w:rsidRPr="00001795">
              <w:rPr>
                <w:rFonts w:ascii="Times New Roman" w:hAnsi="Times New Roman" w:cs="Times New Roman"/>
                <w:sz w:val="24"/>
                <w:szCs w:val="24"/>
              </w:rPr>
              <w:t>1-й этап:</w:t>
            </w:r>
            <w:r>
              <w:rPr>
                <w:rFonts w:ascii="Times New Roman" w:hAnsi="Times New Roman" w:cs="Times New Roman"/>
                <w:sz w:val="24"/>
                <w:szCs w:val="24"/>
              </w:rPr>
              <w:t xml:space="preserve"> 2014-2016 годы</w:t>
            </w:r>
          </w:p>
          <w:p w:rsidR="006762A1" w:rsidRPr="004F41F5" w:rsidRDefault="00001795" w:rsidP="00001795">
            <w:pPr>
              <w:pStyle w:val="ConsPlusCell"/>
              <w:rPr>
                <w:rFonts w:ascii="Times New Roman" w:hAnsi="Times New Roman" w:cs="Times New Roman"/>
                <w:sz w:val="24"/>
                <w:szCs w:val="24"/>
              </w:rPr>
            </w:pPr>
            <w:r w:rsidRPr="00001795">
              <w:rPr>
                <w:rFonts w:ascii="Times New Roman" w:hAnsi="Times New Roman" w:cs="Times New Roman"/>
                <w:sz w:val="24"/>
                <w:szCs w:val="24"/>
              </w:rPr>
              <w:t>2-й этап:</w:t>
            </w:r>
            <w:r>
              <w:rPr>
                <w:rFonts w:ascii="Times New Roman" w:hAnsi="Times New Roman" w:cs="Times New Roman"/>
                <w:sz w:val="24"/>
                <w:szCs w:val="24"/>
              </w:rPr>
              <w:t xml:space="preserve"> </w:t>
            </w:r>
            <w:r w:rsidRPr="00001795">
              <w:rPr>
                <w:rFonts w:ascii="Times New Roman" w:hAnsi="Times New Roman" w:cs="Times New Roman"/>
                <w:sz w:val="24"/>
                <w:szCs w:val="24"/>
              </w:rPr>
              <w:t>2017-2020 годы.</w:t>
            </w:r>
          </w:p>
        </w:tc>
      </w:tr>
      <w:tr w:rsidR="006762A1" w:rsidRPr="004F41F5" w:rsidTr="00E96FC4">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Объемы бюджетных </w:t>
            </w:r>
            <w:r w:rsidRPr="004F41F5">
              <w:rPr>
                <w:rFonts w:ascii="Times New Roman" w:hAnsi="Times New Roman" w:cs="Times New Roman"/>
                <w:sz w:val="24"/>
                <w:szCs w:val="24"/>
              </w:rPr>
              <w:lastRenderedPageBreak/>
              <w:t xml:space="preserve">ассигнований подпрограммы </w:t>
            </w:r>
          </w:p>
        </w:tc>
        <w:tc>
          <w:tcPr>
            <w:tcW w:w="0" w:type="auto"/>
            <w:vAlign w:val="center"/>
          </w:tcPr>
          <w:p w:rsidR="006762A1" w:rsidRPr="004F41F5" w:rsidRDefault="00E96FC4" w:rsidP="00E96FC4">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6762A1" w:rsidRPr="004F41F5" w:rsidTr="00C716DD">
        <w:trPr>
          <w:jc w:val="center"/>
        </w:trPr>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lastRenderedPageBreak/>
              <w:t>Ожидаемые результаты реализации</w:t>
            </w:r>
            <w:r w:rsidRPr="004F41F5">
              <w:rPr>
                <w:rFonts w:ascii="Times New Roman" w:hAnsi="Times New Roman" w:cs="Times New Roman"/>
                <w:sz w:val="24"/>
                <w:szCs w:val="24"/>
              </w:rPr>
              <w:br/>
              <w:t xml:space="preserve">подпрограммы                               </w:t>
            </w:r>
          </w:p>
        </w:tc>
        <w:tc>
          <w:tcPr>
            <w:tcW w:w="0" w:type="auto"/>
          </w:tcPr>
          <w:p w:rsidR="006762A1" w:rsidRPr="004F41F5" w:rsidRDefault="006762A1" w:rsidP="00C716DD">
            <w:pPr>
              <w:pStyle w:val="ConsPlusCell"/>
              <w:rPr>
                <w:rFonts w:ascii="Times New Roman" w:hAnsi="Times New Roman" w:cs="Times New Roman"/>
                <w:sz w:val="24"/>
                <w:szCs w:val="24"/>
              </w:rPr>
            </w:pPr>
            <w:r w:rsidRPr="004F41F5">
              <w:rPr>
                <w:rFonts w:ascii="Times New Roman" w:hAnsi="Times New Roman" w:cs="Times New Roman"/>
                <w:sz w:val="24"/>
                <w:szCs w:val="24"/>
              </w:rPr>
              <w:t>Реализация мероприятий подпрограммы позволит:</w:t>
            </w:r>
          </w:p>
          <w:p w:rsidR="00E96FC4" w:rsidRPr="00E96FC4" w:rsidRDefault="00E96FC4" w:rsidP="00E96FC4">
            <w:pPr>
              <w:rPr>
                <w:rFonts w:ascii="Times New Roman" w:hAnsi="Times New Roman" w:cs="Times New Roman"/>
                <w:sz w:val="24"/>
                <w:szCs w:val="24"/>
              </w:rPr>
            </w:pPr>
            <w:r>
              <w:rPr>
                <w:rFonts w:ascii="Times New Roman" w:hAnsi="Times New Roman" w:cs="Times New Roman"/>
                <w:sz w:val="24"/>
                <w:szCs w:val="24"/>
              </w:rPr>
              <w:t>1. Создать полноценную систему</w:t>
            </w:r>
            <w:r w:rsidRPr="00E96FC4">
              <w:rPr>
                <w:rFonts w:ascii="Times New Roman" w:hAnsi="Times New Roman" w:cs="Times New Roman"/>
                <w:sz w:val="24"/>
                <w:szCs w:val="24"/>
              </w:rPr>
              <w:t xml:space="preserve"> стратегическ</w:t>
            </w:r>
            <w:r>
              <w:rPr>
                <w:rFonts w:ascii="Times New Roman" w:hAnsi="Times New Roman" w:cs="Times New Roman"/>
                <w:sz w:val="24"/>
                <w:szCs w:val="24"/>
              </w:rPr>
              <w:t>ого планирования, способствующую</w:t>
            </w:r>
            <w:r w:rsidRPr="00E96FC4">
              <w:rPr>
                <w:rFonts w:ascii="Times New Roman" w:hAnsi="Times New Roman" w:cs="Times New Roman"/>
                <w:sz w:val="24"/>
                <w:szCs w:val="24"/>
              </w:rPr>
              <w:t xml:space="preserve"> социально-экономическому развитию муниципального района «Сосногорск»;</w:t>
            </w:r>
          </w:p>
          <w:p w:rsidR="00E96FC4" w:rsidRPr="00E96FC4" w:rsidRDefault="00E96FC4" w:rsidP="00E96FC4">
            <w:pPr>
              <w:rPr>
                <w:rFonts w:ascii="Times New Roman" w:hAnsi="Times New Roman" w:cs="Times New Roman"/>
                <w:sz w:val="24"/>
                <w:szCs w:val="24"/>
              </w:rPr>
            </w:pPr>
            <w:r>
              <w:rPr>
                <w:rFonts w:ascii="Times New Roman" w:hAnsi="Times New Roman" w:cs="Times New Roman"/>
                <w:sz w:val="24"/>
                <w:szCs w:val="24"/>
              </w:rPr>
              <w:t>2. Согласовать методологию, цели</w:t>
            </w:r>
            <w:r w:rsidRPr="00E96FC4">
              <w:rPr>
                <w:rFonts w:ascii="Times New Roman" w:hAnsi="Times New Roman" w:cs="Times New Roman"/>
                <w:sz w:val="24"/>
                <w:szCs w:val="24"/>
              </w:rPr>
              <w:t>, задач</w:t>
            </w:r>
            <w:r>
              <w:rPr>
                <w:rFonts w:ascii="Times New Roman" w:hAnsi="Times New Roman" w:cs="Times New Roman"/>
                <w:sz w:val="24"/>
                <w:szCs w:val="24"/>
              </w:rPr>
              <w:t>и</w:t>
            </w:r>
            <w:r w:rsidRPr="00E96FC4">
              <w:rPr>
                <w:rFonts w:ascii="Times New Roman" w:hAnsi="Times New Roman" w:cs="Times New Roman"/>
                <w:sz w:val="24"/>
                <w:szCs w:val="24"/>
              </w:rPr>
              <w:t xml:space="preserve"> и </w:t>
            </w:r>
            <w:r>
              <w:rPr>
                <w:rFonts w:ascii="Times New Roman" w:hAnsi="Times New Roman" w:cs="Times New Roman"/>
                <w:sz w:val="24"/>
                <w:szCs w:val="24"/>
              </w:rPr>
              <w:t>показатели</w:t>
            </w:r>
            <w:r w:rsidRPr="00E96FC4">
              <w:rPr>
                <w:rFonts w:ascii="Times New Roman" w:hAnsi="Times New Roman" w:cs="Times New Roman"/>
                <w:sz w:val="24"/>
                <w:szCs w:val="24"/>
              </w:rPr>
              <w:t xml:space="preserve"> в документах стратегического планирования (стратегиях, прогнозах, концепциях, программах);</w:t>
            </w:r>
          </w:p>
          <w:p w:rsidR="006762A1" w:rsidRPr="004F41F5" w:rsidRDefault="00E96FC4" w:rsidP="00E96FC4">
            <w:pPr>
              <w:pStyle w:val="ConsPlusCell"/>
              <w:rPr>
                <w:rFonts w:ascii="Times New Roman" w:hAnsi="Times New Roman" w:cs="Times New Roman"/>
                <w:sz w:val="24"/>
                <w:szCs w:val="24"/>
              </w:rPr>
            </w:pPr>
            <w:r>
              <w:rPr>
                <w:rFonts w:ascii="Times New Roman" w:hAnsi="Times New Roman" w:cs="Times New Roman"/>
                <w:sz w:val="24"/>
                <w:szCs w:val="24"/>
              </w:rPr>
              <w:t>3. Повысить результативность и эффективность</w:t>
            </w:r>
            <w:r w:rsidRPr="00E96FC4">
              <w:rPr>
                <w:rFonts w:ascii="Times New Roman" w:hAnsi="Times New Roman" w:cs="Times New Roman"/>
                <w:sz w:val="24"/>
                <w:szCs w:val="24"/>
              </w:rPr>
              <w:t xml:space="preserve"> реализации решений, принятых в процессе стратегического планирования в муниципальном районе «Сосногорск».</w:t>
            </w:r>
          </w:p>
        </w:tc>
      </w:tr>
    </w:tbl>
    <w:p w:rsidR="006762A1" w:rsidRDefault="006762A1" w:rsidP="006762A1">
      <w:pPr>
        <w:widowControl w:val="0"/>
        <w:autoSpaceDE w:val="0"/>
        <w:autoSpaceDN w:val="0"/>
        <w:adjustRightInd w:val="0"/>
        <w:spacing w:after="0" w:line="240" w:lineRule="auto"/>
        <w:jc w:val="center"/>
        <w:rPr>
          <w:rFonts w:ascii="Times New Roman" w:hAnsi="Times New Roman" w:cs="Times New Roman"/>
          <w:sz w:val="28"/>
          <w:szCs w:val="28"/>
        </w:rPr>
      </w:pPr>
    </w:p>
    <w:p w:rsidR="0004133A" w:rsidRDefault="0004133A" w:rsidP="006762A1">
      <w:pPr>
        <w:widowControl w:val="0"/>
        <w:autoSpaceDE w:val="0"/>
        <w:autoSpaceDN w:val="0"/>
        <w:adjustRightInd w:val="0"/>
        <w:spacing w:after="0" w:line="240" w:lineRule="auto"/>
        <w:jc w:val="center"/>
        <w:rPr>
          <w:rFonts w:ascii="Times New Roman" w:hAnsi="Times New Roman" w:cs="Times New Roman"/>
          <w:sz w:val="28"/>
          <w:szCs w:val="28"/>
        </w:rPr>
      </w:pPr>
    </w:p>
    <w:p w:rsidR="00763C09" w:rsidRDefault="00763C09" w:rsidP="006762A1">
      <w:pPr>
        <w:widowControl w:val="0"/>
        <w:autoSpaceDE w:val="0"/>
        <w:autoSpaceDN w:val="0"/>
        <w:adjustRightInd w:val="0"/>
        <w:spacing w:after="0" w:line="240" w:lineRule="auto"/>
        <w:jc w:val="center"/>
        <w:rPr>
          <w:rFonts w:ascii="Times New Roman" w:hAnsi="Times New Roman" w:cs="Times New Roman"/>
          <w:sz w:val="28"/>
          <w:szCs w:val="28"/>
        </w:rPr>
      </w:pPr>
    </w:p>
    <w:p w:rsidR="00763C09" w:rsidRDefault="00763C09" w:rsidP="006762A1">
      <w:pPr>
        <w:widowControl w:val="0"/>
        <w:autoSpaceDE w:val="0"/>
        <w:autoSpaceDN w:val="0"/>
        <w:adjustRightInd w:val="0"/>
        <w:spacing w:after="0" w:line="240" w:lineRule="auto"/>
        <w:jc w:val="center"/>
        <w:rPr>
          <w:rFonts w:ascii="Times New Roman" w:hAnsi="Times New Roman" w:cs="Times New Roman"/>
          <w:sz w:val="28"/>
          <w:szCs w:val="28"/>
        </w:rPr>
      </w:pPr>
    </w:p>
    <w:p w:rsidR="00763C09" w:rsidRDefault="00763C09" w:rsidP="006762A1">
      <w:pPr>
        <w:widowControl w:val="0"/>
        <w:autoSpaceDE w:val="0"/>
        <w:autoSpaceDN w:val="0"/>
        <w:adjustRightInd w:val="0"/>
        <w:spacing w:after="0" w:line="240" w:lineRule="auto"/>
        <w:jc w:val="center"/>
        <w:rPr>
          <w:rFonts w:ascii="Times New Roman" w:hAnsi="Times New Roman" w:cs="Times New Roman"/>
          <w:sz w:val="28"/>
          <w:szCs w:val="28"/>
        </w:rPr>
      </w:pPr>
    </w:p>
    <w:p w:rsidR="00763C09" w:rsidRDefault="00763C09" w:rsidP="006762A1">
      <w:pPr>
        <w:widowControl w:val="0"/>
        <w:autoSpaceDE w:val="0"/>
        <w:autoSpaceDN w:val="0"/>
        <w:adjustRightInd w:val="0"/>
        <w:spacing w:after="0" w:line="240" w:lineRule="auto"/>
        <w:jc w:val="center"/>
        <w:rPr>
          <w:rFonts w:ascii="Times New Roman" w:hAnsi="Times New Roman" w:cs="Times New Roman"/>
          <w:sz w:val="28"/>
          <w:szCs w:val="28"/>
        </w:rPr>
      </w:pPr>
    </w:p>
    <w:p w:rsidR="00763C09" w:rsidRDefault="00763C09" w:rsidP="006762A1">
      <w:pPr>
        <w:widowControl w:val="0"/>
        <w:autoSpaceDE w:val="0"/>
        <w:autoSpaceDN w:val="0"/>
        <w:adjustRightInd w:val="0"/>
        <w:spacing w:after="0" w:line="240" w:lineRule="auto"/>
        <w:jc w:val="center"/>
        <w:rPr>
          <w:rFonts w:ascii="Times New Roman" w:hAnsi="Times New Roman" w:cs="Times New Roman"/>
          <w:sz w:val="28"/>
          <w:szCs w:val="28"/>
        </w:rPr>
      </w:pPr>
    </w:p>
    <w:p w:rsidR="0004133A" w:rsidRPr="0004133A" w:rsidRDefault="0004133A" w:rsidP="0004133A">
      <w:pPr>
        <w:pStyle w:val="a4"/>
        <w:numPr>
          <w:ilvl w:val="0"/>
          <w:numId w:val="29"/>
        </w:numPr>
        <w:spacing w:after="0" w:line="240" w:lineRule="auto"/>
        <w:ind w:left="0" w:firstLine="426"/>
        <w:jc w:val="center"/>
        <w:rPr>
          <w:rFonts w:ascii="Times New Roman" w:hAnsi="Times New Roman" w:cs="Times New Roman"/>
          <w:b/>
          <w:sz w:val="28"/>
          <w:szCs w:val="28"/>
        </w:rPr>
      </w:pPr>
      <w:r w:rsidRPr="0004133A">
        <w:rPr>
          <w:rFonts w:ascii="Times New Roman" w:hAnsi="Times New Roman" w:cs="Times New Roman"/>
          <w:b/>
          <w:sz w:val="28"/>
          <w:szCs w:val="28"/>
        </w:rPr>
        <w:t>Характеристика сферы реализации подпрограммы,</w:t>
      </w:r>
    </w:p>
    <w:p w:rsidR="0004133A" w:rsidRPr="0004133A" w:rsidRDefault="0004133A" w:rsidP="0004133A">
      <w:pPr>
        <w:pStyle w:val="a4"/>
        <w:spacing w:after="0" w:line="240" w:lineRule="auto"/>
        <w:ind w:left="0" w:firstLine="426"/>
        <w:jc w:val="center"/>
        <w:rPr>
          <w:rFonts w:ascii="Times New Roman" w:hAnsi="Times New Roman" w:cs="Times New Roman"/>
          <w:b/>
          <w:sz w:val="28"/>
          <w:szCs w:val="28"/>
        </w:rPr>
      </w:pPr>
      <w:r w:rsidRPr="0004133A">
        <w:rPr>
          <w:rFonts w:ascii="Times New Roman" w:hAnsi="Times New Roman" w:cs="Times New Roman"/>
          <w:b/>
          <w:sz w:val="28"/>
          <w:szCs w:val="28"/>
        </w:rPr>
        <w:t>описание основных проблем в указанной сфере и прогноз ее развития</w:t>
      </w:r>
    </w:p>
    <w:p w:rsidR="0004133A" w:rsidRPr="0004133A" w:rsidRDefault="0004133A" w:rsidP="0004133A">
      <w:pPr>
        <w:pStyle w:val="a4"/>
        <w:spacing w:after="0" w:line="240" w:lineRule="auto"/>
        <w:ind w:left="0" w:firstLine="426"/>
        <w:jc w:val="center"/>
        <w:rPr>
          <w:rFonts w:ascii="Times New Roman" w:hAnsi="Times New Roman" w:cs="Times New Roman"/>
          <w:b/>
          <w:sz w:val="28"/>
          <w:szCs w:val="28"/>
        </w:rPr>
      </w:pPr>
    </w:p>
    <w:p w:rsidR="0004133A" w:rsidRPr="0004133A" w:rsidRDefault="0004133A" w:rsidP="00827D01">
      <w:pPr>
        <w:pStyle w:val="a4"/>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Стратегическое планирование выступает важнейшим инструментом муниципального регулирования развития экономики, и его роль в современных условиях значительно возрастает. Оно позволяет:</w:t>
      </w:r>
    </w:p>
    <w:p w:rsidR="0004133A" w:rsidRPr="0004133A" w:rsidRDefault="0004133A" w:rsidP="00827D01">
      <w:pPr>
        <w:pStyle w:val="a4"/>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 получить представление о состояние экономики и уровне решения социальных проблем на конкретный момент времени;</w:t>
      </w:r>
    </w:p>
    <w:p w:rsidR="0004133A" w:rsidRPr="0004133A" w:rsidRDefault="0004133A" w:rsidP="00827D01">
      <w:pPr>
        <w:pStyle w:val="a4"/>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 наметить стратегические цели, к достижению которых должны стремиться соответствующие субъекты управления;</w:t>
      </w:r>
    </w:p>
    <w:p w:rsidR="0004133A" w:rsidRPr="0004133A" w:rsidRDefault="0004133A" w:rsidP="00827D01">
      <w:pPr>
        <w:pStyle w:val="a4"/>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 увязать поставленные цели с объемом и структурой всех видов ресурсов, требующихся для их достижения;</w:t>
      </w:r>
    </w:p>
    <w:p w:rsidR="0004133A" w:rsidRPr="0004133A" w:rsidRDefault="0004133A" w:rsidP="00827D01">
      <w:pPr>
        <w:pStyle w:val="a4"/>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 увязать в единое целое региональные и муниципальные программы решения важнейших социально-экономических проблем, стоящих перед республикой Коми и органами местного самоуправления;</w:t>
      </w:r>
    </w:p>
    <w:p w:rsidR="0004133A" w:rsidRPr="0004133A" w:rsidRDefault="0004133A" w:rsidP="00827D01">
      <w:pPr>
        <w:pStyle w:val="a4"/>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 обеспечить комплексное, скоординированное включение бюджетно-налоговых инструментов в механизм достижения стратегических задач.</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В настоящее время долгосрочное стратегическое планирование все в большей мере становится обязательным условием и фактором роста эффективности муниципального управления развитие территории.</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Важным этапом в развитии системы муниципального стратегического планирования стала Программа комплексного социально-экономического развития муниципального образования муниципального района «Сосногорск» на 2011-2013 годы.</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Достигнутая в результате реализации Программы стабилизация позволила приступить к разработке Стратегии социально-экономического развития района.</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В настоящее время разработан проект Стратегии социально-экономического развития муниципального образования муниципального района «Сосногорск» на период до 2020 года.</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lastRenderedPageBreak/>
        <w:t>Стратегией определена главная цель развития муниципального района «Сосногорск», стратегические цели, задачи и приоритеты по основным направлениям социально-экономического развития муниципального района, а также механизмы реализации и ожидаемые результаты, как количественные, так и качественные.</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В развитие положений Стратегии ежегодно будет разрабатываться Комплексный план мероприятий по ее реализации, в котором находят отражение мероприятия по решению задач по всем направлениям Стратегии с конкретными сроками реализации и ответственными исполнителями.</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Контроль за исполнением Стратегии будет осуществляться ежегодно, Комплексного плана – ежеквартально с подготовкой комплексной информации, размещаемой на официальном сайте администрации муниципального района «Сосногорск», для обеспечения к ней доступа населения.</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Стратегия является «живым» документом, предусмотрен четкий механизм ее корректировки с учетом достигнутых результатов: ежегодно будут уточняться перечень и значения основных показателей социально-экономического развития муниципального района.</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Стратегия является основой развития муниципального района, ориентиром для разработки планов, программ, концепций и других документов стратегического планирования.</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Одним из основных элементов системы стратегического планирования является прогнозирование.</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Разработка прогнозов социально-экономического развития муниципального района «Сосногорск» осуществляется на среднесрочный период (три года).</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Прогноз разрабатывается в нескольких вариантах на основе сложившихся тенденций социально-экономического развития муниципального района «Сосногорск» в прогнозируемом периоде с учетом вероятного воздействия внутренних и внешних политических, экономических, социальных и других факторов развития района.</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Прогноз социально-экономического развития муниципального района «Сосногорск» на среднесрочный период разрабатывается в соответствии с методическими рекомендациями к разработке показателей прогноза социально-экономического развития муниципальных образований Республике Коми (по форме 2П).</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Достижение приоритетных стратегических целей социально-экономического развития муниципального района будет осуществляться преимущественно через механизм реализации  программно-целевого метода управления. Такой метод ориентирован на использование инструментария муниципальных программ, направленных на комплексное решение ключевых социально-экономических проблем муниципального района «Сосногорск».</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lastRenderedPageBreak/>
        <w:t>Использование программно-целевого метода будет осуществляться через механизм реализации муниципальных и республиканских программ.</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С целью совершенствования процедуры формирования и реализации программ необходимо: </w:t>
      </w:r>
    </w:p>
    <w:p w:rsidR="0004133A" w:rsidRPr="0004133A" w:rsidRDefault="0004133A" w:rsidP="00827D01">
      <w:pPr>
        <w:spacing w:after="0" w:line="240" w:lineRule="auto"/>
        <w:ind w:firstLine="709"/>
        <w:jc w:val="both"/>
        <w:rPr>
          <w:rFonts w:ascii="Times New Roman" w:hAnsi="Times New Roman" w:cs="Times New Roman"/>
          <w:sz w:val="28"/>
          <w:szCs w:val="28"/>
        </w:rPr>
      </w:pPr>
      <w:r w:rsidRPr="0004133A">
        <w:rPr>
          <w:rFonts w:ascii="Times New Roman" w:hAnsi="Times New Roman" w:cs="Times New Roman"/>
          <w:sz w:val="28"/>
          <w:szCs w:val="28"/>
        </w:rPr>
        <w:t>- продолжить обеспечение оперативного проведения анализа целей и задач в составе разрабатываемых проектов муниципальных программ на предмет их соответствия стратегическим документам муниципального района. Проведение данного анализа позволяет своевременно получать информацию об эффективности вновь разрабатываемых программ, а также соответствии данных проектов программ стратегическим целям и задачам развития муниципального района.</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В процессе применения программно-целевого принципа организации деятельности органов местного самоуправления будет возрастать необходимость расширения полномочий и ответственности ответственным исполнителям, отвечающих за реализацию соответствующих программ и подпрограмм.</w:t>
      </w:r>
    </w:p>
    <w:p w:rsidR="0004133A" w:rsidRPr="0004133A" w:rsidRDefault="0004133A" w:rsidP="00827D0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Основные проблемы в сфере стратегического планирования:</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1. Недостаточно системный подход органов местного самоуправления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 </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2. В сфере программно-целевого планирования: </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 недостаточный уровень управления программами ответственными исполнителями программ; </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отсутствие в программах информации обо всех источниках финансирования и участниках выполнения мероприятий.</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3. Необходимость организации на муниципальном уровне регулярной актуализации стратегических документов и документов по решению отдельных социально-экономических проблем территории муниципального района. </w:t>
      </w:r>
    </w:p>
    <w:p w:rsidR="0004133A" w:rsidRPr="0004133A" w:rsidRDefault="0004133A" w:rsidP="00D86A33">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Совершенствование системы стратегического планирования в муниципальном районе «Сосногорск» будет содействовать формированию и реализации обоснованной, эффективной долгосрочной социально-экономической политики администрации муниципального района «Сосногорск», направленной на улучшение качества управления развитием района, созданию условий для устойчивого экономического роста и повышения уровня жизни населения муниципального района «Сосногорск».</w:t>
      </w:r>
    </w:p>
    <w:p w:rsidR="0004133A" w:rsidRPr="0004133A" w:rsidRDefault="0004133A" w:rsidP="0004133A">
      <w:pPr>
        <w:spacing w:after="0" w:line="240" w:lineRule="auto"/>
        <w:ind w:firstLine="708"/>
        <w:jc w:val="both"/>
        <w:rPr>
          <w:rFonts w:ascii="Times New Roman" w:hAnsi="Times New Roman" w:cs="Times New Roman"/>
          <w:sz w:val="28"/>
          <w:szCs w:val="28"/>
        </w:rPr>
      </w:pPr>
    </w:p>
    <w:p w:rsidR="0004133A" w:rsidRPr="0004133A" w:rsidRDefault="0004133A" w:rsidP="0004133A">
      <w:pPr>
        <w:spacing w:after="0" w:line="240" w:lineRule="auto"/>
        <w:ind w:firstLine="708"/>
        <w:jc w:val="both"/>
        <w:rPr>
          <w:rFonts w:ascii="Times New Roman" w:hAnsi="Times New Roman" w:cs="Times New Roman"/>
          <w:sz w:val="28"/>
          <w:szCs w:val="28"/>
        </w:rPr>
      </w:pPr>
    </w:p>
    <w:p w:rsidR="0004133A" w:rsidRPr="0004133A" w:rsidRDefault="0004133A" w:rsidP="0004133A">
      <w:pPr>
        <w:pStyle w:val="a4"/>
        <w:numPr>
          <w:ilvl w:val="0"/>
          <w:numId w:val="29"/>
        </w:numPr>
        <w:spacing w:after="0" w:line="240" w:lineRule="auto"/>
        <w:jc w:val="center"/>
        <w:rPr>
          <w:rFonts w:ascii="Times New Roman" w:hAnsi="Times New Roman" w:cs="Times New Roman"/>
          <w:b/>
          <w:sz w:val="28"/>
          <w:szCs w:val="28"/>
        </w:rPr>
      </w:pPr>
      <w:r w:rsidRPr="0004133A">
        <w:rPr>
          <w:rFonts w:ascii="Times New Roman" w:hAnsi="Times New Roman" w:cs="Times New Roman"/>
          <w:b/>
          <w:sz w:val="28"/>
          <w:szCs w:val="28"/>
        </w:rPr>
        <w:t>Приоритеты реализуемой в муниципальном районе «Сосногорск»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Pr>
          <w:rFonts w:ascii="Times New Roman" w:hAnsi="Times New Roman" w:cs="Times New Roman"/>
          <w:b/>
          <w:sz w:val="28"/>
          <w:szCs w:val="28"/>
        </w:rPr>
        <w:t xml:space="preserve"> </w:t>
      </w:r>
      <w:r w:rsidRPr="0004133A">
        <w:rPr>
          <w:rFonts w:ascii="Times New Roman" w:hAnsi="Times New Roman" w:cs="Times New Roman"/>
          <w:b/>
          <w:sz w:val="28"/>
          <w:szCs w:val="28"/>
        </w:rPr>
        <w:t xml:space="preserve">подпрограммы, сроков </w:t>
      </w:r>
      <w:r>
        <w:rPr>
          <w:rFonts w:ascii="Times New Roman" w:hAnsi="Times New Roman" w:cs="Times New Roman"/>
          <w:b/>
          <w:sz w:val="28"/>
          <w:szCs w:val="28"/>
        </w:rPr>
        <w:t xml:space="preserve">и контрольных этапов реализации </w:t>
      </w:r>
      <w:r w:rsidRPr="0004133A">
        <w:rPr>
          <w:rFonts w:ascii="Times New Roman" w:hAnsi="Times New Roman" w:cs="Times New Roman"/>
          <w:b/>
          <w:sz w:val="28"/>
          <w:szCs w:val="28"/>
        </w:rPr>
        <w:t>подпрограммы</w:t>
      </w:r>
    </w:p>
    <w:p w:rsidR="0004133A" w:rsidRPr="0004133A" w:rsidRDefault="0004133A" w:rsidP="0004133A">
      <w:pPr>
        <w:spacing w:after="0" w:line="240" w:lineRule="auto"/>
        <w:jc w:val="both"/>
        <w:rPr>
          <w:rFonts w:ascii="Times New Roman" w:hAnsi="Times New Roman" w:cs="Times New Roman"/>
          <w:sz w:val="28"/>
          <w:szCs w:val="28"/>
        </w:rPr>
      </w:pPr>
      <w:r w:rsidRPr="0004133A">
        <w:rPr>
          <w:rFonts w:ascii="Times New Roman" w:hAnsi="Times New Roman" w:cs="Times New Roman"/>
          <w:sz w:val="28"/>
          <w:szCs w:val="28"/>
        </w:rPr>
        <w:tab/>
      </w:r>
    </w:p>
    <w:p w:rsidR="0004133A" w:rsidRPr="0004133A" w:rsidRDefault="0004133A" w:rsidP="001E0FB6">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администрации муниципального района </w:t>
      </w:r>
      <w:r w:rsidRPr="0004133A">
        <w:rPr>
          <w:rFonts w:ascii="Times New Roman" w:hAnsi="Times New Roman" w:cs="Times New Roman"/>
          <w:sz w:val="28"/>
          <w:szCs w:val="28"/>
        </w:rPr>
        <w:lastRenderedPageBreak/>
        <w:t>«Сосногорск», направленной на улучшение качества управления развитием района, создание условий для устойчивого экономического роста и повышения уровня жизни населения муниципального района.</w:t>
      </w:r>
    </w:p>
    <w:p w:rsidR="0004133A" w:rsidRPr="0004133A" w:rsidRDefault="0004133A" w:rsidP="001E0FB6">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В соответствии с этим определена цель подпрограммы – функционирования комплексной системы стратегического планирования в муниципальном районе «Сосногорск».</w:t>
      </w:r>
    </w:p>
    <w:p w:rsidR="0004133A" w:rsidRDefault="0004133A" w:rsidP="001E0FB6">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Достижение цели подпрограммы обеспечивается путем решения следующих задач:</w:t>
      </w:r>
    </w:p>
    <w:p w:rsidR="0004133A" w:rsidRDefault="007939F4" w:rsidP="001E0F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4133A" w:rsidRPr="007939F4">
        <w:rPr>
          <w:rFonts w:ascii="Times New Roman" w:hAnsi="Times New Roman" w:cs="Times New Roman"/>
          <w:sz w:val="28"/>
          <w:szCs w:val="28"/>
        </w:rPr>
        <w:t>Развитие программно-целевого план</w:t>
      </w:r>
      <w:r>
        <w:rPr>
          <w:rFonts w:ascii="Times New Roman" w:hAnsi="Times New Roman" w:cs="Times New Roman"/>
          <w:sz w:val="28"/>
          <w:szCs w:val="28"/>
        </w:rPr>
        <w:t>ирования в муниципальном районе;</w:t>
      </w:r>
    </w:p>
    <w:p w:rsidR="0004133A" w:rsidRPr="007939F4" w:rsidRDefault="007939F4" w:rsidP="001E0F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4133A" w:rsidRPr="007939F4">
        <w:rPr>
          <w:rFonts w:ascii="Times New Roman" w:hAnsi="Times New Roman" w:cs="Times New Roman"/>
          <w:sz w:val="28"/>
          <w:szCs w:val="28"/>
        </w:rPr>
        <w:t>Осуществление анализа и прогнозирования социально-экономического развития муниципального района.</w:t>
      </w:r>
    </w:p>
    <w:p w:rsidR="0004133A" w:rsidRPr="0004133A" w:rsidRDefault="0004133A" w:rsidP="0004133A">
      <w:pPr>
        <w:spacing w:after="0" w:line="240" w:lineRule="auto"/>
        <w:jc w:val="both"/>
        <w:rPr>
          <w:rFonts w:ascii="Times New Roman" w:hAnsi="Times New Roman" w:cs="Times New Roman"/>
          <w:sz w:val="28"/>
          <w:szCs w:val="28"/>
        </w:rPr>
      </w:pPr>
    </w:p>
    <w:p w:rsidR="0004133A" w:rsidRPr="0004133A" w:rsidRDefault="0004133A" w:rsidP="003338C4">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Исходя из вышеук</w:t>
      </w:r>
      <w:r w:rsidR="003338C4">
        <w:rPr>
          <w:rFonts w:ascii="Times New Roman" w:hAnsi="Times New Roman" w:cs="Times New Roman"/>
          <w:sz w:val="28"/>
          <w:szCs w:val="28"/>
        </w:rPr>
        <w:t xml:space="preserve">азанного определены показатели </w:t>
      </w:r>
      <w:r w:rsidRPr="0004133A">
        <w:rPr>
          <w:rFonts w:ascii="Times New Roman" w:hAnsi="Times New Roman" w:cs="Times New Roman"/>
          <w:sz w:val="28"/>
          <w:szCs w:val="28"/>
        </w:rPr>
        <w:t>(индикаторы) решения задач подпрограммы:</w:t>
      </w:r>
    </w:p>
    <w:p w:rsidR="0004133A" w:rsidRPr="003338C4" w:rsidRDefault="003338C4" w:rsidP="003338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1:</w:t>
      </w:r>
      <w:r w:rsidR="0004133A" w:rsidRPr="003338C4">
        <w:rPr>
          <w:rFonts w:ascii="Times New Roman" w:hAnsi="Times New Roman" w:cs="Times New Roman"/>
          <w:sz w:val="28"/>
          <w:szCs w:val="28"/>
        </w:rPr>
        <w:t xml:space="preserve"> Развитие программно-целевого планирования в муниципальном районе:</w:t>
      </w:r>
    </w:p>
    <w:p w:rsidR="0004133A" w:rsidRPr="0004133A" w:rsidRDefault="0004133A" w:rsidP="003338C4">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w:t>
      </w:r>
    </w:p>
    <w:p w:rsidR="0004133A" w:rsidRPr="003338C4" w:rsidRDefault="003338C4" w:rsidP="003338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2:</w:t>
      </w:r>
      <w:r w:rsidR="0004133A" w:rsidRPr="003338C4">
        <w:rPr>
          <w:rFonts w:ascii="Times New Roman" w:hAnsi="Times New Roman" w:cs="Times New Roman"/>
          <w:sz w:val="28"/>
          <w:szCs w:val="28"/>
        </w:rPr>
        <w:t xml:space="preserve"> Осуществление анализа и прогнозирования социально-экономического развития муниципального района.</w:t>
      </w:r>
    </w:p>
    <w:p w:rsidR="0004133A" w:rsidRPr="0004133A" w:rsidRDefault="0004133A" w:rsidP="003338C4">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отклонение основных макроэкономических показателей прогноза социально-экономического развития Республики Коми от их фактических значений.</w:t>
      </w:r>
    </w:p>
    <w:p w:rsidR="0004133A" w:rsidRPr="0004133A" w:rsidRDefault="0004133A" w:rsidP="0004133A">
      <w:pPr>
        <w:spacing w:after="0" w:line="240" w:lineRule="auto"/>
        <w:ind w:firstLine="708"/>
        <w:jc w:val="both"/>
        <w:rPr>
          <w:rFonts w:ascii="Times New Roman" w:hAnsi="Times New Roman" w:cs="Times New Roman"/>
          <w:sz w:val="28"/>
          <w:szCs w:val="28"/>
        </w:rPr>
      </w:pPr>
      <w:r w:rsidRPr="0004133A">
        <w:rPr>
          <w:rFonts w:ascii="Times New Roman" w:hAnsi="Times New Roman" w:cs="Times New Roman"/>
          <w:sz w:val="28"/>
          <w:szCs w:val="28"/>
        </w:rPr>
        <w:t>Значение показателей (индикаторов) подпрограммы по годам реализации представлены в приложении 1 к Программе (таблица 1).</w:t>
      </w:r>
    </w:p>
    <w:p w:rsidR="0004133A" w:rsidRPr="0004133A" w:rsidRDefault="0004133A" w:rsidP="0004133A">
      <w:pPr>
        <w:spacing w:after="0" w:line="240" w:lineRule="auto"/>
        <w:ind w:firstLine="708"/>
        <w:jc w:val="both"/>
        <w:rPr>
          <w:rFonts w:ascii="Times New Roman" w:hAnsi="Times New Roman" w:cs="Times New Roman"/>
          <w:sz w:val="28"/>
          <w:szCs w:val="28"/>
        </w:rPr>
      </w:pPr>
      <w:r w:rsidRPr="0004133A">
        <w:rPr>
          <w:rFonts w:ascii="Times New Roman" w:hAnsi="Times New Roman" w:cs="Times New Roman"/>
          <w:sz w:val="28"/>
          <w:szCs w:val="28"/>
        </w:rPr>
        <w:t xml:space="preserve">Сроки реализации подпрограммы: </w:t>
      </w:r>
    </w:p>
    <w:p w:rsidR="0004133A" w:rsidRPr="003338C4" w:rsidRDefault="0004133A" w:rsidP="0004133A">
      <w:pPr>
        <w:spacing w:after="0" w:line="240" w:lineRule="auto"/>
        <w:ind w:left="3538"/>
        <w:jc w:val="both"/>
        <w:rPr>
          <w:rFonts w:ascii="Times New Roman" w:hAnsi="Times New Roman" w:cs="Times New Roman"/>
          <w:sz w:val="28"/>
          <w:szCs w:val="28"/>
        </w:rPr>
      </w:pPr>
      <w:r w:rsidRPr="003338C4">
        <w:rPr>
          <w:rFonts w:ascii="Times New Roman" w:hAnsi="Times New Roman" w:cs="Times New Roman"/>
          <w:sz w:val="28"/>
          <w:szCs w:val="28"/>
        </w:rPr>
        <w:t xml:space="preserve">   1-й этап: 2014-2016 годы.</w:t>
      </w:r>
    </w:p>
    <w:p w:rsidR="0004133A" w:rsidRPr="0004133A" w:rsidRDefault="0004133A" w:rsidP="0004133A">
      <w:pPr>
        <w:spacing w:after="0" w:line="240" w:lineRule="auto"/>
        <w:ind w:left="3538"/>
        <w:jc w:val="both"/>
        <w:rPr>
          <w:rFonts w:ascii="Times New Roman" w:hAnsi="Times New Roman" w:cs="Times New Roman"/>
          <w:sz w:val="28"/>
          <w:szCs w:val="28"/>
        </w:rPr>
      </w:pPr>
      <w:r w:rsidRPr="003338C4">
        <w:rPr>
          <w:rFonts w:ascii="Times New Roman" w:hAnsi="Times New Roman" w:cs="Times New Roman"/>
          <w:sz w:val="28"/>
          <w:szCs w:val="28"/>
        </w:rPr>
        <w:t xml:space="preserve">   2-й этап:</w:t>
      </w:r>
      <w:r w:rsidR="003338C4">
        <w:rPr>
          <w:rFonts w:ascii="Times New Roman" w:hAnsi="Times New Roman" w:cs="Times New Roman"/>
          <w:sz w:val="28"/>
          <w:szCs w:val="28"/>
        </w:rPr>
        <w:t xml:space="preserve"> </w:t>
      </w:r>
      <w:r w:rsidRPr="0004133A">
        <w:rPr>
          <w:rFonts w:ascii="Times New Roman" w:hAnsi="Times New Roman" w:cs="Times New Roman"/>
          <w:sz w:val="28"/>
          <w:szCs w:val="28"/>
        </w:rPr>
        <w:t>2017-2020 годы.</w:t>
      </w:r>
    </w:p>
    <w:p w:rsidR="0004133A" w:rsidRPr="0004133A" w:rsidRDefault="0004133A" w:rsidP="0004133A">
      <w:pPr>
        <w:jc w:val="center"/>
        <w:rPr>
          <w:rFonts w:ascii="Times New Roman" w:hAnsi="Times New Roman" w:cs="Times New Roman"/>
          <w:sz w:val="28"/>
          <w:szCs w:val="28"/>
        </w:rPr>
      </w:pPr>
    </w:p>
    <w:p w:rsidR="0004133A" w:rsidRPr="003338C4" w:rsidRDefault="0004133A" w:rsidP="003338C4">
      <w:pPr>
        <w:pStyle w:val="a4"/>
        <w:numPr>
          <w:ilvl w:val="0"/>
          <w:numId w:val="29"/>
        </w:numPr>
        <w:jc w:val="center"/>
        <w:rPr>
          <w:rFonts w:ascii="Times New Roman" w:hAnsi="Times New Roman" w:cs="Times New Roman"/>
          <w:b/>
          <w:sz w:val="28"/>
          <w:szCs w:val="28"/>
        </w:rPr>
      </w:pPr>
      <w:r w:rsidRPr="003338C4">
        <w:rPr>
          <w:rFonts w:ascii="Times New Roman" w:hAnsi="Times New Roman" w:cs="Times New Roman"/>
          <w:b/>
          <w:sz w:val="28"/>
          <w:szCs w:val="28"/>
        </w:rPr>
        <w:t>Характеристика основных мероприятий подпрограммы</w:t>
      </w:r>
    </w:p>
    <w:p w:rsidR="0004133A" w:rsidRPr="0004133A" w:rsidRDefault="0004133A" w:rsidP="0004133A">
      <w:pPr>
        <w:pStyle w:val="a4"/>
        <w:ind w:left="1069"/>
        <w:rPr>
          <w:rFonts w:ascii="Times New Roman" w:hAnsi="Times New Roman" w:cs="Times New Roman"/>
          <w:b/>
          <w:sz w:val="28"/>
          <w:szCs w:val="28"/>
        </w:rPr>
      </w:pPr>
    </w:p>
    <w:p w:rsidR="0004133A" w:rsidRPr="0004133A" w:rsidRDefault="0004133A" w:rsidP="001E0FB6">
      <w:pPr>
        <w:pStyle w:val="a4"/>
        <w:spacing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Перечень основных мероприятий сформирован таким образом, чтобы обеспечить решение конкретных задач подпрограммы:</w:t>
      </w:r>
    </w:p>
    <w:p w:rsidR="0004133A" w:rsidRPr="0004133A" w:rsidRDefault="0004133A" w:rsidP="001E0FB6">
      <w:pPr>
        <w:pStyle w:val="a4"/>
        <w:spacing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Решению </w:t>
      </w:r>
      <w:r w:rsidR="001E6EE1">
        <w:rPr>
          <w:rFonts w:ascii="Times New Roman" w:hAnsi="Times New Roman" w:cs="Times New Roman"/>
          <w:sz w:val="28"/>
          <w:szCs w:val="28"/>
        </w:rPr>
        <w:t>задачи 1</w:t>
      </w:r>
      <w:r w:rsidRPr="003338C4">
        <w:rPr>
          <w:rFonts w:ascii="Times New Roman" w:hAnsi="Times New Roman" w:cs="Times New Roman"/>
          <w:sz w:val="28"/>
          <w:szCs w:val="28"/>
        </w:rPr>
        <w:t xml:space="preserve"> «Развитие программно-целевого планирования в муниципальном район»</w:t>
      </w:r>
      <w:r w:rsidR="003338C4">
        <w:rPr>
          <w:rFonts w:ascii="Times New Roman" w:hAnsi="Times New Roman" w:cs="Times New Roman"/>
          <w:sz w:val="28"/>
          <w:szCs w:val="28"/>
        </w:rPr>
        <w:t xml:space="preserve"> </w:t>
      </w:r>
      <w:r w:rsidRPr="0004133A">
        <w:rPr>
          <w:rFonts w:ascii="Times New Roman" w:hAnsi="Times New Roman" w:cs="Times New Roman"/>
          <w:sz w:val="28"/>
          <w:szCs w:val="28"/>
        </w:rPr>
        <w:t>способствуют основные мероприятия:</w:t>
      </w:r>
    </w:p>
    <w:p w:rsidR="0004133A" w:rsidRPr="0004133A" w:rsidRDefault="0004133A" w:rsidP="001E0FB6">
      <w:pPr>
        <w:pStyle w:val="a4"/>
        <w:numPr>
          <w:ilvl w:val="0"/>
          <w:numId w:val="31"/>
        </w:numPr>
        <w:tabs>
          <w:tab w:val="left" w:pos="993"/>
        </w:tabs>
        <w:spacing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Организация и координация разработки Стратегии социально-экономического развития муниципального района;</w:t>
      </w:r>
    </w:p>
    <w:p w:rsidR="0004133A" w:rsidRPr="0004133A" w:rsidRDefault="0004133A" w:rsidP="001E0FB6">
      <w:pPr>
        <w:pStyle w:val="a4"/>
        <w:numPr>
          <w:ilvl w:val="0"/>
          <w:numId w:val="31"/>
        </w:numPr>
        <w:tabs>
          <w:tab w:val="left" w:pos="993"/>
        </w:tabs>
        <w:spacing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Изготовление и тираж брошюры «Стратегия социально-экономического развития муниципального образования муниципального района «Сосн</w:t>
      </w:r>
      <w:r w:rsidR="003338C4">
        <w:rPr>
          <w:rFonts w:ascii="Times New Roman" w:hAnsi="Times New Roman" w:cs="Times New Roman"/>
          <w:sz w:val="28"/>
          <w:szCs w:val="28"/>
        </w:rPr>
        <w:t>огорск» на период до 2020 года»;</w:t>
      </w:r>
    </w:p>
    <w:p w:rsidR="0004133A" w:rsidRPr="0004133A" w:rsidRDefault="0004133A" w:rsidP="001E0FB6">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Ежегодная разработка Комплексного плана мероприятий администрации муниципального района «Сосногорск» по реализации Стратегии социально-экономического развития муниципального района «Сосногорск» по итогам года:</w:t>
      </w:r>
    </w:p>
    <w:p w:rsidR="0004133A" w:rsidRPr="0004133A" w:rsidRDefault="0004133A" w:rsidP="001E0FB6">
      <w:pPr>
        <w:pStyle w:val="a4"/>
        <w:tabs>
          <w:tab w:val="left" w:pos="0"/>
        </w:tabs>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lastRenderedPageBreak/>
        <w:t>- подготовка информации о выполнении Комплексного плана мероприятий администрации муниципального района «Сосногорск» по реализации Стратегии социально-экономического развития муниципального района «Сосногорск», в том числе:</w:t>
      </w:r>
    </w:p>
    <w:p w:rsidR="0004133A" w:rsidRPr="0004133A" w:rsidRDefault="0004133A" w:rsidP="001E0FB6">
      <w:pPr>
        <w:pStyle w:val="a4"/>
        <w:tabs>
          <w:tab w:val="left" w:pos="993"/>
        </w:tabs>
        <w:spacing w:after="0" w:line="240" w:lineRule="auto"/>
        <w:ind w:left="993"/>
        <w:jc w:val="both"/>
        <w:rPr>
          <w:rFonts w:ascii="Times New Roman" w:hAnsi="Times New Roman" w:cs="Times New Roman"/>
          <w:sz w:val="28"/>
          <w:szCs w:val="28"/>
        </w:rPr>
      </w:pPr>
      <w:r w:rsidRPr="0004133A">
        <w:rPr>
          <w:rFonts w:ascii="Times New Roman" w:hAnsi="Times New Roman" w:cs="Times New Roman"/>
          <w:sz w:val="28"/>
          <w:szCs w:val="28"/>
        </w:rPr>
        <w:t>за 1 квартал;</w:t>
      </w:r>
    </w:p>
    <w:p w:rsidR="0004133A" w:rsidRPr="0004133A" w:rsidRDefault="0004133A" w:rsidP="001E0FB6">
      <w:pPr>
        <w:pStyle w:val="a4"/>
        <w:tabs>
          <w:tab w:val="left" w:pos="993"/>
        </w:tabs>
        <w:spacing w:after="0" w:line="240" w:lineRule="auto"/>
        <w:ind w:left="993"/>
        <w:jc w:val="both"/>
        <w:rPr>
          <w:rFonts w:ascii="Times New Roman" w:hAnsi="Times New Roman" w:cs="Times New Roman"/>
          <w:sz w:val="28"/>
          <w:szCs w:val="28"/>
        </w:rPr>
      </w:pPr>
      <w:r w:rsidRPr="0004133A">
        <w:rPr>
          <w:rFonts w:ascii="Times New Roman" w:hAnsi="Times New Roman" w:cs="Times New Roman"/>
          <w:sz w:val="28"/>
          <w:szCs w:val="28"/>
        </w:rPr>
        <w:t>за 1 полугодие;</w:t>
      </w:r>
    </w:p>
    <w:p w:rsidR="0004133A" w:rsidRPr="0004133A" w:rsidRDefault="0004133A" w:rsidP="001E0FB6">
      <w:pPr>
        <w:pStyle w:val="a4"/>
        <w:tabs>
          <w:tab w:val="left" w:pos="993"/>
        </w:tabs>
        <w:spacing w:after="0" w:line="240" w:lineRule="auto"/>
        <w:ind w:left="993"/>
        <w:jc w:val="both"/>
        <w:rPr>
          <w:rFonts w:ascii="Times New Roman" w:hAnsi="Times New Roman" w:cs="Times New Roman"/>
          <w:sz w:val="28"/>
          <w:szCs w:val="28"/>
        </w:rPr>
      </w:pPr>
      <w:r w:rsidRPr="0004133A">
        <w:rPr>
          <w:rFonts w:ascii="Times New Roman" w:hAnsi="Times New Roman" w:cs="Times New Roman"/>
          <w:sz w:val="28"/>
          <w:szCs w:val="28"/>
        </w:rPr>
        <w:t>за 9 месяцев;</w:t>
      </w:r>
    </w:p>
    <w:p w:rsidR="0004133A" w:rsidRPr="0004133A" w:rsidRDefault="0004133A" w:rsidP="001E0FB6">
      <w:pPr>
        <w:pStyle w:val="a4"/>
        <w:tabs>
          <w:tab w:val="left" w:pos="993"/>
        </w:tabs>
        <w:spacing w:after="0" w:line="240" w:lineRule="auto"/>
        <w:ind w:left="993"/>
        <w:jc w:val="both"/>
        <w:rPr>
          <w:rFonts w:ascii="Times New Roman" w:hAnsi="Times New Roman" w:cs="Times New Roman"/>
          <w:sz w:val="28"/>
          <w:szCs w:val="28"/>
        </w:rPr>
      </w:pPr>
      <w:r w:rsidRPr="0004133A">
        <w:rPr>
          <w:rFonts w:ascii="Times New Roman" w:hAnsi="Times New Roman" w:cs="Times New Roman"/>
          <w:sz w:val="28"/>
          <w:szCs w:val="28"/>
        </w:rPr>
        <w:t>по итогам года.</w:t>
      </w:r>
    </w:p>
    <w:p w:rsidR="0004133A" w:rsidRPr="0004133A" w:rsidRDefault="0004133A" w:rsidP="00155A88">
      <w:pPr>
        <w:pStyle w:val="a4"/>
        <w:numPr>
          <w:ilvl w:val="0"/>
          <w:numId w:val="31"/>
        </w:numPr>
        <w:tabs>
          <w:tab w:val="left" w:pos="0"/>
        </w:tabs>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Разработка плана мероприятий по реализации в муниципальном районе «Сосногорск» положений ежегодного послания Президента Российской Федерации Федеральному Собранию Российской Федерации и контроль его выполнения:</w:t>
      </w:r>
    </w:p>
    <w:p w:rsidR="0004133A" w:rsidRPr="0004133A" w:rsidRDefault="0004133A" w:rsidP="00155A88">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подготовка ежеквартальной информации о выполнении Плана мероприятий по реализации в муниципальном районе «Сосногорск» положений ежегодного послания Президента Российской Федерации Федеральному Собранию Российской Федерации;</w:t>
      </w:r>
    </w:p>
    <w:p w:rsidR="0004133A" w:rsidRPr="0004133A" w:rsidRDefault="0004133A" w:rsidP="00155A88">
      <w:pPr>
        <w:pStyle w:val="a4"/>
        <w:numPr>
          <w:ilvl w:val="0"/>
          <w:numId w:val="31"/>
        </w:numPr>
        <w:tabs>
          <w:tab w:val="left" w:pos="0"/>
        </w:tabs>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Организационное и консультационное обеспечение структурных подразделений в ра</w:t>
      </w:r>
      <w:r w:rsidR="00155A88">
        <w:rPr>
          <w:rFonts w:ascii="Times New Roman" w:hAnsi="Times New Roman" w:cs="Times New Roman"/>
          <w:sz w:val="28"/>
          <w:szCs w:val="28"/>
        </w:rPr>
        <w:t>зработке муниципальных программ;</w:t>
      </w:r>
    </w:p>
    <w:p w:rsidR="0004133A" w:rsidRPr="0004133A" w:rsidRDefault="0004133A" w:rsidP="00155A88">
      <w:pPr>
        <w:pStyle w:val="a4"/>
        <w:numPr>
          <w:ilvl w:val="0"/>
          <w:numId w:val="31"/>
        </w:numPr>
        <w:tabs>
          <w:tab w:val="left" w:pos="0"/>
        </w:tabs>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Методическое обеспечения программно-целевого процесса: совершенствование методической базы в сфер</w:t>
      </w:r>
      <w:r w:rsidR="00155A88">
        <w:rPr>
          <w:rFonts w:ascii="Times New Roman" w:hAnsi="Times New Roman" w:cs="Times New Roman"/>
          <w:sz w:val="28"/>
          <w:szCs w:val="28"/>
        </w:rPr>
        <w:t>е программно-целевого  процесса;</w:t>
      </w:r>
    </w:p>
    <w:p w:rsidR="0004133A" w:rsidRPr="0004133A" w:rsidRDefault="0004133A" w:rsidP="00155A88">
      <w:pPr>
        <w:pStyle w:val="a4"/>
        <w:numPr>
          <w:ilvl w:val="0"/>
          <w:numId w:val="31"/>
        </w:numPr>
        <w:tabs>
          <w:tab w:val="left" w:pos="0"/>
        </w:tabs>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Проведение мониторинга реализации муниципальных программ:</w:t>
      </w:r>
    </w:p>
    <w:p w:rsidR="0004133A" w:rsidRPr="0004133A" w:rsidRDefault="0004133A" w:rsidP="00155A88">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ab/>
        <w:t xml:space="preserve">- подготовка комплексной информации о реализации муниципальных программ, действующих на территории муниципального района; </w:t>
      </w:r>
    </w:p>
    <w:p w:rsidR="0004133A" w:rsidRPr="0004133A" w:rsidRDefault="0004133A" w:rsidP="00155A88">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ab/>
        <w:t>- подготовка заключений по отчетам о ходе реализации муниципальных программ;</w:t>
      </w:r>
    </w:p>
    <w:p w:rsidR="0004133A" w:rsidRPr="0004133A" w:rsidRDefault="0004133A" w:rsidP="00155A88">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ab/>
        <w:t>- ведение реестра муниципальных программ;</w:t>
      </w:r>
    </w:p>
    <w:p w:rsidR="0004133A" w:rsidRPr="0004133A" w:rsidRDefault="0004133A" w:rsidP="00155A88">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ab/>
        <w:t>- проведение оценки эффективности муниципальных программ.</w:t>
      </w:r>
    </w:p>
    <w:p w:rsidR="0004133A" w:rsidRPr="0004133A" w:rsidRDefault="0004133A" w:rsidP="00155A88">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8. Подготовка информационно-аналитических материалов социально-экономического развития муниципального района «Сосногорск»: </w:t>
      </w:r>
    </w:p>
    <w:p w:rsidR="0004133A" w:rsidRPr="0004133A" w:rsidRDefault="0004133A" w:rsidP="00155A88">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ab/>
        <w:t>- подготовка аналитической записки об итогах развития муниципального района «Сосногорск» за 1 квартал, полугодие, 9 месяцев и по итогам года;</w:t>
      </w:r>
    </w:p>
    <w:p w:rsidR="0004133A" w:rsidRPr="0004133A" w:rsidRDefault="0004133A" w:rsidP="00155A88">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ab/>
        <w:t>- формирование и актуализация базы данных лучших практик муниципального района;</w:t>
      </w:r>
    </w:p>
    <w:p w:rsidR="0004133A" w:rsidRPr="0004133A" w:rsidRDefault="0004133A" w:rsidP="001E6EE1">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ab/>
        <w:t>- выпуск информационного вестника Совета и администрации муниципального района «Сосногорск».</w:t>
      </w:r>
    </w:p>
    <w:p w:rsidR="0004133A" w:rsidRPr="0004133A" w:rsidRDefault="0004133A" w:rsidP="001E6EE1">
      <w:pPr>
        <w:tabs>
          <w:tab w:val="left" w:pos="0"/>
        </w:tabs>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ab/>
        <w:t xml:space="preserve">Решению задачи 2 </w:t>
      </w:r>
      <w:r w:rsidRPr="001E6EE1">
        <w:rPr>
          <w:rFonts w:ascii="Times New Roman" w:hAnsi="Times New Roman" w:cs="Times New Roman"/>
          <w:sz w:val="28"/>
          <w:szCs w:val="28"/>
        </w:rPr>
        <w:t>«Осуществление анализа и прогнозирования социально-экономического развития муниципального района»</w:t>
      </w:r>
      <w:r w:rsidR="001E6EE1">
        <w:rPr>
          <w:rFonts w:ascii="Times New Roman" w:hAnsi="Times New Roman" w:cs="Times New Roman"/>
          <w:sz w:val="28"/>
          <w:szCs w:val="28"/>
        </w:rPr>
        <w:t xml:space="preserve"> </w:t>
      </w:r>
      <w:r w:rsidRPr="0004133A">
        <w:rPr>
          <w:rFonts w:ascii="Times New Roman" w:hAnsi="Times New Roman" w:cs="Times New Roman"/>
          <w:sz w:val="28"/>
          <w:szCs w:val="28"/>
        </w:rPr>
        <w:t>способствуют основные мероприятия:</w:t>
      </w:r>
    </w:p>
    <w:p w:rsidR="0004133A" w:rsidRPr="0004133A" w:rsidRDefault="0004133A" w:rsidP="001E6EE1">
      <w:pPr>
        <w:pStyle w:val="a4"/>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Обеспечение администрации муниципального района «Сосногорск» информационно-аналитическими  материалами (подготовка докладов) о социально-экономическом развитии муниципального района;</w:t>
      </w:r>
    </w:p>
    <w:p w:rsidR="0004133A" w:rsidRPr="0004133A" w:rsidRDefault="0004133A" w:rsidP="001E6EE1">
      <w:pPr>
        <w:pStyle w:val="a4"/>
        <w:numPr>
          <w:ilvl w:val="0"/>
          <w:numId w:val="32"/>
        </w:numPr>
        <w:tabs>
          <w:tab w:val="left" w:pos="993"/>
        </w:tabs>
        <w:spacing w:after="0" w:line="240" w:lineRule="auto"/>
        <w:ind w:left="0"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Организация и координация разработки среднесрочного прогноза социально-экономического развития муниципального района «Сосногорск», в том числе: </w:t>
      </w:r>
    </w:p>
    <w:p w:rsidR="001E6EE1" w:rsidRDefault="001E6EE1" w:rsidP="001E6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3A" w:rsidRPr="001E6EE1">
        <w:rPr>
          <w:rFonts w:ascii="Times New Roman" w:hAnsi="Times New Roman" w:cs="Times New Roman"/>
          <w:sz w:val="28"/>
          <w:szCs w:val="28"/>
        </w:rPr>
        <w:t xml:space="preserve">предварительный вариант; </w:t>
      </w:r>
    </w:p>
    <w:p w:rsidR="0004133A" w:rsidRPr="001E6EE1" w:rsidRDefault="001E6EE1" w:rsidP="001E6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3A" w:rsidRPr="001E6EE1">
        <w:rPr>
          <w:rFonts w:ascii="Times New Roman" w:hAnsi="Times New Roman" w:cs="Times New Roman"/>
          <w:sz w:val="28"/>
          <w:szCs w:val="28"/>
        </w:rPr>
        <w:t>уточненный вариант.</w:t>
      </w:r>
    </w:p>
    <w:p w:rsidR="0004133A" w:rsidRPr="0004133A" w:rsidRDefault="0004133A" w:rsidP="001E6EE1">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lastRenderedPageBreak/>
        <w:tab/>
        <w:t xml:space="preserve">Перечень основных мероприятий Программы с указанием сроков их реализации, ожидаемых результатов и связи с показателями Программы представлен </w:t>
      </w:r>
      <w:r w:rsidR="007E2A8D" w:rsidRPr="007E2A8D">
        <w:rPr>
          <w:rFonts w:ascii="Times New Roman" w:hAnsi="Times New Roman" w:cs="Times New Roman"/>
          <w:sz w:val="28"/>
          <w:szCs w:val="28"/>
        </w:rPr>
        <w:t>в приложении 1</w:t>
      </w:r>
      <w:r w:rsidRPr="007E2A8D">
        <w:rPr>
          <w:rFonts w:ascii="Times New Roman" w:hAnsi="Times New Roman" w:cs="Times New Roman"/>
          <w:sz w:val="28"/>
          <w:szCs w:val="28"/>
        </w:rPr>
        <w:t xml:space="preserve"> к Программе (таблица</w:t>
      </w:r>
      <w:r w:rsidR="007E2A8D" w:rsidRPr="007E2A8D">
        <w:rPr>
          <w:rFonts w:ascii="Times New Roman" w:hAnsi="Times New Roman" w:cs="Times New Roman"/>
          <w:sz w:val="28"/>
          <w:szCs w:val="28"/>
        </w:rPr>
        <w:t xml:space="preserve"> 2</w:t>
      </w:r>
      <w:r w:rsidRPr="007E2A8D">
        <w:rPr>
          <w:rFonts w:ascii="Times New Roman" w:hAnsi="Times New Roman" w:cs="Times New Roman"/>
          <w:sz w:val="28"/>
          <w:szCs w:val="28"/>
        </w:rPr>
        <w:t>).</w:t>
      </w:r>
    </w:p>
    <w:p w:rsidR="001E0FB6" w:rsidRDefault="001E0FB6" w:rsidP="0004133A">
      <w:pPr>
        <w:spacing w:after="0" w:line="240" w:lineRule="auto"/>
        <w:jc w:val="both"/>
        <w:rPr>
          <w:rFonts w:ascii="Times New Roman" w:hAnsi="Times New Roman" w:cs="Times New Roman"/>
          <w:sz w:val="28"/>
          <w:szCs w:val="28"/>
        </w:rPr>
      </w:pPr>
    </w:p>
    <w:p w:rsidR="001E0FB6" w:rsidRPr="0004133A" w:rsidRDefault="001E0FB6" w:rsidP="0004133A">
      <w:pPr>
        <w:spacing w:after="0" w:line="240" w:lineRule="auto"/>
        <w:jc w:val="both"/>
        <w:rPr>
          <w:rFonts w:ascii="Times New Roman" w:hAnsi="Times New Roman" w:cs="Times New Roman"/>
          <w:sz w:val="28"/>
          <w:szCs w:val="28"/>
        </w:rPr>
      </w:pPr>
    </w:p>
    <w:p w:rsidR="0004133A" w:rsidRPr="0004133A" w:rsidRDefault="0004133A" w:rsidP="003338C4">
      <w:pPr>
        <w:pStyle w:val="a4"/>
        <w:numPr>
          <w:ilvl w:val="0"/>
          <w:numId w:val="29"/>
        </w:numPr>
        <w:spacing w:after="0" w:line="240" w:lineRule="auto"/>
        <w:jc w:val="center"/>
        <w:rPr>
          <w:rFonts w:ascii="Times New Roman" w:hAnsi="Times New Roman" w:cs="Times New Roman"/>
          <w:b/>
          <w:sz w:val="28"/>
          <w:szCs w:val="28"/>
        </w:rPr>
      </w:pPr>
      <w:r w:rsidRPr="0004133A">
        <w:rPr>
          <w:rFonts w:ascii="Times New Roman" w:hAnsi="Times New Roman" w:cs="Times New Roman"/>
          <w:b/>
          <w:sz w:val="28"/>
          <w:szCs w:val="28"/>
        </w:rPr>
        <w:t>Характеристика мер государственного регулирования</w:t>
      </w:r>
    </w:p>
    <w:p w:rsidR="0004133A" w:rsidRPr="0004133A" w:rsidRDefault="0004133A" w:rsidP="0004133A">
      <w:pPr>
        <w:spacing w:after="0" w:line="240" w:lineRule="auto"/>
        <w:jc w:val="both"/>
        <w:rPr>
          <w:rFonts w:ascii="Times New Roman" w:hAnsi="Times New Roman" w:cs="Times New Roman"/>
          <w:sz w:val="28"/>
          <w:szCs w:val="28"/>
        </w:rPr>
      </w:pPr>
    </w:p>
    <w:p w:rsidR="0004133A" w:rsidRPr="0004133A" w:rsidRDefault="0004133A" w:rsidP="00ED37B9">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Основой нормативного правового регулирования в сфере стратегического планирования в муниципальном районе являются: </w:t>
      </w:r>
    </w:p>
    <w:p w:rsidR="0004133A" w:rsidRPr="0004133A" w:rsidRDefault="0004133A" w:rsidP="00ED37B9">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Бюджетный Кодекс Российской Федерации; </w:t>
      </w:r>
    </w:p>
    <w:p w:rsidR="0004133A" w:rsidRDefault="0004133A" w:rsidP="00ED37B9">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Федеральный закон «О государственном прогнозировании и программах</w:t>
      </w:r>
      <w:r w:rsidR="00ED37B9">
        <w:rPr>
          <w:rFonts w:ascii="Times New Roman" w:hAnsi="Times New Roman" w:cs="Times New Roman"/>
          <w:sz w:val="28"/>
          <w:szCs w:val="28"/>
        </w:rPr>
        <w:t xml:space="preserve"> </w:t>
      </w:r>
      <w:r w:rsidRPr="0004133A">
        <w:rPr>
          <w:rFonts w:ascii="Times New Roman" w:hAnsi="Times New Roman" w:cs="Times New Roman"/>
          <w:sz w:val="28"/>
          <w:szCs w:val="28"/>
        </w:rPr>
        <w:t xml:space="preserve">социально-экономического развития Российской Федерации»; </w:t>
      </w:r>
    </w:p>
    <w:p w:rsidR="00ED37B9" w:rsidRPr="0004133A" w:rsidRDefault="00ED37B9" w:rsidP="00ED37B9">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Указ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w:t>
      </w:r>
    </w:p>
    <w:p w:rsidR="0004133A" w:rsidRPr="0004133A" w:rsidRDefault="00ED37B9" w:rsidP="00ED3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4133A" w:rsidRPr="0004133A">
        <w:rPr>
          <w:rFonts w:ascii="Times New Roman" w:hAnsi="Times New Roman" w:cs="Times New Roman"/>
          <w:sz w:val="28"/>
          <w:szCs w:val="28"/>
        </w:rPr>
        <w:t>остановление Правительства Республики Коми от 27.03.2006 г. № 45 «Об утверждении Стратегии социально-экономического развития Республики Коми на период до 2020 года»;</w:t>
      </w:r>
    </w:p>
    <w:p w:rsidR="0004133A" w:rsidRPr="0004133A" w:rsidRDefault="00ED37B9" w:rsidP="00ED3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4133A" w:rsidRPr="0004133A">
        <w:rPr>
          <w:rFonts w:ascii="Times New Roman" w:hAnsi="Times New Roman" w:cs="Times New Roman"/>
          <w:sz w:val="28"/>
          <w:szCs w:val="28"/>
        </w:rPr>
        <w:t>остановление Правительства Российс</w:t>
      </w:r>
      <w:r>
        <w:rPr>
          <w:rFonts w:ascii="Times New Roman" w:hAnsi="Times New Roman" w:cs="Times New Roman"/>
          <w:sz w:val="28"/>
          <w:szCs w:val="28"/>
        </w:rPr>
        <w:t>кой Федерации от 2 августа 2010</w:t>
      </w:r>
      <w:r w:rsidR="0004133A" w:rsidRPr="0004133A">
        <w:rPr>
          <w:rFonts w:ascii="Times New Roman" w:hAnsi="Times New Roman" w:cs="Times New Roman"/>
          <w:sz w:val="28"/>
          <w:szCs w:val="28"/>
        </w:rPr>
        <w:t xml:space="preserve">г. № 588 «Об утверждении порядка разработки, реализации и оценки эффективности государственных программ»; </w:t>
      </w:r>
    </w:p>
    <w:p w:rsidR="0004133A" w:rsidRPr="0004133A" w:rsidRDefault="00ED37B9" w:rsidP="00ED3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4133A" w:rsidRPr="0004133A">
        <w:rPr>
          <w:rFonts w:ascii="Times New Roman" w:hAnsi="Times New Roman" w:cs="Times New Roman"/>
          <w:sz w:val="28"/>
          <w:szCs w:val="28"/>
        </w:rPr>
        <w:t xml:space="preserve">остановление Правительства Республики Коми от 24 февраля 2009 г. № 30 «О долгосрочных республиканских целевых программах в Республике Коми»; </w:t>
      </w:r>
    </w:p>
    <w:p w:rsidR="0004133A" w:rsidRPr="0004133A" w:rsidRDefault="00ED37B9" w:rsidP="00ED3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4133A" w:rsidRPr="0004133A">
        <w:rPr>
          <w:rFonts w:ascii="Times New Roman" w:hAnsi="Times New Roman" w:cs="Times New Roman"/>
          <w:sz w:val="28"/>
          <w:szCs w:val="28"/>
        </w:rPr>
        <w:t xml:space="preserve">остановление Правительства Республики Коми от 1 марта 2011 г. № 39 «О ведомственных целевых программах»; </w:t>
      </w:r>
    </w:p>
    <w:p w:rsidR="0004133A" w:rsidRDefault="00ED37B9" w:rsidP="00ED3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4133A" w:rsidRPr="0004133A">
        <w:rPr>
          <w:rFonts w:ascii="Times New Roman" w:hAnsi="Times New Roman" w:cs="Times New Roman"/>
          <w:sz w:val="28"/>
          <w:szCs w:val="28"/>
        </w:rPr>
        <w:t xml:space="preserve">остановление Правительства Республики Коми от 30 июня 2011 г. № 28 «О государственных программах Республики Коми»; </w:t>
      </w:r>
    </w:p>
    <w:p w:rsidR="00ED37B9" w:rsidRDefault="00ED37B9" w:rsidP="00ED3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04133A">
        <w:rPr>
          <w:rFonts w:ascii="Times New Roman" w:hAnsi="Times New Roman" w:cs="Times New Roman"/>
          <w:sz w:val="28"/>
          <w:szCs w:val="28"/>
        </w:rPr>
        <w:t>аспоряжение Правительства Российской Федерации от 17 н</w:t>
      </w:r>
      <w:r>
        <w:rPr>
          <w:rFonts w:ascii="Times New Roman" w:hAnsi="Times New Roman" w:cs="Times New Roman"/>
          <w:sz w:val="28"/>
          <w:szCs w:val="28"/>
        </w:rPr>
        <w:t>оября 2008</w:t>
      </w:r>
      <w:r w:rsidRPr="0004133A">
        <w:rPr>
          <w:rFonts w:ascii="Times New Roman" w:hAnsi="Times New Roman" w:cs="Times New Roman"/>
          <w:sz w:val="28"/>
          <w:szCs w:val="28"/>
        </w:rPr>
        <w:t>г. № 1662-р об утверждении Концепции долгосрочного социально-экономического развития Российской Фе</w:t>
      </w:r>
      <w:r>
        <w:rPr>
          <w:rFonts w:ascii="Times New Roman" w:hAnsi="Times New Roman" w:cs="Times New Roman"/>
          <w:sz w:val="28"/>
          <w:szCs w:val="28"/>
        </w:rPr>
        <w:t>дерации на период до 2020 года;</w:t>
      </w:r>
    </w:p>
    <w:p w:rsidR="00ED37B9" w:rsidRPr="0004133A" w:rsidRDefault="00ED37B9" w:rsidP="00ED3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04133A">
        <w:rPr>
          <w:rFonts w:ascii="Times New Roman" w:hAnsi="Times New Roman" w:cs="Times New Roman"/>
          <w:sz w:val="28"/>
          <w:szCs w:val="28"/>
        </w:rPr>
        <w:t>аспоряжение Правительства Российс</w:t>
      </w:r>
      <w:r>
        <w:rPr>
          <w:rFonts w:ascii="Times New Roman" w:hAnsi="Times New Roman" w:cs="Times New Roman"/>
          <w:sz w:val="28"/>
          <w:szCs w:val="28"/>
        </w:rPr>
        <w:t>кой Федерации от 18 ноября 2011</w:t>
      </w:r>
      <w:r w:rsidRPr="0004133A">
        <w:rPr>
          <w:rFonts w:ascii="Times New Roman" w:hAnsi="Times New Roman" w:cs="Times New Roman"/>
          <w:sz w:val="28"/>
          <w:szCs w:val="28"/>
        </w:rPr>
        <w:t>г. № 2074-р об утверждении Стратегии социа</w:t>
      </w:r>
      <w:r w:rsidR="001E4F83">
        <w:rPr>
          <w:rFonts w:ascii="Times New Roman" w:hAnsi="Times New Roman" w:cs="Times New Roman"/>
          <w:sz w:val="28"/>
          <w:szCs w:val="28"/>
        </w:rPr>
        <w:t>льно-экономического развития Се</w:t>
      </w:r>
      <w:r w:rsidRPr="0004133A">
        <w:rPr>
          <w:rFonts w:ascii="Times New Roman" w:hAnsi="Times New Roman" w:cs="Times New Roman"/>
          <w:sz w:val="28"/>
          <w:szCs w:val="28"/>
        </w:rPr>
        <w:t>веро-Западного федерального</w:t>
      </w:r>
      <w:r>
        <w:rPr>
          <w:rFonts w:ascii="Times New Roman" w:hAnsi="Times New Roman" w:cs="Times New Roman"/>
          <w:sz w:val="28"/>
          <w:szCs w:val="28"/>
        </w:rPr>
        <w:t xml:space="preserve"> округа на период до 2020 года.</w:t>
      </w:r>
    </w:p>
    <w:p w:rsidR="0004133A" w:rsidRPr="0004133A" w:rsidRDefault="0004133A" w:rsidP="00ED37B9">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 </w:t>
      </w:r>
    </w:p>
    <w:p w:rsidR="0004133A" w:rsidRDefault="0004133A" w:rsidP="00ED37B9">
      <w:pPr>
        <w:spacing w:after="0" w:line="240" w:lineRule="auto"/>
        <w:ind w:firstLine="567"/>
        <w:jc w:val="both"/>
        <w:rPr>
          <w:rFonts w:ascii="Times New Roman" w:hAnsi="Times New Roman" w:cs="Times New Roman"/>
          <w:color w:val="FF0000"/>
          <w:sz w:val="28"/>
          <w:szCs w:val="28"/>
        </w:rPr>
      </w:pPr>
      <w:r w:rsidRPr="0004133A">
        <w:rPr>
          <w:rFonts w:ascii="Times New Roman" w:hAnsi="Times New Roman" w:cs="Times New Roman"/>
          <w:sz w:val="28"/>
          <w:szCs w:val="28"/>
        </w:rPr>
        <w:t xml:space="preserve">Сведения об основных мерах правового регулирования по реализации подпрограммы представлены </w:t>
      </w:r>
      <w:r w:rsidRPr="00ED37B9">
        <w:rPr>
          <w:rFonts w:ascii="Times New Roman" w:hAnsi="Times New Roman" w:cs="Times New Roman"/>
          <w:sz w:val="28"/>
          <w:szCs w:val="28"/>
        </w:rPr>
        <w:t>в приложе</w:t>
      </w:r>
      <w:r w:rsidR="00ED37B9" w:rsidRPr="00ED37B9">
        <w:rPr>
          <w:rFonts w:ascii="Times New Roman" w:hAnsi="Times New Roman" w:cs="Times New Roman"/>
          <w:sz w:val="28"/>
          <w:szCs w:val="28"/>
        </w:rPr>
        <w:t>нии 1 к Программе (таблица 3).</w:t>
      </w:r>
      <w:r w:rsidRPr="0004133A">
        <w:rPr>
          <w:rFonts w:ascii="Times New Roman" w:hAnsi="Times New Roman" w:cs="Times New Roman"/>
          <w:color w:val="FF0000"/>
          <w:sz w:val="28"/>
          <w:szCs w:val="28"/>
        </w:rPr>
        <w:t xml:space="preserve"> </w:t>
      </w:r>
    </w:p>
    <w:p w:rsidR="0004133A" w:rsidRPr="0004133A" w:rsidRDefault="0004133A" w:rsidP="0004133A">
      <w:pPr>
        <w:spacing w:after="0" w:line="240" w:lineRule="auto"/>
        <w:ind w:firstLine="708"/>
        <w:jc w:val="both"/>
        <w:rPr>
          <w:rFonts w:ascii="Times New Roman" w:hAnsi="Times New Roman" w:cs="Times New Roman"/>
          <w:color w:val="FF0000"/>
          <w:sz w:val="28"/>
          <w:szCs w:val="28"/>
        </w:rPr>
      </w:pPr>
    </w:p>
    <w:p w:rsidR="0004133A" w:rsidRPr="00186D83" w:rsidRDefault="0004133A" w:rsidP="001E0FB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86D83">
        <w:rPr>
          <w:rFonts w:ascii="Times New Roman" w:hAnsi="Times New Roman" w:cs="Times New Roman"/>
          <w:b/>
          <w:sz w:val="28"/>
          <w:szCs w:val="28"/>
        </w:rPr>
        <w:t>5. Прогноз сводных показателей муниципальных заданий по этапам реализации подпрограммы (при оказании муниципальными учреждениями муниципального района «Сосногорск» муниципальных услуг (работ) в рамках подпрограммы)</w:t>
      </w:r>
    </w:p>
    <w:p w:rsidR="0004133A" w:rsidRPr="0004133A" w:rsidRDefault="0004133A" w:rsidP="0004133A">
      <w:pPr>
        <w:spacing w:after="0" w:line="240" w:lineRule="auto"/>
        <w:jc w:val="center"/>
        <w:rPr>
          <w:rFonts w:ascii="Times New Roman" w:hAnsi="Times New Roman" w:cs="Times New Roman"/>
          <w:sz w:val="28"/>
          <w:szCs w:val="28"/>
        </w:rPr>
      </w:pPr>
    </w:p>
    <w:p w:rsidR="0004133A" w:rsidRDefault="0004133A" w:rsidP="0004133A">
      <w:pPr>
        <w:spacing w:after="0" w:line="240" w:lineRule="auto"/>
        <w:ind w:firstLine="708"/>
        <w:jc w:val="both"/>
        <w:rPr>
          <w:rFonts w:ascii="Times New Roman" w:hAnsi="Times New Roman" w:cs="Times New Roman"/>
          <w:sz w:val="28"/>
          <w:szCs w:val="28"/>
        </w:rPr>
      </w:pPr>
      <w:r w:rsidRPr="0004133A">
        <w:rPr>
          <w:rFonts w:ascii="Times New Roman" w:hAnsi="Times New Roman" w:cs="Times New Roman"/>
          <w:sz w:val="28"/>
          <w:szCs w:val="28"/>
        </w:rPr>
        <w:t xml:space="preserve">Доведение государственного задания не предполагается. </w:t>
      </w:r>
    </w:p>
    <w:p w:rsidR="001E0FB6" w:rsidRDefault="001E0FB6" w:rsidP="0004133A">
      <w:pPr>
        <w:spacing w:after="0" w:line="240" w:lineRule="auto"/>
        <w:ind w:firstLine="708"/>
        <w:jc w:val="both"/>
        <w:rPr>
          <w:rFonts w:ascii="Times New Roman" w:hAnsi="Times New Roman" w:cs="Times New Roman"/>
          <w:sz w:val="28"/>
          <w:szCs w:val="28"/>
        </w:rPr>
      </w:pPr>
    </w:p>
    <w:p w:rsidR="001E0FB6" w:rsidRPr="0004133A" w:rsidRDefault="001E0FB6" w:rsidP="0004133A">
      <w:pPr>
        <w:spacing w:after="0" w:line="240" w:lineRule="auto"/>
        <w:ind w:firstLine="708"/>
        <w:jc w:val="both"/>
        <w:rPr>
          <w:rFonts w:ascii="Times New Roman" w:hAnsi="Times New Roman" w:cs="Times New Roman"/>
          <w:sz w:val="28"/>
          <w:szCs w:val="28"/>
        </w:rPr>
      </w:pPr>
    </w:p>
    <w:p w:rsidR="0004133A" w:rsidRPr="0004133A" w:rsidRDefault="0004133A" w:rsidP="0004133A">
      <w:pPr>
        <w:spacing w:after="0" w:line="240" w:lineRule="auto"/>
        <w:ind w:firstLine="708"/>
        <w:jc w:val="both"/>
        <w:rPr>
          <w:rFonts w:ascii="Times New Roman" w:hAnsi="Times New Roman" w:cs="Times New Roman"/>
          <w:sz w:val="28"/>
          <w:szCs w:val="28"/>
        </w:rPr>
      </w:pPr>
    </w:p>
    <w:p w:rsidR="0004133A" w:rsidRDefault="0004133A" w:rsidP="0004133A">
      <w:pPr>
        <w:spacing w:after="0" w:line="240" w:lineRule="auto"/>
        <w:jc w:val="center"/>
        <w:rPr>
          <w:rFonts w:ascii="Times New Roman" w:hAnsi="Times New Roman" w:cs="Times New Roman"/>
          <w:b/>
          <w:sz w:val="28"/>
          <w:szCs w:val="28"/>
        </w:rPr>
      </w:pPr>
      <w:r w:rsidRPr="0004133A">
        <w:rPr>
          <w:rFonts w:ascii="Times New Roman" w:hAnsi="Times New Roman" w:cs="Times New Roman"/>
          <w:b/>
          <w:sz w:val="28"/>
          <w:szCs w:val="28"/>
        </w:rPr>
        <w:t>6. Ресурсное обеспечение подпрограммы</w:t>
      </w:r>
    </w:p>
    <w:p w:rsidR="001E0FB6" w:rsidRPr="0004133A" w:rsidRDefault="001E0FB6" w:rsidP="0004133A">
      <w:pPr>
        <w:spacing w:after="0" w:line="240" w:lineRule="auto"/>
        <w:jc w:val="center"/>
        <w:rPr>
          <w:rFonts w:ascii="Times New Roman" w:hAnsi="Times New Roman" w:cs="Times New Roman"/>
          <w:b/>
          <w:sz w:val="28"/>
          <w:szCs w:val="28"/>
        </w:rPr>
      </w:pPr>
    </w:p>
    <w:p w:rsidR="0004133A" w:rsidRPr="0004133A" w:rsidRDefault="0004133A" w:rsidP="001E0FB6">
      <w:pPr>
        <w:spacing w:after="0" w:line="240" w:lineRule="auto"/>
        <w:ind w:firstLine="567"/>
        <w:jc w:val="both"/>
        <w:rPr>
          <w:rFonts w:ascii="Times New Roman" w:hAnsi="Times New Roman" w:cs="Times New Roman"/>
          <w:sz w:val="28"/>
          <w:szCs w:val="28"/>
        </w:rPr>
      </w:pPr>
      <w:r w:rsidRPr="0004133A">
        <w:rPr>
          <w:rFonts w:ascii="Times New Roman" w:hAnsi="Times New Roman" w:cs="Times New Roman"/>
          <w:sz w:val="28"/>
          <w:szCs w:val="28"/>
        </w:rPr>
        <w:t xml:space="preserve">Данная подпрограмма не предусматривает мероприятий, предполагающих финансовое обеспечение. </w:t>
      </w:r>
    </w:p>
    <w:p w:rsidR="0004133A" w:rsidRDefault="0004133A" w:rsidP="0004133A">
      <w:pPr>
        <w:spacing w:after="0" w:line="240" w:lineRule="auto"/>
        <w:ind w:firstLine="708"/>
        <w:jc w:val="both"/>
        <w:rPr>
          <w:rFonts w:ascii="Times New Roman" w:hAnsi="Times New Roman" w:cs="Times New Roman"/>
          <w:sz w:val="28"/>
          <w:szCs w:val="28"/>
        </w:rPr>
      </w:pPr>
    </w:p>
    <w:p w:rsidR="001E0FB6" w:rsidRPr="0004133A" w:rsidRDefault="001E0FB6" w:rsidP="0004133A">
      <w:pPr>
        <w:spacing w:after="0" w:line="240" w:lineRule="auto"/>
        <w:ind w:firstLine="708"/>
        <w:jc w:val="both"/>
        <w:rPr>
          <w:rFonts w:ascii="Times New Roman" w:hAnsi="Times New Roman" w:cs="Times New Roman"/>
          <w:sz w:val="28"/>
          <w:szCs w:val="28"/>
        </w:rPr>
      </w:pPr>
    </w:p>
    <w:p w:rsidR="0004133A" w:rsidRPr="0004133A" w:rsidRDefault="0004133A" w:rsidP="0004133A">
      <w:pPr>
        <w:pStyle w:val="a4"/>
        <w:spacing w:after="0" w:line="240" w:lineRule="auto"/>
        <w:ind w:left="0"/>
        <w:jc w:val="center"/>
        <w:rPr>
          <w:rFonts w:ascii="Times New Roman" w:hAnsi="Times New Roman" w:cs="Times New Roman"/>
          <w:b/>
          <w:sz w:val="28"/>
          <w:szCs w:val="28"/>
        </w:rPr>
      </w:pPr>
      <w:r w:rsidRPr="0004133A">
        <w:rPr>
          <w:rFonts w:ascii="Times New Roman" w:hAnsi="Times New Roman" w:cs="Times New Roman"/>
          <w:b/>
          <w:sz w:val="28"/>
          <w:szCs w:val="28"/>
        </w:rPr>
        <w:t>7. Методика оценки эффективности подпрограммы</w:t>
      </w:r>
    </w:p>
    <w:p w:rsidR="0004133A" w:rsidRPr="0004133A" w:rsidRDefault="0004133A" w:rsidP="0004133A">
      <w:pPr>
        <w:pStyle w:val="a4"/>
        <w:spacing w:after="0" w:line="240" w:lineRule="auto"/>
        <w:ind w:left="1069"/>
        <w:rPr>
          <w:rFonts w:ascii="Times New Roman" w:hAnsi="Times New Roman" w:cs="Times New Roman"/>
          <w:b/>
          <w:sz w:val="28"/>
          <w:szCs w:val="28"/>
        </w:rPr>
      </w:pPr>
    </w:p>
    <w:p w:rsidR="001E0FB6" w:rsidRPr="00100542" w:rsidRDefault="001E0FB6" w:rsidP="001E0FB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100542">
        <w:rPr>
          <w:rFonts w:ascii="Times New Roman" w:hAnsi="Times New Roman" w:cs="Times New Roman"/>
          <w:color w:val="000000" w:themeColor="text1"/>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w:t>
      </w:r>
      <w:r w:rsidRPr="00100542">
        <w:rPr>
          <w:rFonts w:ascii="Times New Roman" w:hAnsi="Times New Roman" w:cs="Times New Roman"/>
          <w:color w:val="FF0000"/>
          <w:sz w:val="28"/>
          <w:szCs w:val="28"/>
        </w:rPr>
        <w:t xml:space="preserve"> </w:t>
      </w:r>
      <w:r w:rsidRPr="00100542">
        <w:rPr>
          <w:rFonts w:ascii="Times New Roman" w:hAnsi="Times New Roman" w:cs="Times New Roman"/>
          <w:color w:val="000000" w:themeColor="text1"/>
          <w:sz w:val="28"/>
          <w:szCs w:val="28"/>
        </w:rPr>
        <w:t>программы,</w:t>
      </w:r>
      <w:r w:rsidRPr="00100542">
        <w:rPr>
          <w:rFonts w:ascii="Times New Roman" w:hAnsi="Times New Roman" w:cs="Times New Roman"/>
          <w:color w:val="FF0000"/>
          <w:sz w:val="28"/>
          <w:szCs w:val="28"/>
        </w:rPr>
        <w:t xml:space="preserve"> </w:t>
      </w:r>
      <w:r w:rsidRPr="002803E4">
        <w:rPr>
          <w:rFonts w:ascii="Times New Roman" w:hAnsi="Times New Roman" w:cs="Times New Roman"/>
          <w:color w:val="000000" w:themeColor="text1"/>
          <w:sz w:val="28"/>
          <w:szCs w:val="28"/>
        </w:rPr>
        <w:t xml:space="preserve">изложенной в </w:t>
      </w:r>
      <w:hyperlink w:anchor="Par760" w:history="1">
        <w:r w:rsidRPr="002803E4">
          <w:rPr>
            <w:rFonts w:ascii="Times New Roman" w:hAnsi="Times New Roman" w:cs="Times New Roman"/>
            <w:color w:val="000000" w:themeColor="text1"/>
            <w:sz w:val="28"/>
            <w:szCs w:val="28"/>
          </w:rPr>
          <w:t>разделе 9</w:t>
        </w:r>
      </w:hyperlink>
      <w:r w:rsidRPr="002803E4">
        <w:rPr>
          <w:rFonts w:ascii="Times New Roman" w:hAnsi="Times New Roman" w:cs="Times New Roman"/>
          <w:color w:val="000000" w:themeColor="text1"/>
          <w:sz w:val="28"/>
          <w:szCs w:val="28"/>
        </w:rPr>
        <w:t xml:space="preserve"> муниципальной программы.</w:t>
      </w:r>
    </w:p>
    <w:p w:rsidR="0004133A" w:rsidRDefault="0004133A"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1E0FB6" w:rsidRDefault="001E0FB6" w:rsidP="004F41F5">
      <w:pPr>
        <w:spacing w:after="0" w:line="240" w:lineRule="auto"/>
        <w:jc w:val="center"/>
        <w:rPr>
          <w:rFonts w:ascii="Times New Roman" w:hAnsi="Times New Roman" w:cs="Times New Roman"/>
          <w:b/>
          <w:sz w:val="28"/>
          <w:szCs w:val="28"/>
        </w:rPr>
      </w:pPr>
    </w:p>
    <w:p w:rsidR="0004133A" w:rsidRDefault="0004133A" w:rsidP="004F41F5">
      <w:pPr>
        <w:spacing w:after="0" w:line="240" w:lineRule="auto"/>
        <w:jc w:val="center"/>
        <w:rPr>
          <w:rFonts w:ascii="Times New Roman" w:hAnsi="Times New Roman" w:cs="Times New Roman"/>
          <w:b/>
          <w:sz w:val="28"/>
          <w:szCs w:val="28"/>
        </w:rPr>
      </w:pPr>
    </w:p>
    <w:p w:rsidR="00763C09" w:rsidRDefault="00763C09" w:rsidP="004F41F5">
      <w:pPr>
        <w:spacing w:after="0" w:line="240" w:lineRule="auto"/>
        <w:jc w:val="center"/>
        <w:rPr>
          <w:rFonts w:ascii="Times New Roman" w:hAnsi="Times New Roman" w:cs="Times New Roman"/>
          <w:b/>
          <w:sz w:val="28"/>
          <w:szCs w:val="28"/>
        </w:rPr>
      </w:pPr>
    </w:p>
    <w:p w:rsidR="004F41F5" w:rsidRDefault="004F41F5" w:rsidP="004F41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4F41F5" w:rsidRDefault="004F41F5" w:rsidP="004F41F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8110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sidR="001E0FB6">
        <w:rPr>
          <w:rFonts w:ascii="Times New Roman" w:hAnsi="Times New Roman" w:cs="Times New Roman"/>
          <w:b/>
          <w:sz w:val="28"/>
          <w:szCs w:val="28"/>
        </w:rPr>
        <w:t>2</w:t>
      </w:r>
      <w:r>
        <w:rPr>
          <w:rFonts w:ascii="Times New Roman" w:hAnsi="Times New Roman" w:cs="Times New Roman"/>
          <w:b/>
          <w:sz w:val="28"/>
          <w:szCs w:val="28"/>
        </w:rPr>
        <w:t xml:space="preserve"> «Развитие малого и среднего предпринимательства</w:t>
      </w:r>
      <w:r w:rsidRPr="008110C6">
        <w:rPr>
          <w:rFonts w:ascii="Times New Roman" w:hAnsi="Times New Roman" w:cs="Times New Roman"/>
          <w:b/>
          <w:sz w:val="28"/>
          <w:szCs w:val="28"/>
        </w:rPr>
        <w:t xml:space="preserve"> </w:t>
      </w:r>
    </w:p>
    <w:p w:rsidR="004F41F5" w:rsidRDefault="004F41F5" w:rsidP="004F41F5">
      <w:pPr>
        <w:widowControl w:val="0"/>
        <w:autoSpaceDE w:val="0"/>
        <w:autoSpaceDN w:val="0"/>
        <w:adjustRightInd w:val="0"/>
        <w:spacing w:after="0" w:line="240" w:lineRule="auto"/>
        <w:jc w:val="center"/>
        <w:rPr>
          <w:rFonts w:ascii="Times New Roman" w:hAnsi="Times New Roman" w:cs="Times New Roman"/>
          <w:b/>
          <w:sz w:val="28"/>
          <w:szCs w:val="28"/>
        </w:rPr>
      </w:pPr>
      <w:r w:rsidRPr="008110C6">
        <w:rPr>
          <w:rFonts w:ascii="Times New Roman" w:hAnsi="Times New Roman" w:cs="Times New Roman"/>
          <w:b/>
          <w:sz w:val="28"/>
          <w:szCs w:val="28"/>
        </w:rPr>
        <w:t xml:space="preserve">на территории муниципального образования </w:t>
      </w:r>
    </w:p>
    <w:p w:rsidR="004F41F5" w:rsidRDefault="004F41F5" w:rsidP="004F41F5">
      <w:pPr>
        <w:widowControl w:val="0"/>
        <w:autoSpaceDE w:val="0"/>
        <w:autoSpaceDN w:val="0"/>
        <w:adjustRightInd w:val="0"/>
        <w:spacing w:after="0" w:line="240" w:lineRule="auto"/>
        <w:jc w:val="center"/>
        <w:rPr>
          <w:rFonts w:ascii="Times New Roman" w:hAnsi="Times New Roman" w:cs="Times New Roman"/>
          <w:b/>
          <w:sz w:val="28"/>
          <w:szCs w:val="28"/>
        </w:rPr>
      </w:pPr>
      <w:r w:rsidRPr="008110C6">
        <w:rPr>
          <w:rFonts w:ascii="Times New Roman" w:hAnsi="Times New Roman" w:cs="Times New Roman"/>
          <w:b/>
          <w:sz w:val="28"/>
          <w:szCs w:val="28"/>
        </w:rPr>
        <w:t xml:space="preserve">муниципального района «Сосногорск» </w:t>
      </w:r>
    </w:p>
    <w:p w:rsidR="004F41F5" w:rsidRDefault="004F41F5" w:rsidP="004F41F5">
      <w:pPr>
        <w:widowControl w:val="0"/>
        <w:autoSpaceDE w:val="0"/>
        <w:autoSpaceDN w:val="0"/>
        <w:adjustRightInd w:val="0"/>
        <w:spacing w:after="0" w:line="240" w:lineRule="auto"/>
        <w:jc w:val="center"/>
        <w:rPr>
          <w:rFonts w:ascii="Times New Roman" w:hAnsi="Times New Roman" w:cs="Times New Roman"/>
          <w:b/>
          <w:sz w:val="28"/>
          <w:szCs w:val="28"/>
        </w:rPr>
      </w:pPr>
    </w:p>
    <w:tbl>
      <w:tblPr>
        <w:tblStyle w:val="a3"/>
        <w:tblW w:w="0" w:type="auto"/>
        <w:jc w:val="center"/>
        <w:tblLook w:val="04A0"/>
      </w:tblPr>
      <w:tblGrid>
        <w:gridCol w:w="2742"/>
        <w:gridCol w:w="7111"/>
      </w:tblGrid>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Ответственный исполнитель подпрограммы     </w:t>
            </w:r>
          </w:p>
        </w:tc>
        <w:tc>
          <w:tcPr>
            <w:tcW w:w="0" w:type="auto"/>
          </w:tcPr>
          <w:p w:rsidR="004F41F5" w:rsidRPr="004F41F5" w:rsidRDefault="00F810ED" w:rsidP="00F810ED">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муниципального района «Сосногорск» (о</w:t>
            </w:r>
            <w:r w:rsidR="004F41F5" w:rsidRPr="004F41F5">
              <w:rPr>
                <w:rFonts w:ascii="Times New Roman" w:hAnsi="Times New Roman" w:cs="Times New Roman"/>
                <w:sz w:val="24"/>
                <w:szCs w:val="24"/>
              </w:rPr>
              <w:t>тдел экономического развития и потребительского рынка</w:t>
            </w:r>
            <w:r>
              <w:rPr>
                <w:rFonts w:ascii="Times New Roman" w:hAnsi="Times New Roman" w:cs="Times New Roman"/>
                <w:sz w:val="24"/>
                <w:szCs w:val="24"/>
              </w:rPr>
              <w:t>)</w:t>
            </w:r>
          </w:p>
        </w:tc>
      </w:tr>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Соисполнители подпрограммы                 </w:t>
            </w:r>
          </w:p>
        </w:tc>
        <w:tc>
          <w:tcPr>
            <w:tcW w:w="0" w:type="auto"/>
          </w:tcPr>
          <w:p w:rsidR="00F810ED" w:rsidRDefault="00F810ED" w:rsidP="00F810ED">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муниципального района «Сосногорск» (с</w:t>
            </w:r>
            <w:r w:rsidR="004F41F5" w:rsidRPr="004F41F5">
              <w:rPr>
                <w:rFonts w:ascii="Times New Roman" w:hAnsi="Times New Roman" w:cs="Times New Roman"/>
                <w:sz w:val="24"/>
                <w:szCs w:val="24"/>
              </w:rPr>
              <w:t>ектор по информационно-маркетинговой работе</w:t>
            </w:r>
            <w:r>
              <w:rPr>
                <w:rFonts w:ascii="Times New Roman" w:hAnsi="Times New Roman" w:cs="Times New Roman"/>
                <w:sz w:val="24"/>
                <w:szCs w:val="24"/>
              </w:rPr>
              <w:t xml:space="preserve"> с предпринимателями)</w:t>
            </w:r>
            <w:r w:rsidR="004F41F5" w:rsidRPr="004F41F5">
              <w:rPr>
                <w:rFonts w:ascii="Times New Roman" w:hAnsi="Times New Roman" w:cs="Times New Roman"/>
                <w:sz w:val="24"/>
                <w:szCs w:val="24"/>
              </w:rPr>
              <w:t xml:space="preserve">;  </w:t>
            </w:r>
          </w:p>
          <w:p w:rsidR="004F41F5" w:rsidRPr="004F41F5" w:rsidRDefault="00F810ED" w:rsidP="00F810ED">
            <w:pPr>
              <w:pStyle w:val="ConsPlusCell"/>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муниципального </w:t>
            </w:r>
            <w:r>
              <w:rPr>
                <w:rFonts w:ascii="Times New Roman" w:hAnsi="Times New Roman" w:cs="Times New Roman"/>
                <w:sz w:val="24"/>
                <w:szCs w:val="24"/>
              </w:rPr>
              <w:lastRenderedPageBreak/>
              <w:t>района «Сосногорск» (</w:t>
            </w:r>
            <w:r w:rsidR="004F41F5" w:rsidRPr="004F41F5">
              <w:rPr>
                <w:rFonts w:ascii="Times New Roman" w:hAnsi="Times New Roman" w:cs="Times New Roman"/>
                <w:sz w:val="24"/>
                <w:szCs w:val="24"/>
              </w:rPr>
              <w:t>отдел общественных связей и информационной политики</w:t>
            </w:r>
            <w:r>
              <w:rPr>
                <w:rFonts w:ascii="Times New Roman" w:hAnsi="Times New Roman" w:cs="Times New Roman"/>
                <w:sz w:val="24"/>
                <w:szCs w:val="24"/>
              </w:rPr>
              <w:t>)</w:t>
            </w:r>
          </w:p>
        </w:tc>
      </w:tr>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lastRenderedPageBreak/>
              <w:t>Программно-целевые инструменты подпрограммы</w:t>
            </w:r>
          </w:p>
        </w:tc>
        <w:tc>
          <w:tcPr>
            <w:tcW w:w="0" w:type="auto"/>
            <w:vAlign w:val="center"/>
          </w:tcPr>
          <w:p w:rsidR="004F41F5" w:rsidRPr="004F41F5" w:rsidRDefault="004F41F5" w:rsidP="004F41F5">
            <w:pPr>
              <w:pStyle w:val="ConsPlusCell"/>
              <w:jc w:val="center"/>
              <w:rPr>
                <w:rFonts w:ascii="Times New Roman" w:hAnsi="Times New Roman" w:cs="Times New Roman"/>
                <w:sz w:val="24"/>
                <w:szCs w:val="24"/>
              </w:rPr>
            </w:pPr>
            <w:r w:rsidRPr="004F41F5">
              <w:rPr>
                <w:rFonts w:ascii="Times New Roman" w:hAnsi="Times New Roman" w:cs="Times New Roman"/>
                <w:sz w:val="24"/>
                <w:szCs w:val="24"/>
              </w:rPr>
              <w:t>-</w:t>
            </w:r>
          </w:p>
        </w:tc>
      </w:tr>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Цели подпрограммы </w:t>
            </w:r>
          </w:p>
        </w:tc>
        <w:tc>
          <w:tcPr>
            <w:tcW w:w="0" w:type="auto"/>
          </w:tcPr>
          <w:p w:rsidR="004F41F5" w:rsidRPr="004F41F5" w:rsidRDefault="004F41F5" w:rsidP="004F41F5">
            <w:pPr>
              <w:widowControl w:val="0"/>
              <w:autoSpaceDE w:val="0"/>
              <w:autoSpaceDN w:val="0"/>
              <w:adjustRightInd w:val="0"/>
              <w:rPr>
                <w:rFonts w:ascii="Times New Roman" w:hAnsi="Times New Roman" w:cs="Times New Roman"/>
                <w:sz w:val="24"/>
                <w:szCs w:val="24"/>
              </w:rPr>
            </w:pPr>
            <w:r w:rsidRPr="004F41F5">
              <w:rPr>
                <w:rFonts w:ascii="Times New Roman" w:hAnsi="Times New Roman" w:cs="Times New Roman"/>
                <w:sz w:val="24"/>
                <w:szCs w:val="24"/>
              </w:rPr>
              <w:t>Развитие малого и среднего предпринимательства в муниципальном образовании муниципальном районе «Сосногорск»</w:t>
            </w:r>
          </w:p>
        </w:tc>
      </w:tr>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Задачи подпрограммы                        </w:t>
            </w:r>
          </w:p>
        </w:tc>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1. Формирование благоприятной среды для развития малого и среднего предпринимательства в муниципальном районе «Сосногорск»;</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2. Усиление рыночных позиций субъектов малого и среднего предпринимательства в муниципальном районе «Сосногорск». </w:t>
            </w:r>
          </w:p>
        </w:tc>
      </w:tr>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Целевые индикаторы и показатели</w:t>
            </w:r>
            <w:r w:rsidRPr="004F41F5">
              <w:rPr>
                <w:rFonts w:ascii="Times New Roman" w:hAnsi="Times New Roman" w:cs="Times New Roman"/>
                <w:sz w:val="24"/>
                <w:szCs w:val="24"/>
              </w:rPr>
              <w:br/>
              <w:t xml:space="preserve">подпрограммы                               </w:t>
            </w:r>
          </w:p>
        </w:tc>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1. Количество субъектов малого и среднего предпринимательства; </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2. Средняя численность занятых в малых и средних предприятиях;</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3. Оборот малых и средних предприятий; </w:t>
            </w:r>
          </w:p>
          <w:p w:rsidR="004F41F5" w:rsidRPr="004F41F5" w:rsidRDefault="004F41F5" w:rsidP="004F41F5">
            <w:pPr>
              <w:widowControl w:val="0"/>
              <w:autoSpaceDE w:val="0"/>
              <w:autoSpaceDN w:val="0"/>
              <w:adjustRightInd w:val="0"/>
              <w:rPr>
                <w:rFonts w:ascii="Times New Roman" w:hAnsi="Times New Roman" w:cs="Times New Roman"/>
                <w:sz w:val="24"/>
                <w:szCs w:val="24"/>
              </w:rPr>
            </w:pPr>
            <w:r w:rsidRPr="004F41F5">
              <w:rPr>
                <w:rFonts w:ascii="Times New Roman" w:hAnsi="Times New Roman" w:cs="Times New Roman"/>
                <w:sz w:val="24"/>
                <w:szCs w:val="24"/>
              </w:rPr>
              <w:t xml:space="preserve">4. Объем  уплаченных  налогов субъектами   малого   и   среднего предпринимательства  </w:t>
            </w:r>
          </w:p>
        </w:tc>
      </w:tr>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Этапы и сроки реализации подпрограммы      </w:t>
            </w:r>
          </w:p>
        </w:tc>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Сроки реализации подпрограммы - 2014 - 2020 годы      </w:t>
            </w:r>
          </w:p>
        </w:tc>
      </w:tr>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Объемы бюджетных ассигнований подпрограммы </w:t>
            </w:r>
          </w:p>
        </w:tc>
        <w:tc>
          <w:tcPr>
            <w:tcW w:w="0" w:type="auto"/>
          </w:tcPr>
          <w:p w:rsidR="004F41F5" w:rsidRPr="004F41F5" w:rsidRDefault="004F41F5" w:rsidP="004F41F5">
            <w:pPr>
              <w:pStyle w:val="ConsPlusCell"/>
              <w:rPr>
                <w:rFonts w:ascii="Times New Roman" w:hAnsi="Times New Roman" w:cs="Times New Roman"/>
                <w:color w:val="000000" w:themeColor="text1"/>
                <w:sz w:val="24"/>
                <w:szCs w:val="24"/>
              </w:rPr>
            </w:pPr>
            <w:r w:rsidRPr="004F41F5">
              <w:rPr>
                <w:rFonts w:ascii="Times New Roman" w:hAnsi="Times New Roman" w:cs="Times New Roman"/>
                <w:sz w:val="24"/>
                <w:szCs w:val="24"/>
              </w:rPr>
              <w:t xml:space="preserve">На реализацию подпрограммы потребуется </w:t>
            </w:r>
            <w:r w:rsidR="00F810ED">
              <w:rPr>
                <w:rFonts w:ascii="Times New Roman" w:hAnsi="Times New Roman" w:cs="Times New Roman"/>
                <w:sz w:val="24"/>
                <w:szCs w:val="24"/>
              </w:rPr>
              <w:t>8</w:t>
            </w:r>
            <w:r w:rsidR="00B935F0">
              <w:rPr>
                <w:rFonts w:ascii="Times New Roman" w:hAnsi="Times New Roman" w:cs="Times New Roman"/>
                <w:sz w:val="24"/>
                <w:szCs w:val="24"/>
              </w:rPr>
              <w:t xml:space="preserve"> </w:t>
            </w:r>
            <w:r w:rsidRPr="004F41F5">
              <w:rPr>
                <w:rFonts w:ascii="Times New Roman" w:hAnsi="Times New Roman" w:cs="Times New Roman"/>
                <w:sz w:val="24"/>
                <w:szCs w:val="24"/>
              </w:rPr>
              <w:t>600</w:t>
            </w:r>
            <w:r w:rsidRPr="004F41F5">
              <w:rPr>
                <w:rFonts w:ascii="Times New Roman" w:hAnsi="Times New Roman" w:cs="Times New Roman"/>
                <w:color w:val="000000" w:themeColor="text1"/>
                <w:sz w:val="24"/>
                <w:szCs w:val="24"/>
              </w:rPr>
              <w:t xml:space="preserve"> тыс. рублей:</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2014 год – </w:t>
            </w:r>
            <w:r w:rsidRPr="004F41F5">
              <w:rPr>
                <w:rFonts w:ascii="Times New Roman" w:hAnsi="Times New Roman" w:cs="Times New Roman"/>
                <w:color w:val="000000" w:themeColor="text1"/>
                <w:sz w:val="24"/>
                <w:szCs w:val="24"/>
              </w:rPr>
              <w:t>4 200</w:t>
            </w:r>
            <w:r w:rsidRPr="004F41F5">
              <w:rPr>
                <w:rFonts w:ascii="Times New Roman" w:hAnsi="Times New Roman" w:cs="Times New Roman"/>
                <w:color w:val="FF0000"/>
                <w:sz w:val="24"/>
                <w:szCs w:val="24"/>
              </w:rPr>
              <w:t xml:space="preserve"> </w:t>
            </w:r>
            <w:r w:rsidRPr="004F41F5">
              <w:rPr>
                <w:rFonts w:ascii="Times New Roman" w:hAnsi="Times New Roman" w:cs="Times New Roman"/>
                <w:sz w:val="24"/>
                <w:szCs w:val="24"/>
              </w:rPr>
              <w:t>тыс. рублей;</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2015 год -  </w:t>
            </w:r>
            <w:r w:rsidR="00F810ED">
              <w:rPr>
                <w:rFonts w:ascii="Times New Roman" w:hAnsi="Times New Roman" w:cs="Times New Roman"/>
                <w:sz w:val="24"/>
                <w:szCs w:val="24"/>
              </w:rPr>
              <w:t>2</w:t>
            </w:r>
            <w:r w:rsidR="00B935F0">
              <w:rPr>
                <w:rFonts w:ascii="Times New Roman" w:hAnsi="Times New Roman" w:cs="Times New Roman"/>
                <w:sz w:val="24"/>
                <w:szCs w:val="24"/>
              </w:rPr>
              <w:t xml:space="preserve"> </w:t>
            </w:r>
            <w:r w:rsidRPr="004F41F5">
              <w:rPr>
                <w:rFonts w:ascii="Times New Roman" w:hAnsi="Times New Roman" w:cs="Times New Roman"/>
                <w:sz w:val="24"/>
                <w:szCs w:val="24"/>
              </w:rPr>
              <w:t>200 тыс. рублей;</w:t>
            </w:r>
          </w:p>
          <w:p w:rsidR="004F41F5" w:rsidRPr="004F41F5" w:rsidRDefault="004F41F5" w:rsidP="00F810ED">
            <w:pPr>
              <w:pStyle w:val="ConsPlusCell"/>
              <w:rPr>
                <w:rFonts w:ascii="Times New Roman" w:hAnsi="Times New Roman" w:cs="Times New Roman"/>
                <w:sz w:val="24"/>
                <w:szCs w:val="24"/>
              </w:rPr>
            </w:pPr>
            <w:r w:rsidRPr="004F41F5">
              <w:rPr>
                <w:rFonts w:ascii="Times New Roman" w:hAnsi="Times New Roman" w:cs="Times New Roman"/>
                <w:sz w:val="24"/>
                <w:szCs w:val="24"/>
              </w:rPr>
              <w:t xml:space="preserve">2016 год -  </w:t>
            </w:r>
            <w:r w:rsidR="00F810ED">
              <w:rPr>
                <w:rFonts w:ascii="Times New Roman" w:hAnsi="Times New Roman" w:cs="Times New Roman"/>
                <w:sz w:val="24"/>
                <w:szCs w:val="24"/>
              </w:rPr>
              <w:t>2</w:t>
            </w:r>
            <w:r w:rsidR="00B935F0">
              <w:rPr>
                <w:rFonts w:ascii="Times New Roman" w:hAnsi="Times New Roman" w:cs="Times New Roman"/>
                <w:sz w:val="24"/>
                <w:szCs w:val="24"/>
              </w:rPr>
              <w:t xml:space="preserve"> </w:t>
            </w:r>
            <w:r w:rsidRPr="004F41F5">
              <w:rPr>
                <w:rFonts w:ascii="Times New Roman" w:hAnsi="Times New Roman" w:cs="Times New Roman"/>
                <w:sz w:val="24"/>
                <w:szCs w:val="24"/>
              </w:rPr>
              <w:t>200 тыс. рублей.</w:t>
            </w:r>
          </w:p>
        </w:tc>
      </w:tr>
      <w:tr w:rsidR="004F41F5" w:rsidRPr="004F41F5" w:rsidTr="004F41F5">
        <w:trPr>
          <w:jc w:val="center"/>
        </w:trPr>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Ожидаемые результаты реализации</w:t>
            </w:r>
            <w:r w:rsidRPr="004F41F5">
              <w:rPr>
                <w:rFonts w:ascii="Times New Roman" w:hAnsi="Times New Roman" w:cs="Times New Roman"/>
                <w:sz w:val="24"/>
                <w:szCs w:val="24"/>
              </w:rPr>
              <w:br/>
              <w:t xml:space="preserve">подпрограммы                               </w:t>
            </w:r>
          </w:p>
        </w:tc>
        <w:tc>
          <w:tcPr>
            <w:tcW w:w="0" w:type="auto"/>
          </w:tcPr>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Реализация мероприятий подпрограммы позволит:</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1. Оказать финансовую поддержку не менее 10 субъектам малого и среднего предпринимательства;</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2. Повысить уровень квалификации не менее 200 граждан по вопросам организации и развития своего дела;</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w:t>
            </w:r>
          </w:p>
          <w:p w:rsidR="004F41F5" w:rsidRPr="004F41F5" w:rsidRDefault="004F41F5" w:rsidP="004F41F5">
            <w:pPr>
              <w:pStyle w:val="ConsPlusCell"/>
              <w:rPr>
                <w:rFonts w:ascii="Times New Roman" w:hAnsi="Times New Roman" w:cs="Times New Roman"/>
                <w:sz w:val="24"/>
                <w:szCs w:val="24"/>
              </w:rPr>
            </w:pPr>
            <w:r w:rsidRPr="004F41F5">
              <w:rPr>
                <w:rFonts w:ascii="Times New Roman" w:hAnsi="Times New Roman" w:cs="Times New Roman"/>
                <w:sz w:val="24"/>
                <w:szCs w:val="24"/>
              </w:rPr>
              <w:t>4. Повысить образовательный уровень предпринимателей, формирование предпринимательского менталитета, ориентированного на знание рынка</w:t>
            </w:r>
          </w:p>
        </w:tc>
      </w:tr>
    </w:tbl>
    <w:p w:rsidR="00186D83" w:rsidRPr="00186D83" w:rsidRDefault="00186D83" w:rsidP="006A47D2">
      <w:pPr>
        <w:pStyle w:val="a4"/>
        <w:widowControl w:val="0"/>
        <w:numPr>
          <w:ilvl w:val="0"/>
          <w:numId w:val="3"/>
        </w:numPr>
        <w:autoSpaceDE w:val="0"/>
        <w:autoSpaceDN w:val="0"/>
        <w:adjustRightInd w:val="0"/>
        <w:spacing w:after="0" w:line="240" w:lineRule="auto"/>
        <w:jc w:val="center"/>
        <w:outlineLvl w:val="2"/>
        <w:rPr>
          <w:rFonts w:ascii="Times New Roman" w:hAnsi="Times New Roman" w:cs="Times New Roman"/>
          <w:b/>
          <w:sz w:val="28"/>
          <w:szCs w:val="28"/>
        </w:rPr>
      </w:pPr>
      <w:r w:rsidRPr="00186D83">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186D83" w:rsidRPr="00186D83" w:rsidRDefault="00186D83" w:rsidP="00186D83">
      <w:pPr>
        <w:pStyle w:val="a4"/>
        <w:widowControl w:val="0"/>
        <w:autoSpaceDE w:val="0"/>
        <w:autoSpaceDN w:val="0"/>
        <w:adjustRightInd w:val="0"/>
        <w:spacing w:after="0" w:line="240" w:lineRule="auto"/>
        <w:outlineLvl w:val="2"/>
        <w:rPr>
          <w:rFonts w:ascii="Times New Roman" w:hAnsi="Times New Roman" w:cs="Times New Roman"/>
          <w:sz w:val="28"/>
          <w:szCs w:val="28"/>
        </w:rPr>
      </w:pPr>
    </w:p>
    <w:p w:rsidR="00186D83" w:rsidRPr="00186D83" w:rsidRDefault="00186D83" w:rsidP="00186D83">
      <w:pPr>
        <w:autoSpaceDE w:val="0"/>
        <w:autoSpaceDN w:val="0"/>
        <w:adjustRightInd w:val="0"/>
        <w:spacing w:after="0" w:line="240" w:lineRule="auto"/>
        <w:ind w:firstLine="539"/>
        <w:jc w:val="both"/>
        <w:rPr>
          <w:rFonts w:ascii="Times New Roman" w:hAnsi="Times New Roman" w:cs="Times New Roman"/>
          <w:sz w:val="28"/>
          <w:szCs w:val="28"/>
        </w:rPr>
      </w:pPr>
      <w:r w:rsidRPr="00186D83">
        <w:rPr>
          <w:rFonts w:ascii="Times New Roman" w:hAnsi="Times New Roman" w:cs="Times New Roman"/>
          <w:sz w:val="28"/>
          <w:szCs w:val="28"/>
        </w:rPr>
        <w:t xml:space="preserve">Под субъектами малого и среднего предпринимательства понимаются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требованиям </w:t>
      </w:r>
      <w:hyperlink r:id="rId19" w:history="1">
        <w:r w:rsidRPr="00186D83">
          <w:rPr>
            <w:rFonts w:ascii="Times New Roman" w:hAnsi="Times New Roman" w:cs="Times New Roman"/>
            <w:color w:val="0000FF"/>
            <w:sz w:val="28"/>
            <w:szCs w:val="28"/>
          </w:rPr>
          <w:t>ст. 4</w:t>
        </w:r>
      </w:hyperlink>
      <w:r w:rsidRPr="00186D83">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186D83" w:rsidRPr="00186D83" w:rsidRDefault="00186D83" w:rsidP="00186D83">
      <w:pPr>
        <w:autoSpaceDE w:val="0"/>
        <w:autoSpaceDN w:val="0"/>
        <w:adjustRightInd w:val="0"/>
        <w:spacing w:after="0" w:line="240" w:lineRule="auto"/>
        <w:ind w:firstLine="539"/>
        <w:jc w:val="both"/>
        <w:rPr>
          <w:rFonts w:ascii="Times New Roman" w:hAnsi="Times New Roman" w:cs="Times New Roman"/>
          <w:sz w:val="28"/>
          <w:szCs w:val="28"/>
        </w:rPr>
      </w:pPr>
      <w:r w:rsidRPr="00186D83">
        <w:rPr>
          <w:rFonts w:ascii="Times New Roman" w:hAnsi="Times New Roman" w:cs="Times New Roman"/>
          <w:sz w:val="28"/>
          <w:szCs w:val="28"/>
        </w:rPr>
        <w:t>На территории муниципального района «Сосногорск», из общего количества юридических лиц осуществляющих свою деятельность, 71 процент составляют малый и средний бизнес.</w:t>
      </w:r>
    </w:p>
    <w:p w:rsidR="00186D83" w:rsidRPr="00186D83" w:rsidRDefault="00186D83" w:rsidP="00186D83">
      <w:pPr>
        <w:autoSpaceDE w:val="0"/>
        <w:autoSpaceDN w:val="0"/>
        <w:adjustRightInd w:val="0"/>
        <w:spacing w:after="0" w:line="240" w:lineRule="auto"/>
        <w:ind w:firstLine="539"/>
        <w:jc w:val="both"/>
        <w:rPr>
          <w:rFonts w:ascii="Times New Roman" w:hAnsi="Times New Roman" w:cs="Times New Roman"/>
          <w:sz w:val="28"/>
          <w:szCs w:val="28"/>
        </w:rPr>
      </w:pPr>
      <w:r w:rsidRPr="00186D83">
        <w:rPr>
          <w:rFonts w:ascii="Times New Roman" w:hAnsi="Times New Roman" w:cs="Times New Roman"/>
          <w:sz w:val="28"/>
          <w:szCs w:val="28"/>
        </w:rPr>
        <w:lastRenderedPageBreak/>
        <w:t xml:space="preserve">Малое и среднее предпринимательство представляют 1535 хозяйствующих субъектов, из них 379 средних и малых предприятий (с учетом микропредприятий) и 1156 индивидуальных предприятий. </w:t>
      </w:r>
    </w:p>
    <w:p w:rsidR="00186D83" w:rsidRPr="00186D83" w:rsidRDefault="00186D83" w:rsidP="00186D83">
      <w:pPr>
        <w:autoSpaceDE w:val="0"/>
        <w:autoSpaceDN w:val="0"/>
        <w:adjustRightInd w:val="0"/>
        <w:spacing w:after="0" w:line="240" w:lineRule="auto"/>
        <w:ind w:firstLine="539"/>
        <w:jc w:val="both"/>
        <w:rPr>
          <w:rFonts w:ascii="Times New Roman" w:hAnsi="Times New Roman" w:cs="Times New Roman"/>
          <w:sz w:val="28"/>
          <w:szCs w:val="28"/>
        </w:rPr>
      </w:pPr>
      <w:r w:rsidRPr="00186D83">
        <w:rPr>
          <w:rFonts w:ascii="Times New Roman" w:hAnsi="Times New Roman" w:cs="Times New Roman"/>
          <w:sz w:val="28"/>
          <w:szCs w:val="28"/>
        </w:rPr>
        <w:t>Малый бизнес и 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существенную долю в рыночной структуре, является одним из ее важных элементов. Кроме того, малое предпринимательство содействует развитию конкурентоспособности (либо путем использования ценовых преимуществ, либо путем повышения качества продукции). Субъекты малого бизнеса и предпринимательства присутствуют практически во всех отраслях производственной и непроизводственной сфер деятельности.</w:t>
      </w:r>
    </w:p>
    <w:p w:rsidR="00186D83" w:rsidRPr="00186D83" w:rsidRDefault="00186D83" w:rsidP="00186D83">
      <w:pPr>
        <w:autoSpaceDE w:val="0"/>
        <w:autoSpaceDN w:val="0"/>
        <w:adjustRightInd w:val="0"/>
        <w:spacing w:after="0" w:line="240" w:lineRule="auto"/>
        <w:ind w:firstLine="539"/>
        <w:jc w:val="both"/>
        <w:rPr>
          <w:rFonts w:ascii="Times New Roman" w:hAnsi="Times New Roman" w:cs="Times New Roman"/>
          <w:sz w:val="28"/>
          <w:szCs w:val="28"/>
        </w:rPr>
      </w:pPr>
      <w:r w:rsidRPr="00186D83">
        <w:rPr>
          <w:rFonts w:ascii="Times New Roman" w:hAnsi="Times New Roman" w:cs="Times New Roman"/>
          <w:sz w:val="28"/>
          <w:szCs w:val="28"/>
        </w:rPr>
        <w:t>Сложившаяся отраслевая структура на территории муниципального образования муниципального района "Сосногорск" свидетельствует о развитии малого предпринимательства преимущественно в сфере торговли и общественного питания, а также в строительстве и нефтяной отрасли.</w:t>
      </w:r>
    </w:p>
    <w:p w:rsidR="00186D83" w:rsidRPr="00186D83" w:rsidRDefault="00186D83" w:rsidP="00186D83">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Потенциал малого бизнеса в районе используется недостаточно: слабо развивается предпринимательская деятельность в отдаленных населенных пунктах по предоставлению бытовых услуг населению, оказанию услуг по закупу сельскохозяйственной продукции у населения и ее переработке, производству сельхозпродукции, глубокой лесопереработке, строительных услуг, переработке дикорастущих грибов и ягод, организации услуг по спорту и туризму.</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Реализация муниципальной целевой программы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субъектов предпринимательства в муниципальном районе «Сосногорск».</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В муниципальном районе «Сосногорск»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2. Сложность в привлечении финансовых ресурсов.</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приводящего к росту негативного отношения к предпринимательству со стороны населения.</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4. Низкая активность органов местного самоуправления по участию в </w:t>
      </w:r>
      <w:r w:rsidRPr="00186D83">
        <w:rPr>
          <w:rFonts w:ascii="Times New Roman" w:hAnsi="Times New Roman" w:cs="Times New Roman"/>
          <w:color w:val="000000" w:themeColor="text1"/>
          <w:sz w:val="28"/>
          <w:szCs w:val="28"/>
        </w:rPr>
        <w:lastRenderedPageBreak/>
        <w:t>реализации мер, направленных на развитие малого предпринимательства.</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5. Неоднородность по своей сути сектора малого предпринимательства: субъекты малого предпринимательства отличаются по срокам функционирования на рынке, отраслевой принадлежности, географической удаленности от рынков ресурсов и сбыта, имеющимся ресурсам, размерам бизнеса и другим параметрам. </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Решение указанных проблем в рамках подпрограммы позволит:</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проводить единую политику по поддержке субъектов малого и среднего предпринимательства в муниципальном районе «Сосногорск»;</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консолидировать и эффективно управлять бюджетными средствами;</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использовать единые принципы управления на всех направлениях и этапах проектирования и реализации подпрограммы;</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повысить качество и обоснованность управленческих решений за счет создания и использования единого научно-методического обеспечения;</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186D83" w:rsidRPr="00186D83" w:rsidRDefault="00186D83" w:rsidP="00186D83">
      <w:pPr>
        <w:widowControl w:val="0"/>
        <w:autoSpaceDE w:val="0"/>
        <w:autoSpaceDN w:val="0"/>
        <w:adjustRightInd w:val="0"/>
        <w:spacing w:after="0" w:line="240" w:lineRule="auto"/>
        <w:jc w:val="both"/>
        <w:rPr>
          <w:rFonts w:ascii="Times New Roman" w:hAnsi="Times New Roman" w:cs="Times New Roman"/>
          <w:sz w:val="28"/>
          <w:szCs w:val="28"/>
        </w:rPr>
      </w:pPr>
    </w:p>
    <w:p w:rsidR="00186D83" w:rsidRPr="00186D83" w:rsidRDefault="00186D83" w:rsidP="00186D83">
      <w:pPr>
        <w:pStyle w:val="a4"/>
        <w:widowControl w:val="0"/>
        <w:autoSpaceDE w:val="0"/>
        <w:autoSpaceDN w:val="0"/>
        <w:adjustRightInd w:val="0"/>
        <w:spacing w:after="0" w:line="240" w:lineRule="auto"/>
        <w:ind w:left="567"/>
        <w:jc w:val="both"/>
        <w:rPr>
          <w:rFonts w:ascii="Times New Roman" w:hAnsi="Times New Roman" w:cs="Times New Roman"/>
          <w:sz w:val="28"/>
          <w:szCs w:val="28"/>
        </w:rPr>
      </w:pPr>
    </w:p>
    <w:p w:rsidR="0016209A" w:rsidRPr="00186D83" w:rsidRDefault="00186D83" w:rsidP="00A0249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86D83">
        <w:rPr>
          <w:rFonts w:ascii="Times New Roman" w:hAnsi="Times New Roman" w:cs="Times New Roman"/>
          <w:b/>
          <w:sz w:val="28"/>
          <w:szCs w:val="28"/>
        </w:rPr>
        <w:t>2. Приоритеты реализуемой в муниципальном образовании муниципальном районе «Сосногорск»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86D83" w:rsidRPr="00186D83" w:rsidRDefault="00186D83" w:rsidP="00C00DC0">
      <w:pPr>
        <w:pStyle w:val="a5"/>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В соответствии со Стратегией социально-экономического развития муниципального района «Сосногорск» на период до 2020 года создание условий для ведения малого и среднего предпринимательства отнесено к приоритетам социально-экономического развития муниципального района «Сосногорск».</w:t>
      </w:r>
    </w:p>
    <w:p w:rsidR="00186D83" w:rsidRPr="00186D83" w:rsidRDefault="00186D83" w:rsidP="00C00DC0">
      <w:pPr>
        <w:pStyle w:val="a5"/>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 xml:space="preserve">Оказание содействия развитию малого и среднего предпринимательства на территории муниципального района «Сосногорск» является первой целью второго уровня основных задач социально-экономического развития муниципального района «Сосногорск». </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6D83">
        <w:rPr>
          <w:rFonts w:ascii="Times New Roman" w:hAnsi="Times New Roman" w:cs="Times New Roman"/>
          <w:sz w:val="28"/>
          <w:szCs w:val="28"/>
        </w:rPr>
        <w:t xml:space="preserve">Целью подпрограммы является – развитие малого и среднего предпринимательства в муниципальном образовании муниципальном районе «Сосногорск».   </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6D83">
        <w:rPr>
          <w:rFonts w:ascii="Times New Roman" w:hAnsi="Times New Roman" w:cs="Times New Roman"/>
          <w:sz w:val="28"/>
          <w:szCs w:val="28"/>
        </w:rPr>
        <w:t>Для достижения цели необходимо решение следующих задач:</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6D83">
        <w:rPr>
          <w:rFonts w:ascii="Times New Roman" w:hAnsi="Times New Roman" w:cs="Times New Roman"/>
          <w:sz w:val="28"/>
          <w:szCs w:val="28"/>
        </w:rPr>
        <w:t>1. Формирование благоприятной среды для развития малого и среднего предпринимательства в муниципальном районе «Сосногорск».</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6D83">
        <w:rPr>
          <w:rFonts w:ascii="Times New Roman" w:hAnsi="Times New Roman" w:cs="Times New Roman"/>
          <w:sz w:val="28"/>
          <w:szCs w:val="28"/>
        </w:rPr>
        <w:t>2. Усиление рыночных позиций субъектов малого и среднего предпринимательства в муниципальном районе «Сосногорск».</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6D83">
        <w:rPr>
          <w:rFonts w:ascii="Times New Roman" w:hAnsi="Times New Roman" w:cs="Times New Roman"/>
          <w:sz w:val="28"/>
          <w:szCs w:val="28"/>
        </w:rPr>
        <w:t>Исходя из вышеуказанного, определены показатели (индикаторы) решения задач подпрограммы:</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6D83">
        <w:rPr>
          <w:rFonts w:ascii="Times New Roman" w:hAnsi="Times New Roman" w:cs="Times New Roman"/>
          <w:sz w:val="28"/>
          <w:szCs w:val="28"/>
        </w:rPr>
        <w:t>Задача 1. Формирование благоприятной среды для развития малого и среднего предпринимательства в муниципальном районе «Сосногорск»:</w:t>
      </w:r>
    </w:p>
    <w:p w:rsidR="00186D83" w:rsidRPr="00186D83" w:rsidRDefault="00186D83" w:rsidP="00C00DC0">
      <w:pPr>
        <w:widowControl w:val="0"/>
        <w:autoSpaceDE w:val="0"/>
        <w:autoSpaceDN w:val="0"/>
        <w:adjustRightInd w:val="0"/>
        <w:spacing w:after="0" w:line="240" w:lineRule="auto"/>
        <w:ind w:left="567"/>
        <w:jc w:val="both"/>
        <w:rPr>
          <w:rFonts w:ascii="Times New Roman" w:hAnsi="Times New Roman" w:cs="Times New Roman"/>
          <w:sz w:val="28"/>
          <w:szCs w:val="28"/>
        </w:rPr>
      </w:pPr>
      <w:r w:rsidRPr="00186D83">
        <w:rPr>
          <w:rFonts w:ascii="Times New Roman" w:hAnsi="Times New Roman" w:cs="Times New Roman"/>
          <w:sz w:val="28"/>
          <w:szCs w:val="28"/>
        </w:rPr>
        <w:t xml:space="preserve"> количество субъектов малого и среднего предпринимательства; </w:t>
      </w:r>
    </w:p>
    <w:p w:rsidR="00186D83" w:rsidRPr="00186D83" w:rsidRDefault="00186D83" w:rsidP="00C00DC0">
      <w:pPr>
        <w:widowControl w:val="0"/>
        <w:autoSpaceDE w:val="0"/>
        <w:autoSpaceDN w:val="0"/>
        <w:adjustRightInd w:val="0"/>
        <w:spacing w:after="0" w:line="240" w:lineRule="auto"/>
        <w:ind w:left="567"/>
        <w:jc w:val="both"/>
        <w:rPr>
          <w:rFonts w:ascii="Times New Roman" w:hAnsi="Times New Roman" w:cs="Times New Roman"/>
          <w:sz w:val="28"/>
          <w:szCs w:val="28"/>
        </w:rPr>
      </w:pPr>
      <w:r w:rsidRPr="00186D83">
        <w:rPr>
          <w:rFonts w:ascii="Times New Roman" w:hAnsi="Times New Roman" w:cs="Times New Roman"/>
          <w:sz w:val="28"/>
          <w:szCs w:val="28"/>
        </w:rPr>
        <w:t xml:space="preserve"> средняя численность занятых в малых и средних предприятиях</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6D83">
        <w:rPr>
          <w:rFonts w:ascii="Times New Roman" w:hAnsi="Times New Roman" w:cs="Times New Roman"/>
          <w:sz w:val="28"/>
          <w:szCs w:val="28"/>
        </w:rPr>
        <w:lastRenderedPageBreak/>
        <w:t>Задача 2. Усиление рыночных позиций субъектов малого и среднего предпринимательства в муниципальном районе «Сосногорск»:</w:t>
      </w:r>
    </w:p>
    <w:p w:rsidR="00186D83" w:rsidRPr="00186D83" w:rsidRDefault="00186D83" w:rsidP="00C00D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 xml:space="preserve"> оборот малых и средних предприятий;</w:t>
      </w:r>
    </w:p>
    <w:p w:rsidR="00186D83" w:rsidRPr="00186D83" w:rsidRDefault="00186D83" w:rsidP="00C00D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 xml:space="preserve"> объем уплаченных налогов субъектами малого и среднего предпринимательства.</w:t>
      </w:r>
    </w:p>
    <w:p w:rsidR="00186D83" w:rsidRPr="002803E4" w:rsidRDefault="00186D83" w:rsidP="00C00DC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Прогнозные значения индикаторов представлены в</w:t>
      </w:r>
      <w:r w:rsidRPr="00186D83">
        <w:rPr>
          <w:rFonts w:ascii="Times New Roman" w:hAnsi="Times New Roman" w:cs="Times New Roman"/>
          <w:color w:val="1F497D" w:themeColor="text2"/>
          <w:sz w:val="28"/>
          <w:szCs w:val="28"/>
        </w:rPr>
        <w:t xml:space="preserve"> </w:t>
      </w:r>
      <w:r w:rsidRPr="002803E4">
        <w:rPr>
          <w:rFonts w:ascii="Times New Roman" w:hAnsi="Times New Roman" w:cs="Times New Roman"/>
          <w:color w:val="000000" w:themeColor="text1"/>
          <w:sz w:val="28"/>
          <w:szCs w:val="28"/>
        </w:rPr>
        <w:t xml:space="preserve">приложении 1 к Программе </w:t>
      </w:r>
      <w:hyperlink w:anchor="Par3363" w:history="1">
        <w:r w:rsidRPr="002803E4">
          <w:rPr>
            <w:rFonts w:ascii="Times New Roman" w:hAnsi="Times New Roman" w:cs="Times New Roman"/>
            <w:color w:val="000000" w:themeColor="text1"/>
            <w:sz w:val="28"/>
            <w:szCs w:val="28"/>
          </w:rPr>
          <w:t>(таблица 1)</w:t>
        </w:r>
      </w:hyperlink>
      <w:r w:rsidRPr="002803E4">
        <w:rPr>
          <w:rFonts w:ascii="Times New Roman" w:hAnsi="Times New Roman" w:cs="Times New Roman"/>
          <w:color w:val="000000" w:themeColor="text1"/>
          <w:sz w:val="28"/>
          <w:szCs w:val="28"/>
        </w:rPr>
        <w:t>.</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Срок реализации подпрограммы - 2014 - 2020 годы.</w:t>
      </w:r>
    </w:p>
    <w:p w:rsidR="00186D83" w:rsidRPr="00186D83" w:rsidRDefault="00186D83" w:rsidP="00C00DC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Социальная эффективность подпрограммы будет выражаться в сокращении численности безработных,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Экономическая эффективность подпрограммы будет выражаться в возрастающем обороте малых и средних предприятий. </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В результате реализации подпрограммы муниципальный район «Сосногорск» получит бюджетный эффект - увеличение налоговых поступлений в муниципальный бюджет от специальных налоговых режимов вследствие увеличения количества субъектов малого и среднего предпринимательства и улучшения результатов их деятельности.</w:t>
      </w:r>
    </w:p>
    <w:p w:rsidR="00186D83" w:rsidRPr="002803E4" w:rsidRDefault="00186D83" w:rsidP="002803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Комплексный подход к созданию условий для дальнейшего развития малого и среднего предпринимательства в муниципальном районе «Сосногорск» будет способствовать увеличению вклада малого и среднего предпринимательства в экономику района, созданию среднего класса в обществе, смягчению безработицы, росту </w:t>
      </w:r>
      <w:r w:rsidRPr="002803E4">
        <w:rPr>
          <w:rFonts w:ascii="Times New Roman" w:hAnsi="Times New Roman" w:cs="Times New Roman"/>
          <w:color w:val="000000" w:themeColor="text1"/>
          <w:sz w:val="28"/>
          <w:szCs w:val="28"/>
        </w:rPr>
        <w:t>доходной части консолидированного бюджета.</w:t>
      </w:r>
    </w:p>
    <w:p w:rsidR="002803E4" w:rsidRDefault="002803E4" w:rsidP="002803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803E4" w:rsidRPr="002803E4" w:rsidRDefault="002803E4" w:rsidP="002803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86D83">
        <w:rPr>
          <w:rFonts w:ascii="Times New Roman" w:hAnsi="Times New Roman" w:cs="Times New Roman"/>
          <w:b/>
          <w:sz w:val="28"/>
          <w:szCs w:val="28"/>
        </w:rPr>
        <w:t>3. Характеристика основных мероприятий подпрограммы</w:t>
      </w: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Решение задач подпрограммы предусматривается обеспечить путем реализации следующих основных мероприятий:</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1F497D" w:themeColor="text2"/>
          <w:sz w:val="28"/>
          <w:szCs w:val="28"/>
        </w:rPr>
      </w:pPr>
      <w:r w:rsidRPr="00186D83">
        <w:rPr>
          <w:rFonts w:ascii="Times New Roman" w:hAnsi="Times New Roman" w:cs="Times New Roman"/>
          <w:sz w:val="28"/>
          <w:szCs w:val="28"/>
        </w:rPr>
        <w:t>Задача 1. Формирование благоприятной среды для развития малого и среднего предпринимательства в муниципальном районе «Сосногорск»</w:t>
      </w:r>
      <w:r w:rsidRPr="00186D83">
        <w:rPr>
          <w:rFonts w:ascii="Times New Roman" w:hAnsi="Times New Roman" w:cs="Times New Roman"/>
          <w:color w:val="000000" w:themeColor="text1"/>
          <w:sz w:val="28"/>
          <w:szCs w:val="28"/>
        </w:rPr>
        <w:t>:</w:t>
      </w:r>
    </w:p>
    <w:p w:rsidR="00186D83" w:rsidRPr="00186D83" w:rsidRDefault="00186D83" w:rsidP="00186D83">
      <w:pPr>
        <w:pStyle w:val="a4"/>
        <w:widowControl w:val="0"/>
        <w:numPr>
          <w:ilvl w:val="0"/>
          <w:numId w:val="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а</w:t>
      </w:r>
      <w:r w:rsidRPr="00186D83">
        <w:rPr>
          <w:rFonts w:ascii="Times New Roman" w:eastAsia="Calibri" w:hAnsi="Times New Roman" w:cs="Times New Roman"/>
          <w:color w:val="000000"/>
          <w:sz w:val="28"/>
          <w:szCs w:val="28"/>
        </w:rPr>
        <w:t>дминистративная поддержка малого и среднего предпринимательства</w:t>
      </w:r>
      <w:r w:rsidRPr="00186D83">
        <w:rPr>
          <w:rFonts w:ascii="Times New Roman" w:hAnsi="Times New Roman" w:cs="Times New Roman"/>
          <w:color w:val="000000" w:themeColor="text1"/>
          <w:sz w:val="28"/>
          <w:szCs w:val="28"/>
        </w:rPr>
        <w:t>:</w:t>
      </w:r>
    </w:p>
    <w:p w:rsidR="00186D83" w:rsidRPr="00186D83" w:rsidRDefault="00186D83" w:rsidP="00186D83">
      <w:pPr>
        <w:pStyle w:val="a4"/>
        <w:widowControl w:val="0"/>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86D83">
        <w:rPr>
          <w:rFonts w:ascii="Times New Roman" w:hAnsi="Times New Roman" w:cs="Times New Roman"/>
          <w:color w:val="000000"/>
          <w:sz w:val="28"/>
          <w:szCs w:val="28"/>
        </w:rPr>
        <w:t>п</w:t>
      </w:r>
      <w:r w:rsidRPr="00186D83">
        <w:rPr>
          <w:rFonts w:ascii="Times New Roman" w:eastAsia="Calibri" w:hAnsi="Times New Roman" w:cs="Times New Roman"/>
          <w:color w:val="000000"/>
          <w:sz w:val="28"/>
          <w:szCs w:val="28"/>
        </w:rPr>
        <w:t>роведение цикла мероприятий   для образовательных учреждений: мастер классов, деловых игр,  встреч</w:t>
      </w:r>
      <w:r w:rsidRPr="00186D83">
        <w:rPr>
          <w:rFonts w:ascii="Times New Roman" w:hAnsi="Times New Roman" w:cs="Times New Roman"/>
          <w:color w:val="000000"/>
          <w:sz w:val="28"/>
          <w:szCs w:val="28"/>
        </w:rPr>
        <w:t>;</w:t>
      </w:r>
    </w:p>
    <w:p w:rsidR="00186D83" w:rsidRPr="00186D83" w:rsidRDefault="00186D83" w:rsidP="00186D83">
      <w:pPr>
        <w:spacing w:after="0" w:line="240" w:lineRule="auto"/>
        <w:ind w:firstLine="567"/>
        <w:jc w:val="both"/>
        <w:rPr>
          <w:rFonts w:ascii="Times New Roman" w:eastAsia="Calibri" w:hAnsi="Times New Roman" w:cs="Times New Roman"/>
          <w:sz w:val="28"/>
          <w:szCs w:val="28"/>
        </w:rPr>
      </w:pPr>
      <w:r w:rsidRPr="00186D83">
        <w:rPr>
          <w:rFonts w:ascii="Times New Roman" w:hAnsi="Times New Roman" w:cs="Times New Roman"/>
          <w:sz w:val="28"/>
          <w:szCs w:val="28"/>
        </w:rPr>
        <w:t>к</w:t>
      </w:r>
      <w:r w:rsidRPr="00186D83">
        <w:rPr>
          <w:rFonts w:ascii="Times New Roman" w:eastAsia="Calibri" w:hAnsi="Times New Roman" w:cs="Times New Roman"/>
          <w:sz w:val="28"/>
          <w:szCs w:val="28"/>
        </w:rPr>
        <w:t>онсультирование субъектов малого и среднего предпринимательства:</w:t>
      </w:r>
    </w:p>
    <w:p w:rsidR="00186D83" w:rsidRPr="00186D83" w:rsidRDefault="00186D83" w:rsidP="00186D83">
      <w:pPr>
        <w:spacing w:after="0" w:line="240" w:lineRule="auto"/>
        <w:jc w:val="both"/>
        <w:rPr>
          <w:rFonts w:ascii="Times New Roman" w:eastAsia="Calibri" w:hAnsi="Times New Roman" w:cs="Times New Roman"/>
          <w:sz w:val="28"/>
          <w:szCs w:val="28"/>
        </w:rPr>
      </w:pPr>
      <w:r w:rsidRPr="00186D83">
        <w:rPr>
          <w:rFonts w:ascii="Times New Roman" w:hAnsi="Times New Roman" w:cs="Times New Roman"/>
          <w:sz w:val="28"/>
          <w:szCs w:val="28"/>
        </w:rPr>
        <w:t xml:space="preserve">        </w:t>
      </w:r>
      <w:r w:rsidRPr="00186D83">
        <w:rPr>
          <w:rFonts w:ascii="Times New Roman" w:eastAsia="Calibri" w:hAnsi="Times New Roman" w:cs="Times New Roman"/>
          <w:sz w:val="28"/>
          <w:szCs w:val="28"/>
        </w:rPr>
        <w:t>- по вопросам налогового, бухгалтерского и трудового законодательства;</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 по составлению бизнес-планов;</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о</w:t>
      </w:r>
      <w:r w:rsidRPr="00186D83">
        <w:rPr>
          <w:rFonts w:ascii="Times New Roman" w:eastAsia="Calibri" w:hAnsi="Times New Roman" w:cs="Times New Roman"/>
          <w:sz w:val="28"/>
          <w:szCs w:val="28"/>
        </w:rPr>
        <w:t>рганизация и проведение «круглых столов»,</w:t>
      </w:r>
      <w:r w:rsidRPr="00186D83">
        <w:rPr>
          <w:rFonts w:ascii="Times New Roman" w:hAnsi="Times New Roman" w:cs="Times New Roman"/>
          <w:sz w:val="28"/>
          <w:szCs w:val="28"/>
        </w:rPr>
        <w:t xml:space="preserve"> совещаний на территории района </w:t>
      </w:r>
      <w:r w:rsidRPr="00186D83">
        <w:rPr>
          <w:rFonts w:ascii="Times New Roman" w:eastAsia="Calibri" w:hAnsi="Times New Roman" w:cs="Times New Roman"/>
          <w:sz w:val="28"/>
          <w:szCs w:val="28"/>
        </w:rPr>
        <w:t>с представителями контролирующих органов и субъектами малого предпринимательства по вопросам осуществления контрольных проверок качества и безопасно</w:t>
      </w:r>
      <w:r w:rsidRPr="00186D83">
        <w:rPr>
          <w:rFonts w:ascii="Times New Roman" w:hAnsi="Times New Roman" w:cs="Times New Roman"/>
          <w:sz w:val="28"/>
          <w:szCs w:val="28"/>
        </w:rPr>
        <w:t>сти товаров и услуг;</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lastRenderedPageBreak/>
        <w:t>в</w:t>
      </w:r>
      <w:r w:rsidRPr="00186D83">
        <w:rPr>
          <w:rFonts w:ascii="Times New Roman" w:eastAsia="Calibri" w:hAnsi="Times New Roman" w:cs="Times New Roman"/>
          <w:sz w:val="28"/>
          <w:szCs w:val="28"/>
        </w:rPr>
        <w:t>заимодействие с республиканскими органами власти и иными структурами, осуществляющими поддержку малого предпринимательства по вопросам государственной поддержки малого</w:t>
      </w:r>
      <w:r w:rsidRPr="00186D83">
        <w:rPr>
          <w:rFonts w:ascii="Times New Roman" w:hAnsi="Times New Roman" w:cs="Times New Roman"/>
          <w:sz w:val="28"/>
          <w:szCs w:val="28"/>
        </w:rPr>
        <w:t xml:space="preserve"> и среднего предпринимательства;</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п</w:t>
      </w:r>
      <w:r w:rsidRPr="00186D83">
        <w:rPr>
          <w:rFonts w:ascii="Times New Roman" w:eastAsia="Calibri" w:hAnsi="Times New Roman" w:cs="Times New Roman"/>
          <w:sz w:val="28"/>
          <w:szCs w:val="28"/>
        </w:rPr>
        <w:t>роведение «Дня предпринимателя»</w:t>
      </w:r>
      <w:r w:rsidRPr="00186D83">
        <w:rPr>
          <w:rFonts w:ascii="Times New Roman" w:hAnsi="Times New Roman" w:cs="Times New Roman"/>
          <w:sz w:val="28"/>
          <w:szCs w:val="28"/>
        </w:rPr>
        <w:t>.</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2) и</w:t>
      </w:r>
      <w:r w:rsidRPr="00186D83">
        <w:rPr>
          <w:rFonts w:ascii="Times New Roman" w:eastAsia="Calibri" w:hAnsi="Times New Roman" w:cs="Times New Roman"/>
          <w:sz w:val="28"/>
          <w:szCs w:val="28"/>
        </w:rPr>
        <w:t>нформационная и консультационная поддержка малого и среднего предпринимательства</w:t>
      </w:r>
      <w:r w:rsidRPr="00186D83">
        <w:rPr>
          <w:rFonts w:ascii="Times New Roman" w:hAnsi="Times New Roman" w:cs="Times New Roman"/>
          <w:sz w:val="28"/>
          <w:szCs w:val="28"/>
        </w:rPr>
        <w:t>:</w:t>
      </w:r>
    </w:p>
    <w:p w:rsidR="00186D83" w:rsidRPr="00186D83" w:rsidRDefault="00186D83" w:rsidP="00186D83">
      <w:pPr>
        <w:spacing w:after="0" w:line="240" w:lineRule="auto"/>
        <w:ind w:firstLine="567"/>
        <w:jc w:val="both"/>
        <w:rPr>
          <w:rFonts w:ascii="Times New Roman" w:eastAsia="Calibri" w:hAnsi="Times New Roman" w:cs="Times New Roman"/>
          <w:sz w:val="28"/>
          <w:szCs w:val="28"/>
        </w:rPr>
      </w:pPr>
      <w:r w:rsidRPr="00186D83">
        <w:rPr>
          <w:rFonts w:ascii="Times New Roman" w:hAnsi="Times New Roman" w:cs="Times New Roman"/>
          <w:sz w:val="28"/>
          <w:szCs w:val="28"/>
        </w:rPr>
        <w:t>м</w:t>
      </w:r>
      <w:r w:rsidRPr="00186D83">
        <w:rPr>
          <w:rFonts w:ascii="Times New Roman" w:eastAsia="Calibri" w:hAnsi="Times New Roman" w:cs="Times New Roman"/>
          <w:sz w:val="28"/>
          <w:szCs w:val="28"/>
        </w:rPr>
        <w:t>атериально-техническое и методическое сопровождение информационно-маркетингового центра предпринимательства (сектор по информационно-маркетинговой работе с предпринимателями) в т.ч.:</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eastAsia="Calibri" w:hAnsi="Times New Roman" w:cs="Times New Roman"/>
          <w:sz w:val="28"/>
          <w:szCs w:val="28"/>
        </w:rPr>
        <w:t>приобретение программного обеспечения</w:t>
      </w:r>
      <w:r w:rsidRPr="00186D83">
        <w:rPr>
          <w:rFonts w:ascii="Times New Roman" w:hAnsi="Times New Roman" w:cs="Times New Roman"/>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eastAsia="Calibri" w:hAnsi="Times New Roman" w:cs="Times New Roman"/>
          <w:sz w:val="28"/>
          <w:szCs w:val="28"/>
        </w:rPr>
        <w:t xml:space="preserve">ежемесячное сопровождение </w:t>
      </w:r>
      <w:r w:rsidRPr="00186D83">
        <w:rPr>
          <w:rFonts w:ascii="Times New Roman" w:eastAsia="Calibri" w:hAnsi="Times New Roman" w:cs="Times New Roman"/>
          <w:sz w:val="28"/>
          <w:szCs w:val="28"/>
          <w:lang w:val="en-US"/>
        </w:rPr>
        <w:t>ADSL</w:t>
      </w:r>
      <w:r w:rsidRPr="00186D83">
        <w:rPr>
          <w:rFonts w:ascii="Times New Roman" w:hAnsi="Times New Roman" w:cs="Times New Roman"/>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eastAsia="Calibri" w:hAnsi="Times New Roman" w:cs="Times New Roman"/>
          <w:sz w:val="28"/>
          <w:szCs w:val="28"/>
        </w:rPr>
        <w:t>подписные периодические издания</w:t>
      </w:r>
      <w:r w:rsidRPr="00186D83">
        <w:rPr>
          <w:rFonts w:ascii="Times New Roman" w:hAnsi="Times New Roman" w:cs="Times New Roman"/>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eastAsia="Calibri" w:hAnsi="Times New Roman" w:cs="Times New Roman"/>
          <w:sz w:val="28"/>
          <w:szCs w:val="28"/>
        </w:rPr>
        <w:t>улучшение материально-технической базы</w:t>
      </w:r>
      <w:r w:rsidRPr="00186D83">
        <w:rPr>
          <w:rFonts w:ascii="Times New Roman" w:hAnsi="Times New Roman" w:cs="Times New Roman"/>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в</w:t>
      </w:r>
      <w:r w:rsidRPr="00186D83">
        <w:rPr>
          <w:rFonts w:ascii="Times New Roman" w:eastAsia="Calibri" w:hAnsi="Times New Roman" w:cs="Times New Roman"/>
          <w:sz w:val="28"/>
          <w:szCs w:val="28"/>
        </w:rPr>
        <w:t>заимодействие со средствами массовой информации:</w:t>
      </w:r>
      <w:r w:rsidRPr="00186D83">
        <w:rPr>
          <w:rFonts w:ascii="Times New Roman" w:hAnsi="Times New Roman" w:cs="Times New Roman"/>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eastAsia="Calibri" w:hAnsi="Times New Roman" w:cs="Times New Roman"/>
          <w:sz w:val="28"/>
          <w:szCs w:val="28"/>
        </w:rPr>
        <w:t>создание специализированных выпусков телевизионной программы по тематике малого предпринимательства в районе</w:t>
      </w:r>
      <w:r w:rsidRPr="00186D83">
        <w:rPr>
          <w:rFonts w:ascii="Times New Roman" w:hAnsi="Times New Roman" w:cs="Times New Roman"/>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color w:val="FF0000"/>
          <w:sz w:val="28"/>
          <w:szCs w:val="28"/>
        </w:rPr>
      </w:pPr>
      <w:r w:rsidRPr="00186D83">
        <w:rPr>
          <w:rFonts w:ascii="Times New Roman" w:eastAsia="Calibri" w:hAnsi="Times New Roman" w:cs="Times New Roman"/>
          <w:sz w:val="28"/>
          <w:szCs w:val="28"/>
        </w:rPr>
        <w:t>публикация материалов о малом предпринимательстве в городе и районе</w:t>
      </w:r>
      <w:r w:rsidRPr="00186D83">
        <w:rPr>
          <w:rFonts w:ascii="Times New Roman" w:hAnsi="Times New Roman" w:cs="Times New Roman"/>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 xml:space="preserve">ведение информационной страницы на официальном сайте администрации по поддержке и развитию </w:t>
      </w:r>
      <w:r w:rsidRPr="00186D83">
        <w:rPr>
          <w:rFonts w:ascii="Times New Roman" w:eastAsia="Calibri" w:hAnsi="Times New Roman" w:cs="Times New Roman"/>
          <w:sz w:val="28"/>
          <w:szCs w:val="28"/>
        </w:rPr>
        <w:t>предпринимательства</w:t>
      </w:r>
      <w:r w:rsidRPr="00186D83">
        <w:rPr>
          <w:rFonts w:ascii="Times New Roman" w:hAnsi="Times New Roman" w:cs="Times New Roman"/>
          <w:sz w:val="28"/>
          <w:szCs w:val="28"/>
        </w:rPr>
        <w:t>.</w:t>
      </w:r>
    </w:p>
    <w:p w:rsidR="00186D83" w:rsidRPr="00186D83" w:rsidRDefault="00186D83" w:rsidP="00186D83">
      <w:pPr>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3)</w:t>
      </w:r>
      <w:r w:rsidRPr="00186D83">
        <w:rPr>
          <w:rFonts w:ascii="Times New Roman" w:hAnsi="Times New Roman" w:cs="Times New Roman"/>
          <w:b/>
          <w:sz w:val="28"/>
          <w:szCs w:val="28"/>
        </w:rPr>
        <w:t xml:space="preserve"> </w:t>
      </w:r>
      <w:r w:rsidRPr="00186D83">
        <w:rPr>
          <w:rFonts w:ascii="Times New Roman" w:hAnsi="Times New Roman" w:cs="Times New Roman"/>
          <w:sz w:val="28"/>
          <w:szCs w:val="28"/>
        </w:rPr>
        <w:t>о</w:t>
      </w:r>
      <w:r w:rsidRPr="00186D83">
        <w:rPr>
          <w:rFonts w:ascii="Times New Roman" w:eastAsia="Calibri" w:hAnsi="Times New Roman" w:cs="Times New Roman"/>
          <w:sz w:val="28"/>
          <w:szCs w:val="28"/>
        </w:rPr>
        <w:t>рганизационная поддержка субъектов малого и среднего предпринимательства</w:t>
      </w:r>
      <w:r w:rsidRPr="00186D83">
        <w:rPr>
          <w:rFonts w:ascii="Times New Roman" w:hAnsi="Times New Roman" w:cs="Times New Roman"/>
          <w:sz w:val="28"/>
          <w:szCs w:val="28"/>
        </w:rPr>
        <w:t>:</w:t>
      </w:r>
      <w:r w:rsidRPr="00186D83">
        <w:rPr>
          <w:rFonts w:ascii="Times New Roman" w:hAnsi="Times New Roman" w:cs="Times New Roman"/>
          <w:color w:val="000000" w:themeColor="text1"/>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о</w:t>
      </w:r>
      <w:r w:rsidRPr="00186D83">
        <w:rPr>
          <w:rFonts w:ascii="Times New Roman" w:eastAsia="Calibri" w:hAnsi="Times New Roman" w:cs="Times New Roman"/>
          <w:sz w:val="28"/>
          <w:szCs w:val="28"/>
        </w:rPr>
        <w:t>рганизация и проведение конкурсов профессионального мастерства</w:t>
      </w:r>
      <w:r w:rsidRPr="00186D83">
        <w:rPr>
          <w:rFonts w:ascii="Times New Roman" w:hAnsi="Times New Roman" w:cs="Times New Roman"/>
          <w:sz w:val="28"/>
          <w:szCs w:val="28"/>
        </w:rPr>
        <w:t>.</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6D83">
        <w:rPr>
          <w:rFonts w:ascii="Times New Roman" w:hAnsi="Times New Roman" w:cs="Times New Roman"/>
          <w:sz w:val="28"/>
          <w:szCs w:val="28"/>
        </w:rPr>
        <w:t>Задача 2. Усиление рыночных позиций субъектов малого и среднего предпринимательства в муниципальном районе «Сосногорск»:</w:t>
      </w:r>
    </w:p>
    <w:p w:rsidR="00186D83" w:rsidRPr="00186D83" w:rsidRDefault="00186D83" w:rsidP="00186D83">
      <w:pPr>
        <w:spacing w:after="0" w:line="240" w:lineRule="auto"/>
        <w:ind w:firstLine="567"/>
        <w:jc w:val="both"/>
        <w:rPr>
          <w:rFonts w:ascii="Times New Roman" w:hAnsi="Times New Roman" w:cs="Times New Roman"/>
          <w:b/>
          <w:sz w:val="28"/>
          <w:szCs w:val="28"/>
        </w:rPr>
      </w:pPr>
      <w:r w:rsidRPr="00186D83">
        <w:rPr>
          <w:rFonts w:ascii="Times New Roman" w:hAnsi="Times New Roman" w:cs="Times New Roman"/>
          <w:sz w:val="28"/>
          <w:szCs w:val="28"/>
        </w:rPr>
        <w:t>1) к</w:t>
      </w:r>
      <w:r w:rsidRPr="00186D83">
        <w:rPr>
          <w:rFonts w:ascii="Times New Roman" w:eastAsia="Calibri" w:hAnsi="Times New Roman" w:cs="Times New Roman"/>
          <w:sz w:val="28"/>
          <w:szCs w:val="28"/>
        </w:rPr>
        <w:t>адровая поддержка малого и среднего предпринимательства</w:t>
      </w:r>
      <w:r w:rsidRPr="00186D83">
        <w:rPr>
          <w:rFonts w:ascii="Times New Roman" w:hAnsi="Times New Roman" w:cs="Times New Roman"/>
          <w:sz w:val="28"/>
          <w:szCs w:val="28"/>
        </w:rPr>
        <w:t>:</w:t>
      </w:r>
      <w:r w:rsidRPr="00186D83">
        <w:rPr>
          <w:rFonts w:ascii="Times New Roman" w:hAnsi="Times New Roman" w:cs="Times New Roman"/>
          <w:b/>
          <w:sz w:val="28"/>
          <w:szCs w:val="28"/>
        </w:rPr>
        <w:t xml:space="preserve"> </w:t>
      </w:r>
    </w:p>
    <w:p w:rsidR="00186D83" w:rsidRPr="00186D83" w:rsidRDefault="00186D83" w:rsidP="00186D83">
      <w:pPr>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 xml:space="preserve">организация обучения для  повышения профессионального уровня предпринимателей, руководителей и </w:t>
      </w:r>
      <w:r w:rsidRPr="00186D83">
        <w:rPr>
          <w:rFonts w:ascii="Times New Roman" w:eastAsia="Calibri" w:hAnsi="Times New Roman" w:cs="Times New Roman"/>
          <w:sz w:val="28"/>
          <w:szCs w:val="28"/>
        </w:rPr>
        <w:t xml:space="preserve">специалистов, малых </w:t>
      </w:r>
      <w:r w:rsidRPr="00186D83">
        <w:rPr>
          <w:rFonts w:ascii="Times New Roman" w:hAnsi="Times New Roman" w:cs="Times New Roman"/>
          <w:sz w:val="28"/>
          <w:szCs w:val="28"/>
        </w:rPr>
        <w:t>и средних предприятий;</w:t>
      </w:r>
    </w:p>
    <w:p w:rsidR="0030280D" w:rsidRPr="00186D83" w:rsidRDefault="00186D83" w:rsidP="0030280D">
      <w:pPr>
        <w:spacing w:after="0" w:line="240" w:lineRule="auto"/>
        <w:ind w:firstLine="567"/>
        <w:jc w:val="both"/>
        <w:rPr>
          <w:rFonts w:ascii="Times New Roman" w:hAnsi="Times New Roman" w:cs="Times New Roman"/>
          <w:color w:val="FF0000"/>
          <w:sz w:val="28"/>
          <w:szCs w:val="28"/>
        </w:rPr>
      </w:pPr>
      <w:r w:rsidRPr="00186D83">
        <w:rPr>
          <w:rFonts w:ascii="Times New Roman" w:hAnsi="Times New Roman" w:cs="Times New Roman"/>
          <w:sz w:val="28"/>
          <w:szCs w:val="28"/>
        </w:rPr>
        <w:t>с</w:t>
      </w:r>
      <w:r w:rsidRPr="00186D83">
        <w:rPr>
          <w:rFonts w:ascii="Times New Roman" w:eastAsia="Calibri" w:hAnsi="Times New Roman" w:cs="Times New Roman"/>
          <w:sz w:val="28"/>
          <w:szCs w:val="28"/>
        </w:rPr>
        <w:t xml:space="preserve">убсидирование части затрат субъектов предпринимательства, связанных с получением образовательных </w:t>
      </w:r>
      <w:r w:rsidRPr="0030280D">
        <w:rPr>
          <w:rFonts w:ascii="Times New Roman" w:eastAsia="Calibri" w:hAnsi="Times New Roman" w:cs="Times New Roman"/>
          <w:color w:val="000000" w:themeColor="text1"/>
          <w:sz w:val="28"/>
          <w:szCs w:val="28"/>
        </w:rPr>
        <w:t xml:space="preserve">услуг в порядке определенном в приложении № </w:t>
      </w:r>
      <w:r w:rsidR="0030280D" w:rsidRPr="0030280D">
        <w:rPr>
          <w:rFonts w:ascii="Times New Roman" w:eastAsia="Calibri" w:hAnsi="Times New Roman" w:cs="Times New Roman"/>
          <w:color w:val="000000" w:themeColor="text1"/>
          <w:sz w:val="28"/>
          <w:szCs w:val="28"/>
        </w:rPr>
        <w:t>2.1</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30280D">
        <w:rPr>
          <w:rFonts w:ascii="Times New Roman" w:hAnsi="Times New Roman" w:cs="Times New Roman"/>
          <w:color w:val="000000" w:themeColor="text1"/>
          <w:sz w:val="28"/>
          <w:szCs w:val="28"/>
        </w:rPr>
        <w:t>;</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2) ф</w:t>
      </w:r>
      <w:r w:rsidRPr="00186D83">
        <w:rPr>
          <w:rFonts w:ascii="Times New Roman" w:eastAsia="Calibri" w:hAnsi="Times New Roman" w:cs="Times New Roman"/>
          <w:sz w:val="28"/>
          <w:szCs w:val="28"/>
        </w:rPr>
        <w:t>инансовая поддержка субъектов малого и среднего предпринимательства</w:t>
      </w:r>
      <w:r w:rsidRPr="00186D83">
        <w:rPr>
          <w:rFonts w:ascii="Times New Roman" w:hAnsi="Times New Roman" w:cs="Times New Roman"/>
          <w:sz w:val="28"/>
          <w:szCs w:val="28"/>
        </w:rPr>
        <w:t>:</w:t>
      </w:r>
    </w:p>
    <w:p w:rsidR="0030280D" w:rsidRDefault="00186D83" w:rsidP="0030280D">
      <w:pPr>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sz w:val="28"/>
          <w:szCs w:val="28"/>
        </w:rPr>
        <w:t>с</w:t>
      </w:r>
      <w:r w:rsidRPr="00186D83">
        <w:rPr>
          <w:rFonts w:ascii="Times New Roman" w:eastAsia="Calibri" w:hAnsi="Times New Roman" w:cs="Times New Roman"/>
          <w:sz w:val="28"/>
          <w:szCs w:val="28"/>
        </w:rPr>
        <w:t>убсидирование части расходов субъектов малого и среднего предпринимательства</w:t>
      </w:r>
      <w:r w:rsidR="001C3BC8">
        <w:rPr>
          <w:rFonts w:ascii="Times New Roman" w:eastAsia="Calibri" w:hAnsi="Times New Roman" w:cs="Times New Roman"/>
          <w:sz w:val="28"/>
          <w:szCs w:val="28"/>
        </w:rPr>
        <w:t xml:space="preserve">, </w:t>
      </w:r>
      <w:r w:rsidRPr="00186D83">
        <w:rPr>
          <w:rFonts w:ascii="Times New Roman" w:eastAsia="Calibri" w:hAnsi="Times New Roman" w:cs="Times New Roman"/>
          <w:sz w:val="28"/>
          <w:szCs w:val="28"/>
        </w:rPr>
        <w:t xml:space="preserve">связанных с началом предпринимательской деятельности (гранты), </w:t>
      </w:r>
      <w:r w:rsidR="0030280D" w:rsidRPr="0030280D">
        <w:rPr>
          <w:rFonts w:ascii="Times New Roman" w:eastAsia="Calibri" w:hAnsi="Times New Roman" w:cs="Times New Roman"/>
          <w:color w:val="000000" w:themeColor="text1"/>
          <w:sz w:val="28"/>
          <w:szCs w:val="28"/>
        </w:rPr>
        <w:t>в порядке определенном в приложении № 2.</w:t>
      </w:r>
      <w:r w:rsidR="0030280D">
        <w:rPr>
          <w:rFonts w:ascii="Times New Roman" w:eastAsia="Calibri" w:hAnsi="Times New Roman" w:cs="Times New Roman"/>
          <w:color w:val="000000" w:themeColor="text1"/>
          <w:sz w:val="28"/>
          <w:szCs w:val="28"/>
        </w:rPr>
        <w:t>2</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1C3BC8">
        <w:rPr>
          <w:rFonts w:ascii="Times New Roman" w:hAnsi="Times New Roman" w:cs="Times New Roman"/>
          <w:color w:val="000000" w:themeColor="text1"/>
          <w:sz w:val="28"/>
          <w:szCs w:val="28"/>
        </w:rPr>
        <w:t xml:space="preserve"> </w:t>
      </w:r>
      <w:r w:rsidR="001C3BC8">
        <w:rPr>
          <w:rFonts w:ascii="Times New Roman" w:eastAsia="Calibri" w:hAnsi="Times New Roman" w:cs="Times New Roman"/>
          <w:sz w:val="28"/>
          <w:szCs w:val="28"/>
        </w:rPr>
        <w:t xml:space="preserve">(за счет средств местного бюджета), </w:t>
      </w:r>
      <w:r w:rsidR="001C3BC8" w:rsidRPr="0030280D">
        <w:rPr>
          <w:rFonts w:ascii="Times New Roman" w:eastAsia="Calibri" w:hAnsi="Times New Roman" w:cs="Times New Roman"/>
          <w:color w:val="000000" w:themeColor="text1"/>
          <w:sz w:val="28"/>
          <w:szCs w:val="28"/>
        </w:rPr>
        <w:t>в порядке определенном в приложении № 2.</w:t>
      </w:r>
      <w:r w:rsidR="001C3BC8">
        <w:rPr>
          <w:rFonts w:ascii="Times New Roman" w:eastAsia="Calibri" w:hAnsi="Times New Roman" w:cs="Times New Roman"/>
          <w:color w:val="000000" w:themeColor="text1"/>
          <w:sz w:val="28"/>
          <w:szCs w:val="28"/>
        </w:rPr>
        <w:t>2.1</w:t>
      </w:r>
      <w:r w:rsidR="001C3BC8">
        <w:rPr>
          <w:rFonts w:ascii="Times New Roman" w:eastAsia="Calibri" w:hAnsi="Times New Roman" w:cs="Times New Roman"/>
          <w:color w:val="FF0000"/>
          <w:sz w:val="28"/>
          <w:szCs w:val="28"/>
        </w:rPr>
        <w:t xml:space="preserve"> </w:t>
      </w:r>
      <w:r w:rsidR="001C3BC8" w:rsidRPr="0030280D">
        <w:rPr>
          <w:rFonts w:ascii="Times New Roman" w:hAnsi="Times New Roman" w:cs="Times New Roman"/>
          <w:color w:val="000000" w:themeColor="text1"/>
          <w:sz w:val="28"/>
          <w:szCs w:val="28"/>
        </w:rPr>
        <w:t>к муниципальной программе</w:t>
      </w:r>
      <w:r w:rsidR="001C3BC8">
        <w:rPr>
          <w:rFonts w:ascii="Times New Roman" w:hAnsi="Times New Roman" w:cs="Times New Roman"/>
          <w:color w:val="000000" w:themeColor="text1"/>
          <w:sz w:val="28"/>
          <w:szCs w:val="28"/>
        </w:rPr>
        <w:t xml:space="preserve"> </w:t>
      </w:r>
      <w:r w:rsidR="001C3BC8"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1C3BC8">
        <w:rPr>
          <w:rFonts w:ascii="Times New Roman" w:hAnsi="Times New Roman" w:cs="Times New Roman"/>
          <w:color w:val="FF0000"/>
          <w:sz w:val="28"/>
          <w:szCs w:val="28"/>
        </w:rPr>
        <w:t xml:space="preserve"> </w:t>
      </w:r>
      <w:r w:rsidR="001C3BC8" w:rsidRPr="0030280D">
        <w:rPr>
          <w:rFonts w:ascii="Times New Roman" w:hAnsi="Times New Roman" w:cs="Times New Roman"/>
          <w:color w:val="000000" w:themeColor="text1"/>
          <w:sz w:val="28"/>
          <w:szCs w:val="28"/>
        </w:rPr>
        <w:t>«Развитие экономики»</w:t>
      </w:r>
      <w:r w:rsidR="001C3BC8">
        <w:rPr>
          <w:rFonts w:ascii="Times New Roman" w:hAnsi="Times New Roman" w:cs="Times New Roman"/>
          <w:color w:val="000000" w:themeColor="text1"/>
          <w:sz w:val="28"/>
          <w:szCs w:val="28"/>
        </w:rPr>
        <w:t xml:space="preserve"> </w:t>
      </w:r>
      <w:r w:rsidR="001C3BC8">
        <w:rPr>
          <w:rFonts w:ascii="Times New Roman" w:eastAsia="Calibri" w:hAnsi="Times New Roman" w:cs="Times New Roman"/>
          <w:sz w:val="28"/>
          <w:szCs w:val="28"/>
        </w:rPr>
        <w:t>(за счет средств республиканского бюджета)</w:t>
      </w:r>
      <w:r w:rsidR="0030280D">
        <w:rPr>
          <w:rFonts w:ascii="Times New Roman" w:hAnsi="Times New Roman" w:cs="Times New Roman"/>
          <w:color w:val="000000" w:themeColor="text1"/>
          <w:sz w:val="28"/>
          <w:szCs w:val="28"/>
        </w:rPr>
        <w:t>;</w:t>
      </w:r>
    </w:p>
    <w:p w:rsidR="0030280D" w:rsidRPr="00186D83" w:rsidRDefault="00186D83" w:rsidP="0030280D">
      <w:pPr>
        <w:spacing w:after="0" w:line="240" w:lineRule="auto"/>
        <w:ind w:firstLine="567"/>
        <w:jc w:val="both"/>
        <w:rPr>
          <w:rFonts w:ascii="Times New Roman" w:hAnsi="Times New Roman" w:cs="Times New Roman"/>
          <w:color w:val="FF0000"/>
          <w:sz w:val="28"/>
          <w:szCs w:val="28"/>
        </w:rPr>
      </w:pPr>
      <w:r w:rsidRPr="00186D83">
        <w:rPr>
          <w:rFonts w:ascii="Times New Roman" w:hAnsi="Times New Roman" w:cs="Times New Roman"/>
          <w:sz w:val="28"/>
          <w:szCs w:val="28"/>
        </w:rPr>
        <w:t>с</w:t>
      </w:r>
      <w:r w:rsidRPr="00186D83">
        <w:rPr>
          <w:rFonts w:ascii="Times New Roman" w:eastAsia="Calibri" w:hAnsi="Times New Roman" w:cs="Times New Roman"/>
          <w:sz w:val="28"/>
          <w:szCs w:val="28"/>
        </w:rPr>
        <w:t xml:space="preserve">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w:t>
      </w:r>
      <w:r w:rsidR="0030280D" w:rsidRPr="0030280D">
        <w:rPr>
          <w:rFonts w:ascii="Times New Roman" w:eastAsia="Calibri" w:hAnsi="Times New Roman" w:cs="Times New Roman"/>
          <w:color w:val="000000" w:themeColor="text1"/>
          <w:sz w:val="28"/>
          <w:szCs w:val="28"/>
        </w:rPr>
        <w:t>в порядке определенном в приложении № 2.</w:t>
      </w:r>
      <w:r w:rsidR="0030280D">
        <w:rPr>
          <w:rFonts w:ascii="Times New Roman" w:eastAsia="Calibri" w:hAnsi="Times New Roman" w:cs="Times New Roman"/>
          <w:color w:val="000000" w:themeColor="text1"/>
          <w:sz w:val="28"/>
          <w:szCs w:val="28"/>
        </w:rPr>
        <w:t>3</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30280D">
        <w:rPr>
          <w:rFonts w:ascii="Times New Roman" w:hAnsi="Times New Roman" w:cs="Times New Roman"/>
          <w:color w:val="000000" w:themeColor="text1"/>
          <w:sz w:val="28"/>
          <w:szCs w:val="28"/>
        </w:rPr>
        <w:t>;</w:t>
      </w:r>
    </w:p>
    <w:p w:rsidR="00186D83" w:rsidRPr="0030280D" w:rsidRDefault="00186D83" w:rsidP="0030280D">
      <w:pPr>
        <w:spacing w:after="0" w:line="240" w:lineRule="auto"/>
        <w:ind w:firstLine="567"/>
        <w:jc w:val="both"/>
        <w:rPr>
          <w:rFonts w:ascii="Times New Roman" w:hAnsi="Times New Roman" w:cs="Times New Roman"/>
          <w:color w:val="FF0000"/>
          <w:sz w:val="28"/>
          <w:szCs w:val="28"/>
        </w:rPr>
      </w:pPr>
      <w:r w:rsidRPr="00186D83">
        <w:rPr>
          <w:rFonts w:ascii="Times New Roman" w:hAnsi="Times New Roman" w:cs="Times New Roman"/>
          <w:sz w:val="28"/>
          <w:szCs w:val="28"/>
        </w:rPr>
        <w:lastRenderedPageBreak/>
        <w:t>с</w:t>
      </w:r>
      <w:r w:rsidRPr="00186D83">
        <w:rPr>
          <w:rFonts w:ascii="Times New Roman" w:eastAsia="Calibri" w:hAnsi="Times New Roman" w:cs="Times New Roman"/>
          <w:sz w:val="28"/>
          <w:szCs w:val="28"/>
        </w:rPr>
        <w:t xml:space="preserve">убсидирование субъектам малого и среднего предпринимательства части затрат на уплату лизинговых платежей по договорам финансовой аренды (лизинга), </w:t>
      </w:r>
      <w:r w:rsidR="0030280D" w:rsidRPr="0030280D">
        <w:rPr>
          <w:rFonts w:ascii="Times New Roman" w:eastAsia="Calibri" w:hAnsi="Times New Roman" w:cs="Times New Roman"/>
          <w:color w:val="000000" w:themeColor="text1"/>
          <w:sz w:val="28"/>
          <w:szCs w:val="28"/>
        </w:rPr>
        <w:t>в порядке определенном в приложении № 2.</w:t>
      </w:r>
      <w:r w:rsidR="0030280D">
        <w:rPr>
          <w:rFonts w:ascii="Times New Roman" w:eastAsia="Calibri" w:hAnsi="Times New Roman" w:cs="Times New Roman"/>
          <w:color w:val="000000" w:themeColor="text1"/>
          <w:sz w:val="28"/>
          <w:szCs w:val="28"/>
        </w:rPr>
        <w:t>4</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30280D">
        <w:rPr>
          <w:rFonts w:ascii="Times New Roman" w:hAnsi="Times New Roman" w:cs="Times New Roman"/>
          <w:color w:val="000000" w:themeColor="text1"/>
          <w:sz w:val="28"/>
          <w:szCs w:val="28"/>
        </w:rPr>
        <w:t>;</w:t>
      </w:r>
    </w:p>
    <w:p w:rsidR="0030280D" w:rsidRDefault="00186D83" w:rsidP="0030280D">
      <w:pPr>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sz w:val="28"/>
          <w:szCs w:val="28"/>
        </w:rPr>
        <w:t>с</w:t>
      </w:r>
      <w:r w:rsidRPr="00186D83">
        <w:rPr>
          <w:rFonts w:ascii="Times New Roman" w:eastAsia="Calibri" w:hAnsi="Times New Roman" w:cs="Times New Roman"/>
          <w:sz w:val="28"/>
          <w:szCs w:val="28"/>
        </w:rPr>
        <w:t>убсидирование части затрат до 50%, понесенных субъектами малого</w:t>
      </w:r>
      <w:r w:rsidR="007534C2">
        <w:rPr>
          <w:rFonts w:ascii="Times New Roman" w:eastAsia="Calibri" w:hAnsi="Times New Roman" w:cs="Times New Roman"/>
          <w:sz w:val="28"/>
          <w:szCs w:val="28"/>
        </w:rPr>
        <w:t xml:space="preserve"> и среднего предпринимательства (за счет средств местного бюджета)</w:t>
      </w:r>
      <w:r w:rsidR="001C3BC8">
        <w:rPr>
          <w:rFonts w:ascii="Times New Roman" w:eastAsia="Calibri" w:hAnsi="Times New Roman" w:cs="Times New Roman"/>
          <w:sz w:val="28"/>
          <w:szCs w:val="28"/>
        </w:rPr>
        <w:t xml:space="preserve"> </w:t>
      </w:r>
      <w:r w:rsidRPr="00186D83">
        <w:rPr>
          <w:rFonts w:ascii="Times New Roman" w:eastAsia="Calibri" w:hAnsi="Times New Roman" w:cs="Times New Roman"/>
          <w:sz w:val="28"/>
          <w:szCs w:val="28"/>
        </w:rPr>
        <w:t xml:space="preserve">на приобретение оборудования для производственных нужд предприятий и предоставления услуг, </w:t>
      </w:r>
      <w:r w:rsidR="0030280D" w:rsidRPr="0030280D">
        <w:rPr>
          <w:rFonts w:ascii="Times New Roman" w:eastAsia="Calibri" w:hAnsi="Times New Roman" w:cs="Times New Roman"/>
          <w:color w:val="000000" w:themeColor="text1"/>
          <w:sz w:val="28"/>
          <w:szCs w:val="28"/>
        </w:rPr>
        <w:t>в порядке определенном в приложении № 2.</w:t>
      </w:r>
      <w:r w:rsidR="0030280D">
        <w:rPr>
          <w:rFonts w:ascii="Times New Roman" w:eastAsia="Calibri" w:hAnsi="Times New Roman" w:cs="Times New Roman"/>
          <w:color w:val="000000" w:themeColor="text1"/>
          <w:sz w:val="28"/>
          <w:szCs w:val="28"/>
        </w:rPr>
        <w:t>5</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1C3BC8">
        <w:rPr>
          <w:rFonts w:ascii="Times New Roman" w:hAnsi="Times New Roman" w:cs="Times New Roman"/>
          <w:color w:val="000000" w:themeColor="text1"/>
          <w:sz w:val="28"/>
          <w:szCs w:val="28"/>
        </w:rPr>
        <w:t xml:space="preserve">, </w:t>
      </w:r>
      <w:r w:rsidR="001C3BC8" w:rsidRPr="0030280D">
        <w:rPr>
          <w:rFonts w:ascii="Times New Roman" w:eastAsia="Calibri" w:hAnsi="Times New Roman" w:cs="Times New Roman"/>
          <w:color w:val="000000" w:themeColor="text1"/>
          <w:sz w:val="28"/>
          <w:szCs w:val="28"/>
        </w:rPr>
        <w:t>в порядке определенном в приложении № 2.</w:t>
      </w:r>
      <w:r w:rsidR="001C3BC8">
        <w:rPr>
          <w:rFonts w:ascii="Times New Roman" w:eastAsia="Calibri" w:hAnsi="Times New Roman" w:cs="Times New Roman"/>
          <w:color w:val="000000" w:themeColor="text1"/>
          <w:sz w:val="28"/>
          <w:szCs w:val="28"/>
        </w:rPr>
        <w:t>5.1</w:t>
      </w:r>
      <w:r w:rsidR="001C3BC8">
        <w:rPr>
          <w:rFonts w:ascii="Times New Roman" w:eastAsia="Calibri" w:hAnsi="Times New Roman" w:cs="Times New Roman"/>
          <w:color w:val="FF0000"/>
          <w:sz w:val="28"/>
          <w:szCs w:val="28"/>
        </w:rPr>
        <w:t xml:space="preserve"> </w:t>
      </w:r>
      <w:r w:rsidR="001C3BC8" w:rsidRPr="0030280D">
        <w:rPr>
          <w:rFonts w:ascii="Times New Roman" w:hAnsi="Times New Roman" w:cs="Times New Roman"/>
          <w:color w:val="000000" w:themeColor="text1"/>
          <w:sz w:val="28"/>
          <w:szCs w:val="28"/>
        </w:rPr>
        <w:t>к муниципальной программе</w:t>
      </w:r>
      <w:r w:rsidR="001C3BC8">
        <w:rPr>
          <w:rFonts w:ascii="Times New Roman" w:hAnsi="Times New Roman" w:cs="Times New Roman"/>
          <w:color w:val="000000" w:themeColor="text1"/>
          <w:sz w:val="28"/>
          <w:szCs w:val="28"/>
        </w:rPr>
        <w:t xml:space="preserve"> </w:t>
      </w:r>
      <w:r w:rsidR="001C3BC8"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1C3BC8">
        <w:rPr>
          <w:rFonts w:ascii="Times New Roman" w:hAnsi="Times New Roman" w:cs="Times New Roman"/>
          <w:color w:val="FF0000"/>
          <w:sz w:val="28"/>
          <w:szCs w:val="28"/>
        </w:rPr>
        <w:t xml:space="preserve"> </w:t>
      </w:r>
      <w:r w:rsidR="001C3BC8" w:rsidRPr="0030280D">
        <w:rPr>
          <w:rFonts w:ascii="Times New Roman" w:hAnsi="Times New Roman" w:cs="Times New Roman"/>
          <w:color w:val="000000" w:themeColor="text1"/>
          <w:sz w:val="28"/>
          <w:szCs w:val="28"/>
        </w:rPr>
        <w:t>«Развитие экономики»</w:t>
      </w:r>
      <w:r w:rsidR="001C3BC8">
        <w:rPr>
          <w:rFonts w:ascii="Times New Roman" w:hAnsi="Times New Roman" w:cs="Times New Roman"/>
          <w:color w:val="000000" w:themeColor="text1"/>
          <w:sz w:val="28"/>
          <w:szCs w:val="28"/>
        </w:rPr>
        <w:t xml:space="preserve"> </w:t>
      </w:r>
      <w:r w:rsidR="001C3BC8">
        <w:rPr>
          <w:rFonts w:ascii="Times New Roman" w:eastAsia="Calibri" w:hAnsi="Times New Roman" w:cs="Times New Roman"/>
          <w:sz w:val="28"/>
          <w:szCs w:val="28"/>
        </w:rPr>
        <w:t>(за счет средств республиканского бюджета)</w:t>
      </w:r>
      <w:r w:rsidR="0030280D">
        <w:rPr>
          <w:rFonts w:ascii="Times New Roman" w:hAnsi="Times New Roman" w:cs="Times New Roman"/>
          <w:color w:val="000000" w:themeColor="text1"/>
          <w:sz w:val="28"/>
          <w:szCs w:val="28"/>
        </w:rPr>
        <w:t>;</w:t>
      </w:r>
    </w:p>
    <w:p w:rsidR="00186D83" w:rsidRPr="00186D83" w:rsidRDefault="00186D83" w:rsidP="0030280D">
      <w:pPr>
        <w:spacing w:after="0" w:line="240" w:lineRule="auto"/>
        <w:ind w:firstLine="567"/>
        <w:jc w:val="both"/>
        <w:rPr>
          <w:rFonts w:ascii="Times New Roman" w:hAnsi="Times New Roman" w:cs="Times New Roman"/>
          <w:color w:val="FF0000"/>
          <w:sz w:val="28"/>
          <w:szCs w:val="28"/>
        </w:rPr>
      </w:pPr>
      <w:r w:rsidRPr="00186D83">
        <w:rPr>
          <w:rFonts w:ascii="Times New Roman" w:hAnsi="Times New Roman" w:cs="Times New Roman"/>
          <w:sz w:val="28"/>
          <w:szCs w:val="28"/>
        </w:rPr>
        <w:t>с</w:t>
      </w:r>
      <w:r w:rsidRPr="00186D83">
        <w:rPr>
          <w:rFonts w:ascii="Times New Roman" w:eastAsia="Calibri" w:hAnsi="Times New Roman" w:cs="Times New Roman"/>
          <w:sz w:val="28"/>
          <w:szCs w:val="28"/>
        </w:rPr>
        <w:t xml:space="preserve">убсидирование части затрат, понесенных субъектами малого и среднего предпринимательства по участию в выставочно-ярмарочных мероприятиях и конкурсах, </w:t>
      </w:r>
      <w:r w:rsidR="0030280D" w:rsidRPr="0030280D">
        <w:rPr>
          <w:rFonts w:ascii="Times New Roman" w:eastAsia="Calibri" w:hAnsi="Times New Roman" w:cs="Times New Roman"/>
          <w:color w:val="000000" w:themeColor="text1"/>
          <w:sz w:val="28"/>
          <w:szCs w:val="28"/>
        </w:rPr>
        <w:t>в порядке определенном в приложении № 2.</w:t>
      </w:r>
      <w:r w:rsidR="0030280D">
        <w:rPr>
          <w:rFonts w:ascii="Times New Roman" w:eastAsia="Calibri" w:hAnsi="Times New Roman" w:cs="Times New Roman"/>
          <w:color w:val="000000" w:themeColor="text1"/>
          <w:sz w:val="28"/>
          <w:szCs w:val="28"/>
        </w:rPr>
        <w:t>6</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30280D">
        <w:rPr>
          <w:rFonts w:ascii="Times New Roman" w:hAnsi="Times New Roman" w:cs="Times New Roman"/>
          <w:color w:val="000000" w:themeColor="text1"/>
          <w:sz w:val="28"/>
          <w:szCs w:val="28"/>
        </w:rPr>
        <w:t>;</w:t>
      </w:r>
    </w:p>
    <w:p w:rsidR="0030280D" w:rsidRPr="00186D83" w:rsidRDefault="00186D83" w:rsidP="0030280D">
      <w:pPr>
        <w:spacing w:after="0" w:line="240" w:lineRule="auto"/>
        <w:ind w:firstLine="567"/>
        <w:jc w:val="both"/>
        <w:rPr>
          <w:rFonts w:ascii="Times New Roman" w:hAnsi="Times New Roman" w:cs="Times New Roman"/>
          <w:color w:val="FF0000"/>
          <w:sz w:val="28"/>
          <w:szCs w:val="28"/>
        </w:rPr>
      </w:pPr>
      <w:r w:rsidRPr="00186D83">
        <w:rPr>
          <w:rFonts w:ascii="Times New Roman" w:hAnsi="Times New Roman" w:cs="Times New Roman"/>
          <w:sz w:val="28"/>
          <w:szCs w:val="28"/>
        </w:rPr>
        <w:t>в</w:t>
      </w:r>
      <w:r w:rsidRPr="00186D83">
        <w:rPr>
          <w:rFonts w:ascii="Times New Roman" w:eastAsia="Calibri" w:hAnsi="Times New Roman" w:cs="Times New Roman"/>
          <w:sz w:val="28"/>
          <w:szCs w:val="28"/>
        </w:rPr>
        <w:t xml:space="preserve">озмещение  субъектам   малого   и среднего предпринимательства  транспортных  расходов  по доставке товаров в  труднодоступные  и отдаленные сельские населенные пункты, </w:t>
      </w:r>
      <w:r w:rsidR="0030280D" w:rsidRPr="0030280D">
        <w:rPr>
          <w:rFonts w:ascii="Times New Roman" w:eastAsia="Calibri" w:hAnsi="Times New Roman" w:cs="Times New Roman"/>
          <w:color w:val="000000" w:themeColor="text1"/>
          <w:sz w:val="28"/>
          <w:szCs w:val="28"/>
        </w:rPr>
        <w:t>в порядке определенном в приложении № 2.</w:t>
      </w:r>
      <w:r w:rsidR="0030280D">
        <w:rPr>
          <w:rFonts w:ascii="Times New Roman" w:eastAsia="Calibri" w:hAnsi="Times New Roman" w:cs="Times New Roman"/>
          <w:color w:val="000000" w:themeColor="text1"/>
          <w:sz w:val="28"/>
          <w:szCs w:val="28"/>
        </w:rPr>
        <w:t>7</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30280D">
        <w:rPr>
          <w:rFonts w:ascii="Times New Roman" w:hAnsi="Times New Roman" w:cs="Times New Roman"/>
          <w:color w:val="000000" w:themeColor="text1"/>
          <w:sz w:val="28"/>
          <w:szCs w:val="28"/>
        </w:rPr>
        <w:t>;</w:t>
      </w:r>
    </w:p>
    <w:p w:rsidR="0030280D" w:rsidRDefault="00186D83" w:rsidP="0030280D">
      <w:pPr>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sz w:val="28"/>
          <w:szCs w:val="28"/>
        </w:rPr>
        <w:t>в</w:t>
      </w:r>
      <w:r w:rsidRPr="00186D83">
        <w:rPr>
          <w:rFonts w:ascii="Times New Roman" w:eastAsia="Calibri" w:hAnsi="Times New Roman" w:cs="Times New Roman"/>
          <w:sz w:val="28"/>
          <w:szCs w:val="28"/>
        </w:rPr>
        <w:t xml:space="preserve">озмещение  субъектам   малого   и среднего предпринимательства  транспортных  расходов  по вывозу продукции из  труднодоступных  и отдаленных сельских населенных пунктов, </w:t>
      </w:r>
      <w:r w:rsidR="0030280D" w:rsidRPr="0030280D">
        <w:rPr>
          <w:rFonts w:ascii="Times New Roman" w:eastAsia="Calibri" w:hAnsi="Times New Roman" w:cs="Times New Roman"/>
          <w:color w:val="000000" w:themeColor="text1"/>
          <w:sz w:val="28"/>
          <w:szCs w:val="28"/>
        </w:rPr>
        <w:t>в порядке определенном в приложении № 2.</w:t>
      </w:r>
      <w:r w:rsidR="0030280D">
        <w:rPr>
          <w:rFonts w:ascii="Times New Roman" w:eastAsia="Calibri" w:hAnsi="Times New Roman" w:cs="Times New Roman"/>
          <w:color w:val="000000" w:themeColor="text1"/>
          <w:sz w:val="28"/>
          <w:szCs w:val="28"/>
        </w:rPr>
        <w:t>8</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w:t>
      </w:r>
      <w:r w:rsidR="0030280D">
        <w:rPr>
          <w:rFonts w:ascii="Times New Roman" w:hAnsi="Times New Roman" w:cs="Times New Roman"/>
          <w:color w:val="000000" w:themeColor="text1"/>
          <w:sz w:val="28"/>
          <w:szCs w:val="28"/>
        </w:rPr>
        <w:t>.</w:t>
      </w:r>
      <w:r w:rsidR="0030280D" w:rsidRPr="0030280D">
        <w:rPr>
          <w:rFonts w:ascii="Times New Roman" w:hAnsi="Times New Roman" w:cs="Times New Roman"/>
          <w:color w:val="000000" w:themeColor="text1"/>
          <w:sz w:val="28"/>
          <w:szCs w:val="28"/>
        </w:rPr>
        <w:t xml:space="preserve">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30280D">
        <w:rPr>
          <w:rFonts w:ascii="Times New Roman" w:hAnsi="Times New Roman" w:cs="Times New Roman"/>
          <w:color w:val="000000" w:themeColor="text1"/>
          <w:sz w:val="28"/>
          <w:szCs w:val="28"/>
        </w:rPr>
        <w:t>;</w:t>
      </w:r>
    </w:p>
    <w:p w:rsidR="008A7831" w:rsidRPr="00186D83" w:rsidRDefault="008A7831" w:rsidP="0030280D">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r w:rsidRPr="0030280D">
        <w:rPr>
          <w:rFonts w:ascii="Times New Roman" w:eastAsia="Calibri" w:hAnsi="Times New Roman" w:cs="Times New Roman"/>
          <w:color w:val="000000" w:themeColor="text1"/>
          <w:sz w:val="28"/>
          <w:szCs w:val="28"/>
        </w:rPr>
        <w:t>в порядке определенном в приложении № 2.</w:t>
      </w:r>
      <w:r>
        <w:rPr>
          <w:rFonts w:ascii="Times New Roman" w:eastAsia="Calibri" w:hAnsi="Times New Roman" w:cs="Times New Roman"/>
          <w:color w:val="000000" w:themeColor="text1"/>
          <w:sz w:val="28"/>
          <w:szCs w:val="28"/>
        </w:rPr>
        <w:t>9</w:t>
      </w:r>
      <w:r>
        <w:rPr>
          <w:rFonts w:ascii="Times New Roman" w:eastAsia="Calibri" w:hAnsi="Times New Roman" w:cs="Times New Roman"/>
          <w:color w:val="FF0000"/>
          <w:sz w:val="28"/>
          <w:szCs w:val="28"/>
        </w:rPr>
        <w:t xml:space="preserve"> </w:t>
      </w:r>
      <w:r w:rsidRPr="0030280D">
        <w:rPr>
          <w:rFonts w:ascii="Times New Roman" w:hAnsi="Times New Roman" w:cs="Times New Roman"/>
          <w:color w:val="000000" w:themeColor="text1"/>
          <w:sz w:val="28"/>
          <w:szCs w:val="28"/>
        </w:rPr>
        <w:t>к муниципальной программе</w:t>
      </w:r>
      <w:r>
        <w:rPr>
          <w:rFonts w:ascii="Times New Roman" w:hAnsi="Times New Roman" w:cs="Times New Roman"/>
          <w:color w:val="000000" w:themeColor="text1"/>
          <w:sz w:val="28"/>
          <w:szCs w:val="28"/>
        </w:rPr>
        <w:t xml:space="preserve"> </w:t>
      </w:r>
      <w:r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Pr>
          <w:rFonts w:ascii="Times New Roman" w:hAnsi="Times New Roman" w:cs="Times New Roman"/>
          <w:color w:val="FF0000"/>
          <w:sz w:val="28"/>
          <w:szCs w:val="28"/>
        </w:rPr>
        <w:t xml:space="preserve"> </w:t>
      </w:r>
      <w:r w:rsidRPr="0030280D">
        <w:rPr>
          <w:rFonts w:ascii="Times New Roman" w:hAnsi="Times New Roman" w:cs="Times New Roman"/>
          <w:color w:val="000000" w:themeColor="text1"/>
          <w:sz w:val="28"/>
          <w:szCs w:val="28"/>
        </w:rPr>
        <w:t>«Развитие экономики»</w:t>
      </w:r>
      <w:r>
        <w:rPr>
          <w:rFonts w:ascii="Times New Roman" w:hAnsi="Times New Roman" w:cs="Times New Roman"/>
          <w:color w:val="000000" w:themeColor="text1"/>
          <w:sz w:val="28"/>
          <w:szCs w:val="28"/>
        </w:rPr>
        <w:t>.</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3)  м</w:t>
      </w:r>
      <w:r w:rsidRPr="00186D83">
        <w:rPr>
          <w:rFonts w:ascii="Times New Roman" w:eastAsia="Calibri" w:hAnsi="Times New Roman" w:cs="Times New Roman"/>
          <w:color w:val="000000"/>
          <w:sz w:val="28"/>
          <w:szCs w:val="28"/>
        </w:rPr>
        <w:t>еры по поддержке местных сельскохозяйственных производителей</w:t>
      </w:r>
      <w:r w:rsidRPr="00186D83">
        <w:rPr>
          <w:rFonts w:ascii="Times New Roman" w:hAnsi="Times New Roman" w:cs="Times New Roman"/>
          <w:color w:val="000000" w:themeColor="text1"/>
          <w:sz w:val="28"/>
          <w:szCs w:val="28"/>
        </w:rPr>
        <w:t>:</w:t>
      </w:r>
    </w:p>
    <w:p w:rsidR="00186D83" w:rsidRPr="00186D83" w:rsidRDefault="00186D83" w:rsidP="00186D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о</w:t>
      </w:r>
      <w:r w:rsidRPr="00186D83">
        <w:rPr>
          <w:rFonts w:ascii="Times New Roman" w:eastAsia="Calibri" w:hAnsi="Times New Roman" w:cs="Times New Roman"/>
          <w:sz w:val="28"/>
          <w:szCs w:val="28"/>
        </w:rPr>
        <w:t>рганизация проведения ярмарок «выходного дня» с привлечением сельхозпроизводителей других районов</w:t>
      </w:r>
      <w:r w:rsidRPr="00186D83">
        <w:rPr>
          <w:rFonts w:ascii="Times New Roman" w:hAnsi="Times New Roman" w:cs="Times New Roman"/>
          <w:sz w:val="28"/>
          <w:szCs w:val="28"/>
        </w:rPr>
        <w:t>;</w:t>
      </w:r>
    </w:p>
    <w:p w:rsidR="0030280D" w:rsidRPr="00186D83" w:rsidRDefault="008A7831" w:rsidP="0030280D">
      <w:pPr>
        <w:spacing w:after="0" w:line="240" w:lineRule="auto"/>
        <w:ind w:firstLine="567"/>
        <w:jc w:val="both"/>
        <w:rPr>
          <w:rFonts w:ascii="Times New Roman" w:hAnsi="Times New Roman" w:cs="Times New Roman"/>
          <w:color w:val="FF0000"/>
          <w:sz w:val="28"/>
          <w:szCs w:val="28"/>
        </w:rPr>
      </w:pPr>
      <w:r>
        <w:rPr>
          <w:rFonts w:ascii="Times New Roman" w:eastAsia="Calibri" w:hAnsi="Times New Roman" w:cs="Times New Roman"/>
          <w:sz w:val="28"/>
          <w:szCs w:val="28"/>
        </w:rPr>
        <w:t>с</w:t>
      </w:r>
      <w:r w:rsidR="00186D83" w:rsidRPr="00186D83">
        <w:rPr>
          <w:rFonts w:ascii="Times New Roman" w:eastAsia="Calibri" w:hAnsi="Times New Roman" w:cs="Times New Roman"/>
          <w:sz w:val="28"/>
          <w:szCs w:val="28"/>
        </w:rPr>
        <w:t>убсидирование части затрат до 50%, понесенных субъектами малого и среднего предпринимательства, осущест</w:t>
      </w:r>
      <w:r w:rsidR="00186D83" w:rsidRPr="00186D83">
        <w:rPr>
          <w:rFonts w:ascii="Times New Roman" w:hAnsi="Times New Roman" w:cs="Times New Roman"/>
          <w:sz w:val="28"/>
          <w:szCs w:val="28"/>
        </w:rPr>
        <w:t xml:space="preserve">вляющими  свою деятельность по </w:t>
      </w:r>
      <w:r w:rsidR="00186D83" w:rsidRPr="00186D83">
        <w:rPr>
          <w:rFonts w:ascii="Times New Roman" w:eastAsia="Calibri" w:hAnsi="Times New Roman" w:cs="Times New Roman"/>
          <w:sz w:val="28"/>
          <w:szCs w:val="28"/>
        </w:rPr>
        <w:t>производству сельскохозяйственной продукции</w:t>
      </w:r>
      <w:r w:rsidR="00186D83" w:rsidRPr="00186D83">
        <w:rPr>
          <w:rFonts w:ascii="Times New Roman" w:hAnsi="Times New Roman" w:cs="Times New Roman"/>
          <w:sz w:val="28"/>
          <w:szCs w:val="28"/>
        </w:rPr>
        <w:t xml:space="preserve"> </w:t>
      </w:r>
      <w:r w:rsidR="0030280D" w:rsidRPr="0030280D">
        <w:rPr>
          <w:rFonts w:ascii="Times New Roman" w:eastAsia="Calibri" w:hAnsi="Times New Roman" w:cs="Times New Roman"/>
          <w:color w:val="000000" w:themeColor="text1"/>
          <w:sz w:val="28"/>
          <w:szCs w:val="28"/>
        </w:rPr>
        <w:t>в порядке определенном в приложении № 2.</w:t>
      </w:r>
      <w:r w:rsidR="007534C2">
        <w:rPr>
          <w:rFonts w:ascii="Times New Roman" w:eastAsia="Calibri" w:hAnsi="Times New Roman" w:cs="Times New Roman"/>
          <w:color w:val="000000" w:themeColor="text1"/>
          <w:sz w:val="28"/>
          <w:szCs w:val="28"/>
        </w:rPr>
        <w:t>10</w:t>
      </w:r>
      <w:r w:rsidR="0030280D">
        <w:rPr>
          <w:rFonts w:ascii="Times New Roman" w:eastAsia="Calibri"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к муниципальной программе</w:t>
      </w:r>
      <w:r w:rsidR="0030280D">
        <w:rPr>
          <w:rFonts w:ascii="Times New Roman" w:hAnsi="Times New Roman" w:cs="Times New Roman"/>
          <w:color w:val="000000" w:themeColor="text1"/>
          <w:sz w:val="28"/>
          <w:szCs w:val="28"/>
        </w:rPr>
        <w:t xml:space="preserve"> </w:t>
      </w:r>
      <w:r w:rsidR="0030280D" w:rsidRPr="0030280D">
        <w:rPr>
          <w:rFonts w:ascii="Times New Roman" w:hAnsi="Times New Roman" w:cs="Times New Roman"/>
          <w:color w:val="000000" w:themeColor="text1"/>
          <w:sz w:val="28"/>
          <w:szCs w:val="28"/>
        </w:rPr>
        <w:t>муниципального образования муниципального района «Сосногорск»</w:t>
      </w:r>
      <w:r w:rsidR="0030280D">
        <w:rPr>
          <w:rFonts w:ascii="Times New Roman" w:hAnsi="Times New Roman" w:cs="Times New Roman"/>
          <w:color w:val="FF0000"/>
          <w:sz w:val="28"/>
          <w:szCs w:val="28"/>
        </w:rPr>
        <w:t xml:space="preserve"> </w:t>
      </w:r>
      <w:r w:rsidR="0030280D" w:rsidRPr="0030280D">
        <w:rPr>
          <w:rFonts w:ascii="Times New Roman" w:hAnsi="Times New Roman" w:cs="Times New Roman"/>
          <w:color w:val="000000" w:themeColor="text1"/>
          <w:sz w:val="28"/>
          <w:szCs w:val="28"/>
        </w:rPr>
        <w:t>«Развитие экономики»</w:t>
      </w:r>
      <w:r w:rsidR="0030280D">
        <w:rPr>
          <w:rFonts w:ascii="Times New Roman" w:hAnsi="Times New Roman" w:cs="Times New Roman"/>
          <w:color w:val="000000" w:themeColor="text1"/>
          <w:sz w:val="28"/>
          <w:szCs w:val="28"/>
        </w:rPr>
        <w:t>:</w:t>
      </w:r>
    </w:p>
    <w:p w:rsidR="00186D83" w:rsidRPr="00186D83" w:rsidRDefault="00186D83" w:rsidP="00186D83">
      <w:pPr>
        <w:tabs>
          <w:tab w:val="left" w:pos="3825"/>
        </w:tabs>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color w:val="000000" w:themeColor="text1"/>
          <w:sz w:val="28"/>
          <w:szCs w:val="28"/>
        </w:rPr>
        <w:t xml:space="preserve">- </w:t>
      </w:r>
      <w:r w:rsidRPr="00186D83">
        <w:rPr>
          <w:rFonts w:ascii="Times New Roman" w:eastAsia="Calibri" w:hAnsi="Times New Roman" w:cs="Times New Roman"/>
          <w:sz w:val="28"/>
          <w:szCs w:val="28"/>
        </w:rPr>
        <w:t>приобретение оборудования для развития сельскохозяйственного производства (доильные аппараты, сельхозтехника, мини-пекарни, мини-коптильни, сепараторы, маслобойки, холодильное оборудование)</w:t>
      </w:r>
    </w:p>
    <w:p w:rsidR="00186D83" w:rsidRPr="00186D83" w:rsidRDefault="00186D83" w:rsidP="00186D83">
      <w:pPr>
        <w:tabs>
          <w:tab w:val="left" w:pos="3825"/>
        </w:tabs>
        <w:spacing w:after="0" w:line="240" w:lineRule="auto"/>
        <w:ind w:firstLine="567"/>
        <w:jc w:val="both"/>
        <w:rPr>
          <w:rFonts w:ascii="Times New Roman" w:hAnsi="Times New Roman" w:cs="Times New Roman"/>
          <w:sz w:val="28"/>
          <w:szCs w:val="28"/>
        </w:rPr>
      </w:pPr>
      <w:r w:rsidRPr="00186D83">
        <w:rPr>
          <w:rFonts w:ascii="Times New Roman" w:hAnsi="Times New Roman" w:cs="Times New Roman"/>
          <w:sz w:val="28"/>
          <w:szCs w:val="28"/>
        </w:rPr>
        <w:t xml:space="preserve">- </w:t>
      </w:r>
      <w:r w:rsidRPr="00186D83">
        <w:rPr>
          <w:rFonts w:ascii="Times New Roman" w:eastAsia="Calibri" w:hAnsi="Times New Roman" w:cs="Times New Roman"/>
          <w:sz w:val="28"/>
          <w:szCs w:val="28"/>
        </w:rPr>
        <w:t>приобретение молодняка для увеличения объемов производства</w:t>
      </w:r>
    </w:p>
    <w:p w:rsidR="00186D83" w:rsidRDefault="00186D83" w:rsidP="00186D83">
      <w:pPr>
        <w:tabs>
          <w:tab w:val="left" w:pos="3825"/>
        </w:tabs>
        <w:spacing w:after="0" w:line="240" w:lineRule="auto"/>
        <w:ind w:firstLine="567"/>
        <w:jc w:val="both"/>
        <w:rPr>
          <w:rFonts w:ascii="Times New Roman" w:eastAsia="Calibri" w:hAnsi="Times New Roman" w:cs="Times New Roman"/>
          <w:sz w:val="28"/>
          <w:szCs w:val="28"/>
        </w:rPr>
      </w:pPr>
      <w:r w:rsidRPr="00186D83">
        <w:rPr>
          <w:rFonts w:ascii="Times New Roman" w:hAnsi="Times New Roman" w:cs="Times New Roman"/>
          <w:sz w:val="28"/>
          <w:szCs w:val="28"/>
        </w:rPr>
        <w:t xml:space="preserve">- </w:t>
      </w:r>
      <w:r w:rsidRPr="00186D83">
        <w:rPr>
          <w:rFonts w:ascii="Times New Roman" w:eastAsia="Calibri" w:hAnsi="Times New Roman" w:cs="Times New Roman"/>
          <w:sz w:val="28"/>
          <w:szCs w:val="28"/>
        </w:rPr>
        <w:t>приобретение строительных материалов для строительства или ремонта фермы, хранилища</w:t>
      </w:r>
      <w:r w:rsidR="008A7831">
        <w:rPr>
          <w:rFonts w:ascii="Times New Roman" w:eastAsia="Calibri" w:hAnsi="Times New Roman" w:cs="Times New Roman"/>
          <w:sz w:val="28"/>
          <w:szCs w:val="28"/>
        </w:rPr>
        <w:t>;</w:t>
      </w:r>
    </w:p>
    <w:p w:rsidR="008A7831" w:rsidRPr="00186D83" w:rsidRDefault="008A7831" w:rsidP="00186D83">
      <w:pPr>
        <w:tabs>
          <w:tab w:val="left" w:pos="3825"/>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реализация малых проектов в сфере сельского хозяйства.</w:t>
      </w:r>
    </w:p>
    <w:p w:rsidR="00186D83" w:rsidRDefault="00CE54E8" w:rsidP="00A024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w:anchor="Par4540" w:history="1">
        <w:r w:rsidR="00186D83" w:rsidRPr="002803E4">
          <w:rPr>
            <w:rFonts w:ascii="Times New Roman" w:hAnsi="Times New Roman" w:cs="Times New Roman"/>
            <w:color w:val="000000" w:themeColor="text1"/>
            <w:sz w:val="28"/>
            <w:szCs w:val="28"/>
          </w:rPr>
          <w:t>Перечень</w:t>
        </w:r>
      </w:hyperlink>
      <w:r w:rsidR="00186D83" w:rsidRPr="002803E4">
        <w:rPr>
          <w:rFonts w:ascii="Times New Roman" w:hAnsi="Times New Roman" w:cs="Times New Roman"/>
          <w:color w:val="000000" w:themeColor="text1"/>
          <w:sz w:val="28"/>
          <w:szCs w:val="28"/>
        </w:rPr>
        <w:t xml:space="preserve"> основных мероприятий подпрограммы приведен в приложении 1 к Программе (таблица 2).</w:t>
      </w:r>
    </w:p>
    <w:p w:rsidR="001C3BC8" w:rsidRDefault="001C3BC8" w:rsidP="00A024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C3BC8" w:rsidRPr="00A02490" w:rsidRDefault="001C3BC8" w:rsidP="00A024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86D83">
        <w:rPr>
          <w:rFonts w:ascii="Times New Roman" w:hAnsi="Times New Roman" w:cs="Times New Roman"/>
          <w:b/>
          <w:sz w:val="28"/>
          <w:szCs w:val="28"/>
        </w:rPr>
        <w:t>4. Характеристика мер муниципального регулирования</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Правовое регулирование в сфере реализации подпрограммы осуществляется в соответствии с </w:t>
      </w:r>
      <w:hyperlink r:id="rId20" w:history="1">
        <w:r w:rsidRPr="00186D83">
          <w:rPr>
            <w:rFonts w:ascii="Times New Roman" w:hAnsi="Times New Roman" w:cs="Times New Roman"/>
            <w:color w:val="000000" w:themeColor="text1"/>
            <w:sz w:val="28"/>
            <w:szCs w:val="28"/>
          </w:rPr>
          <w:t>Законом</w:t>
        </w:r>
      </w:hyperlink>
      <w:r w:rsidRPr="00186D83">
        <w:rPr>
          <w:rFonts w:ascii="Times New Roman" w:hAnsi="Times New Roman" w:cs="Times New Roman"/>
          <w:color w:val="000000" w:themeColor="text1"/>
          <w:sz w:val="28"/>
          <w:szCs w:val="28"/>
        </w:rPr>
        <w:t xml:space="preserve"> Республики Коми от 21 февраля 2008 года "О некоторых вопросах развития малого и среднего предпринимательства в Республике Коми", </w:t>
      </w:r>
      <w:hyperlink r:id="rId21" w:history="1">
        <w:r w:rsidRPr="00186D83">
          <w:rPr>
            <w:rFonts w:ascii="Times New Roman" w:hAnsi="Times New Roman" w:cs="Times New Roman"/>
            <w:color w:val="000000" w:themeColor="text1"/>
            <w:sz w:val="28"/>
            <w:szCs w:val="28"/>
          </w:rPr>
          <w:t>Концепцией</w:t>
        </w:r>
      </w:hyperlink>
      <w:r w:rsidRPr="00186D83">
        <w:rPr>
          <w:rFonts w:ascii="Times New Roman" w:hAnsi="Times New Roman" w:cs="Times New Roman"/>
          <w:color w:val="000000" w:themeColor="text1"/>
          <w:sz w:val="28"/>
          <w:szCs w:val="28"/>
        </w:rPr>
        <w:t xml:space="preserve"> социально-экономического развития муниципального образования муниципального района «Сосногорск» на период до 2020 года, утвержденной Постановлением администрации муниципального района «Сосногорск» от 19 октября 2010 г. № 1104.</w:t>
      </w:r>
    </w:p>
    <w:p w:rsidR="00186D83" w:rsidRPr="002803E4"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sz w:val="28"/>
          <w:szCs w:val="28"/>
        </w:rPr>
        <w:t xml:space="preserve">Сведения об основных мерах муниципального и правового регулирования по реализации подпрограммы </w:t>
      </w:r>
      <w:r w:rsidRPr="002803E4">
        <w:rPr>
          <w:rFonts w:ascii="Times New Roman" w:hAnsi="Times New Roman" w:cs="Times New Roman"/>
          <w:color w:val="000000" w:themeColor="text1"/>
          <w:sz w:val="28"/>
          <w:szCs w:val="28"/>
        </w:rPr>
        <w:t>представлены в приложении 1 к Программе (</w:t>
      </w:r>
      <w:hyperlink w:anchor="Par6786" w:history="1">
        <w:r w:rsidR="002803E4" w:rsidRPr="002803E4">
          <w:rPr>
            <w:rFonts w:ascii="Times New Roman" w:hAnsi="Times New Roman" w:cs="Times New Roman"/>
            <w:color w:val="000000" w:themeColor="text1"/>
            <w:sz w:val="28"/>
            <w:szCs w:val="28"/>
          </w:rPr>
          <w:t>таблица</w:t>
        </w:r>
        <w:r w:rsidRPr="002803E4">
          <w:rPr>
            <w:rFonts w:ascii="Times New Roman" w:hAnsi="Times New Roman" w:cs="Times New Roman"/>
            <w:color w:val="000000" w:themeColor="text1"/>
            <w:sz w:val="28"/>
            <w:szCs w:val="28"/>
          </w:rPr>
          <w:t xml:space="preserve"> 3</w:t>
        </w:r>
      </w:hyperlink>
      <w:r w:rsidRPr="002803E4">
        <w:rPr>
          <w:rFonts w:ascii="Times New Roman" w:hAnsi="Times New Roman" w:cs="Times New Roman"/>
          <w:color w:val="000000" w:themeColor="text1"/>
          <w:sz w:val="28"/>
          <w:szCs w:val="28"/>
        </w:rPr>
        <w:t>).</w:t>
      </w: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86D83" w:rsidRPr="00186D83" w:rsidRDefault="00186D83" w:rsidP="00186D83">
      <w:pPr>
        <w:widowControl w:val="0"/>
        <w:autoSpaceDE w:val="0"/>
        <w:autoSpaceDN w:val="0"/>
        <w:adjustRightInd w:val="0"/>
        <w:spacing w:after="0" w:line="240" w:lineRule="auto"/>
        <w:rPr>
          <w:rFonts w:ascii="Times New Roman" w:hAnsi="Times New Roman" w:cs="Times New Roman"/>
          <w:b/>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86D83">
        <w:rPr>
          <w:rFonts w:ascii="Times New Roman" w:hAnsi="Times New Roman" w:cs="Times New Roman"/>
          <w:b/>
          <w:sz w:val="28"/>
          <w:szCs w:val="28"/>
        </w:rPr>
        <w:t>5. Прогноз сводных показателей муниципальных заданий по этапам реализации подпрограммы (при оказании муниципальными учреждениями муниципального района «Сосногорск» муниципальных услуг (работ) в рамках подпрограммы)</w:t>
      </w: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Доведение государственного задания не предполагается.</w:t>
      </w: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86D83">
        <w:rPr>
          <w:rFonts w:ascii="Times New Roman" w:hAnsi="Times New Roman" w:cs="Times New Roman"/>
          <w:b/>
          <w:sz w:val="28"/>
          <w:szCs w:val="28"/>
        </w:rPr>
        <w:t>6. Ресурсное обеспечение подпрограммы</w:t>
      </w: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На реализацию подпрограммы потребуется </w:t>
      </w:r>
      <w:r w:rsidR="004269A6">
        <w:rPr>
          <w:rFonts w:ascii="Times New Roman" w:hAnsi="Times New Roman" w:cs="Times New Roman"/>
          <w:color w:val="000000" w:themeColor="text1"/>
          <w:sz w:val="28"/>
          <w:szCs w:val="28"/>
        </w:rPr>
        <w:t>8</w:t>
      </w:r>
      <w:r w:rsidR="00B935F0">
        <w:rPr>
          <w:rFonts w:ascii="Times New Roman" w:hAnsi="Times New Roman" w:cs="Times New Roman"/>
          <w:color w:val="000000" w:themeColor="text1"/>
          <w:sz w:val="28"/>
          <w:szCs w:val="28"/>
        </w:rPr>
        <w:t xml:space="preserve"> </w:t>
      </w:r>
      <w:r w:rsidRPr="00186D83">
        <w:rPr>
          <w:rFonts w:ascii="Times New Roman" w:hAnsi="Times New Roman" w:cs="Times New Roman"/>
          <w:color w:val="000000" w:themeColor="text1"/>
          <w:sz w:val="28"/>
          <w:szCs w:val="28"/>
        </w:rPr>
        <w:t xml:space="preserve">600 тыс. рублей. </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Прогнозный объем финансирования по годам составляет:</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2014 год </w:t>
      </w:r>
      <w:r w:rsidR="00B935F0">
        <w:rPr>
          <w:rFonts w:ascii="Times New Roman" w:hAnsi="Times New Roman" w:cs="Times New Roman"/>
          <w:color w:val="000000" w:themeColor="text1"/>
          <w:sz w:val="28"/>
          <w:szCs w:val="28"/>
        </w:rPr>
        <w:t>–</w:t>
      </w:r>
      <w:r w:rsidRPr="00186D83">
        <w:rPr>
          <w:rFonts w:ascii="Times New Roman" w:hAnsi="Times New Roman" w:cs="Times New Roman"/>
          <w:color w:val="000000" w:themeColor="text1"/>
          <w:sz w:val="28"/>
          <w:szCs w:val="28"/>
        </w:rPr>
        <w:t xml:space="preserve"> 4</w:t>
      </w:r>
      <w:r w:rsidR="00B935F0">
        <w:rPr>
          <w:rFonts w:ascii="Times New Roman" w:hAnsi="Times New Roman" w:cs="Times New Roman"/>
          <w:color w:val="000000" w:themeColor="text1"/>
          <w:sz w:val="28"/>
          <w:szCs w:val="28"/>
        </w:rPr>
        <w:t xml:space="preserve"> </w:t>
      </w:r>
      <w:r w:rsidRPr="00186D83">
        <w:rPr>
          <w:rFonts w:ascii="Times New Roman" w:hAnsi="Times New Roman" w:cs="Times New Roman"/>
          <w:color w:val="000000" w:themeColor="text1"/>
          <w:sz w:val="28"/>
          <w:szCs w:val="28"/>
        </w:rPr>
        <w:t>200 тыс. рублей;</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2015 год </w:t>
      </w:r>
      <w:r w:rsidR="00B935F0">
        <w:rPr>
          <w:rFonts w:ascii="Times New Roman" w:hAnsi="Times New Roman" w:cs="Times New Roman"/>
          <w:color w:val="000000" w:themeColor="text1"/>
          <w:sz w:val="28"/>
          <w:szCs w:val="28"/>
        </w:rPr>
        <w:t>–</w:t>
      </w:r>
      <w:r w:rsidRPr="00186D83">
        <w:rPr>
          <w:rFonts w:ascii="Times New Roman" w:hAnsi="Times New Roman" w:cs="Times New Roman"/>
          <w:color w:val="000000" w:themeColor="text1"/>
          <w:sz w:val="28"/>
          <w:szCs w:val="28"/>
        </w:rPr>
        <w:t xml:space="preserve"> </w:t>
      </w:r>
      <w:r w:rsidR="004269A6">
        <w:rPr>
          <w:rFonts w:ascii="Times New Roman" w:hAnsi="Times New Roman" w:cs="Times New Roman"/>
          <w:color w:val="000000" w:themeColor="text1"/>
          <w:sz w:val="28"/>
          <w:szCs w:val="28"/>
        </w:rPr>
        <w:t>2</w:t>
      </w:r>
      <w:r w:rsidR="00B935F0">
        <w:rPr>
          <w:rFonts w:ascii="Times New Roman" w:hAnsi="Times New Roman" w:cs="Times New Roman"/>
          <w:color w:val="000000" w:themeColor="text1"/>
          <w:sz w:val="28"/>
          <w:szCs w:val="28"/>
        </w:rPr>
        <w:t xml:space="preserve"> </w:t>
      </w:r>
      <w:r w:rsidRPr="00186D83">
        <w:rPr>
          <w:rFonts w:ascii="Times New Roman" w:hAnsi="Times New Roman" w:cs="Times New Roman"/>
          <w:color w:val="000000" w:themeColor="text1"/>
          <w:sz w:val="28"/>
          <w:szCs w:val="28"/>
        </w:rPr>
        <w:t>200 тыс. рублей;</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6D83">
        <w:rPr>
          <w:rFonts w:ascii="Times New Roman" w:hAnsi="Times New Roman" w:cs="Times New Roman"/>
          <w:color w:val="000000" w:themeColor="text1"/>
          <w:sz w:val="28"/>
          <w:szCs w:val="28"/>
        </w:rPr>
        <w:t xml:space="preserve">2016 год </w:t>
      </w:r>
      <w:r w:rsidR="00B935F0">
        <w:rPr>
          <w:rFonts w:ascii="Times New Roman" w:hAnsi="Times New Roman" w:cs="Times New Roman"/>
          <w:color w:val="000000" w:themeColor="text1"/>
          <w:sz w:val="28"/>
          <w:szCs w:val="28"/>
        </w:rPr>
        <w:t>–</w:t>
      </w:r>
      <w:r w:rsidRPr="00186D83">
        <w:rPr>
          <w:rFonts w:ascii="Times New Roman" w:hAnsi="Times New Roman" w:cs="Times New Roman"/>
          <w:color w:val="000000" w:themeColor="text1"/>
          <w:sz w:val="28"/>
          <w:szCs w:val="28"/>
        </w:rPr>
        <w:t xml:space="preserve"> </w:t>
      </w:r>
      <w:r w:rsidR="004269A6">
        <w:rPr>
          <w:rFonts w:ascii="Times New Roman" w:hAnsi="Times New Roman" w:cs="Times New Roman"/>
          <w:color w:val="000000" w:themeColor="text1"/>
          <w:sz w:val="28"/>
          <w:szCs w:val="28"/>
        </w:rPr>
        <w:t>2</w:t>
      </w:r>
      <w:r w:rsidR="00B935F0">
        <w:rPr>
          <w:rFonts w:ascii="Times New Roman" w:hAnsi="Times New Roman" w:cs="Times New Roman"/>
          <w:color w:val="000000" w:themeColor="text1"/>
          <w:sz w:val="28"/>
          <w:szCs w:val="28"/>
        </w:rPr>
        <w:t xml:space="preserve"> </w:t>
      </w:r>
      <w:r w:rsidRPr="00186D83">
        <w:rPr>
          <w:rFonts w:ascii="Times New Roman" w:hAnsi="Times New Roman" w:cs="Times New Roman"/>
          <w:color w:val="000000" w:themeColor="text1"/>
          <w:sz w:val="28"/>
          <w:szCs w:val="28"/>
        </w:rPr>
        <w:t>200 тыс. рублей;</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1F497D" w:themeColor="text2"/>
          <w:sz w:val="28"/>
          <w:szCs w:val="28"/>
        </w:rPr>
      </w:pPr>
      <w:r w:rsidRPr="00186D83">
        <w:rPr>
          <w:rFonts w:ascii="Times New Roman" w:hAnsi="Times New Roman" w:cs="Times New Roman"/>
          <w:color w:val="000000" w:themeColor="text1"/>
          <w:sz w:val="28"/>
          <w:szCs w:val="28"/>
        </w:rPr>
        <w:t>Ресурсное обеспечение подпрограммы в целом, а также по годам реализации подпрограммы и источникам финансирования приводится в</w:t>
      </w:r>
      <w:r w:rsidRPr="00186D83">
        <w:rPr>
          <w:rFonts w:ascii="Times New Roman" w:hAnsi="Times New Roman" w:cs="Times New Roman"/>
          <w:color w:val="1F497D" w:themeColor="text2"/>
          <w:sz w:val="28"/>
          <w:szCs w:val="28"/>
        </w:rPr>
        <w:t xml:space="preserve"> </w:t>
      </w:r>
      <w:r w:rsidRPr="002803E4">
        <w:rPr>
          <w:rFonts w:ascii="Times New Roman" w:hAnsi="Times New Roman" w:cs="Times New Roman"/>
          <w:color w:val="000000" w:themeColor="text1"/>
          <w:sz w:val="28"/>
          <w:szCs w:val="28"/>
        </w:rPr>
        <w:t>приложении 1 к Программе (</w:t>
      </w:r>
      <w:hyperlink w:anchor="Par7571" w:history="1">
        <w:r w:rsidR="002803E4" w:rsidRPr="002803E4">
          <w:rPr>
            <w:rFonts w:ascii="Times New Roman" w:hAnsi="Times New Roman" w:cs="Times New Roman"/>
            <w:color w:val="000000" w:themeColor="text1"/>
            <w:sz w:val="28"/>
            <w:szCs w:val="28"/>
          </w:rPr>
          <w:t>таблицы</w:t>
        </w:r>
      </w:hyperlink>
      <w:r w:rsidR="002803E4" w:rsidRPr="002803E4">
        <w:rPr>
          <w:rFonts w:ascii="Times New Roman" w:hAnsi="Times New Roman" w:cs="Times New Roman"/>
          <w:color w:val="000000" w:themeColor="text1"/>
          <w:sz w:val="28"/>
          <w:szCs w:val="28"/>
        </w:rPr>
        <w:t xml:space="preserve"> 4 и 5</w:t>
      </w:r>
      <w:r w:rsidRPr="002803E4">
        <w:rPr>
          <w:rFonts w:ascii="Times New Roman" w:hAnsi="Times New Roman" w:cs="Times New Roman"/>
          <w:color w:val="000000" w:themeColor="text1"/>
          <w:sz w:val="28"/>
          <w:szCs w:val="28"/>
        </w:rPr>
        <w:t>).</w:t>
      </w:r>
    </w:p>
    <w:p w:rsidR="00186D83" w:rsidRP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1F497D" w:themeColor="text2"/>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86D83" w:rsidRPr="00186D83" w:rsidRDefault="00186D83" w:rsidP="00186D8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86D83">
        <w:rPr>
          <w:rFonts w:ascii="Times New Roman" w:hAnsi="Times New Roman" w:cs="Times New Roman"/>
          <w:b/>
          <w:sz w:val="28"/>
          <w:szCs w:val="28"/>
        </w:rPr>
        <w:t>7. Методика оценки эффективности подпрограммы.</w:t>
      </w:r>
    </w:p>
    <w:p w:rsidR="00186D83" w:rsidRPr="00186D83" w:rsidRDefault="00186D83" w:rsidP="00186D83">
      <w:pPr>
        <w:jc w:val="both"/>
        <w:rPr>
          <w:rFonts w:ascii="Times New Roman" w:hAnsi="Times New Roman" w:cs="Times New Roman"/>
          <w:sz w:val="28"/>
          <w:szCs w:val="28"/>
        </w:rPr>
      </w:pPr>
    </w:p>
    <w:p w:rsidR="00186D83" w:rsidRDefault="00186D83" w:rsidP="00186D8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186D83">
        <w:rPr>
          <w:rFonts w:ascii="Times New Roman" w:hAnsi="Times New Roman" w:cs="Times New Roman"/>
          <w:color w:val="000000" w:themeColor="text1"/>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w:t>
      </w:r>
      <w:r w:rsidRPr="00186D83">
        <w:rPr>
          <w:rFonts w:ascii="Times New Roman" w:hAnsi="Times New Roman" w:cs="Times New Roman"/>
          <w:color w:val="FF0000"/>
          <w:sz w:val="28"/>
          <w:szCs w:val="28"/>
        </w:rPr>
        <w:t xml:space="preserve"> </w:t>
      </w:r>
      <w:r w:rsidRPr="00186D83">
        <w:rPr>
          <w:rFonts w:ascii="Times New Roman" w:hAnsi="Times New Roman" w:cs="Times New Roman"/>
          <w:color w:val="000000" w:themeColor="text1"/>
          <w:sz w:val="28"/>
          <w:szCs w:val="28"/>
        </w:rPr>
        <w:t>программы,</w:t>
      </w:r>
      <w:r w:rsidRPr="00186D83">
        <w:rPr>
          <w:rFonts w:ascii="Times New Roman" w:hAnsi="Times New Roman" w:cs="Times New Roman"/>
          <w:color w:val="FF0000"/>
          <w:sz w:val="28"/>
          <w:szCs w:val="28"/>
        </w:rPr>
        <w:t xml:space="preserve"> </w:t>
      </w:r>
      <w:r w:rsidRPr="002803E4">
        <w:rPr>
          <w:rFonts w:ascii="Times New Roman" w:hAnsi="Times New Roman" w:cs="Times New Roman"/>
          <w:color w:val="000000" w:themeColor="text1"/>
          <w:sz w:val="28"/>
          <w:szCs w:val="28"/>
        </w:rPr>
        <w:t xml:space="preserve">изложенной в </w:t>
      </w:r>
      <w:hyperlink w:anchor="Par760" w:history="1">
        <w:r w:rsidRPr="002803E4">
          <w:rPr>
            <w:rFonts w:ascii="Times New Roman" w:hAnsi="Times New Roman" w:cs="Times New Roman"/>
            <w:color w:val="000000" w:themeColor="text1"/>
            <w:sz w:val="28"/>
            <w:szCs w:val="28"/>
          </w:rPr>
          <w:t>разделе 9</w:t>
        </w:r>
      </w:hyperlink>
      <w:r w:rsidRPr="002803E4">
        <w:rPr>
          <w:rFonts w:ascii="Times New Roman" w:hAnsi="Times New Roman" w:cs="Times New Roman"/>
          <w:color w:val="000000" w:themeColor="text1"/>
          <w:sz w:val="28"/>
          <w:szCs w:val="28"/>
        </w:rPr>
        <w:t xml:space="preserve"> </w:t>
      </w:r>
      <w:r w:rsidR="002803E4" w:rsidRPr="002803E4">
        <w:rPr>
          <w:rFonts w:ascii="Times New Roman" w:hAnsi="Times New Roman" w:cs="Times New Roman"/>
          <w:color w:val="000000" w:themeColor="text1"/>
          <w:sz w:val="28"/>
          <w:szCs w:val="28"/>
        </w:rPr>
        <w:t>муниципальной</w:t>
      </w:r>
      <w:r w:rsidRPr="002803E4">
        <w:rPr>
          <w:rFonts w:ascii="Times New Roman" w:hAnsi="Times New Roman" w:cs="Times New Roman"/>
          <w:color w:val="000000" w:themeColor="text1"/>
          <w:sz w:val="28"/>
          <w:szCs w:val="28"/>
        </w:rPr>
        <w:t xml:space="preserve"> программы.</w:t>
      </w:r>
    </w:p>
    <w:p w:rsidR="00B81B35" w:rsidRDefault="00B81B35" w:rsidP="00186D8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831"/>
      <w:bookmarkEnd w:id="1"/>
    </w:p>
    <w:p w:rsidR="00B81B35" w:rsidRDefault="00B81B35" w:rsidP="00B81B35">
      <w:pPr>
        <w:widowControl w:val="0"/>
        <w:autoSpaceDE w:val="0"/>
        <w:autoSpaceDN w:val="0"/>
        <w:adjustRightInd w:val="0"/>
        <w:spacing w:after="0" w:line="240" w:lineRule="auto"/>
        <w:jc w:val="center"/>
        <w:rPr>
          <w:rFonts w:ascii="Times New Roman" w:hAnsi="Times New Roman" w:cs="Times New Roman"/>
          <w:b/>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cs="Times New Roman"/>
          <w:b/>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cs="Times New Roman"/>
          <w:b/>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cs="Times New Roman"/>
          <w:b/>
          <w:sz w:val="28"/>
          <w:szCs w:val="28"/>
        </w:rPr>
      </w:pPr>
    </w:p>
    <w:p w:rsidR="00B81B35" w:rsidRDefault="00B81B35" w:rsidP="00B81B35">
      <w:pPr>
        <w:widowControl w:val="0"/>
        <w:autoSpaceDE w:val="0"/>
        <w:autoSpaceDN w:val="0"/>
        <w:adjustRightInd w:val="0"/>
        <w:spacing w:after="0" w:line="240" w:lineRule="auto"/>
        <w:jc w:val="center"/>
        <w:rPr>
          <w:rFonts w:ascii="Times New Roman" w:hAnsi="Times New Roman" w:cs="Times New Roman"/>
          <w:b/>
          <w:sz w:val="28"/>
          <w:szCs w:val="28"/>
        </w:rPr>
      </w:pPr>
    </w:p>
    <w:p w:rsidR="001C3BC8" w:rsidRDefault="001C3BC8" w:rsidP="00B81B35">
      <w:pPr>
        <w:widowControl w:val="0"/>
        <w:autoSpaceDE w:val="0"/>
        <w:autoSpaceDN w:val="0"/>
        <w:adjustRightInd w:val="0"/>
        <w:spacing w:after="0" w:line="240" w:lineRule="auto"/>
        <w:jc w:val="center"/>
        <w:rPr>
          <w:rFonts w:ascii="Times New Roman" w:hAnsi="Times New Roman" w:cs="Times New Roman"/>
          <w:b/>
          <w:sz w:val="28"/>
          <w:szCs w:val="28"/>
        </w:rPr>
      </w:pPr>
    </w:p>
    <w:p w:rsidR="00B81B35" w:rsidRPr="008110C6" w:rsidRDefault="00B81B35" w:rsidP="00B81B35">
      <w:pPr>
        <w:widowControl w:val="0"/>
        <w:autoSpaceDE w:val="0"/>
        <w:autoSpaceDN w:val="0"/>
        <w:adjustRightInd w:val="0"/>
        <w:spacing w:after="0" w:line="240" w:lineRule="auto"/>
        <w:jc w:val="center"/>
        <w:rPr>
          <w:rFonts w:ascii="Times New Roman" w:hAnsi="Times New Roman" w:cs="Times New Roman"/>
          <w:b/>
          <w:sz w:val="28"/>
          <w:szCs w:val="28"/>
        </w:rPr>
      </w:pPr>
      <w:r w:rsidRPr="008110C6">
        <w:rPr>
          <w:rFonts w:ascii="Times New Roman" w:hAnsi="Times New Roman" w:cs="Times New Roman"/>
          <w:b/>
          <w:sz w:val="28"/>
          <w:szCs w:val="28"/>
        </w:rPr>
        <w:t>ПАСПОРТ</w:t>
      </w:r>
    </w:p>
    <w:p w:rsidR="00B81B35" w:rsidRPr="008110C6" w:rsidRDefault="00B81B35" w:rsidP="00B81B3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8110C6">
        <w:rPr>
          <w:rFonts w:ascii="Times New Roman" w:hAnsi="Times New Roman" w:cs="Times New Roman"/>
          <w:b/>
          <w:sz w:val="28"/>
          <w:szCs w:val="28"/>
        </w:rPr>
        <w:t>одпрограммы</w:t>
      </w:r>
      <w:r w:rsidR="00EB4B27">
        <w:rPr>
          <w:rFonts w:ascii="Times New Roman" w:hAnsi="Times New Roman" w:cs="Times New Roman"/>
          <w:b/>
          <w:sz w:val="28"/>
          <w:szCs w:val="28"/>
        </w:rPr>
        <w:t xml:space="preserve"> 3</w:t>
      </w:r>
      <w:r w:rsidRPr="008110C6">
        <w:rPr>
          <w:rFonts w:ascii="Times New Roman" w:hAnsi="Times New Roman" w:cs="Times New Roman"/>
          <w:b/>
          <w:sz w:val="28"/>
          <w:szCs w:val="28"/>
        </w:rPr>
        <w:t xml:space="preserve"> «Развитие туризма на территории муниципального образования муниципального района «Сосногорск» </w:t>
      </w:r>
    </w:p>
    <w:p w:rsidR="00B81B35" w:rsidRPr="00A47EA1" w:rsidRDefault="00B81B35" w:rsidP="00B81B35">
      <w:pPr>
        <w:widowControl w:val="0"/>
        <w:autoSpaceDE w:val="0"/>
        <w:autoSpaceDN w:val="0"/>
        <w:adjustRightInd w:val="0"/>
        <w:spacing w:after="0" w:line="240" w:lineRule="auto"/>
        <w:jc w:val="both"/>
        <w:rPr>
          <w:rFonts w:ascii="Times New Roman" w:hAnsi="Times New Roman" w:cs="Times New Roman"/>
          <w:sz w:val="24"/>
          <w:szCs w:val="24"/>
        </w:rPr>
      </w:pPr>
    </w:p>
    <w:tbl>
      <w:tblPr>
        <w:tblW w:w="9782" w:type="dxa"/>
        <w:tblCellSpacing w:w="5" w:type="nil"/>
        <w:tblInd w:w="-209" w:type="dxa"/>
        <w:tblLayout w:type="fixed"/>
        <w:tblCellMar>
          <w:left w:w="75" w:type="dxa"/>
          <w:right w:w="75" w:type="dxa"/>
        </w:tblCellMar>
        <w:tblLook w:val="0000"/>
      </w:tblPr>
      <w:tblGrid>
        <w:gridCol w:w="3261"/>
        <w:gridCol w:w="6521"/>
      </w:tblGrid>
      <w:tr w:rsidR="00B81B35" w:rsidRPr="00A47EA1" w:rsidTr="009B6BA7">
        <w:trPr>
          <w:tblCellSpacing w:w="5" w:type="nil"/>
        </w:trPr>
        <w:tc>
          <w:tcPr>
            <w:tcW w:w="3261" w:type="dxa"/>
            <w:tcBorders>
              <w:top w:val="single" w:sz="4" w:space="0" w:color="auto"/>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 xml:space="preserve">Ответственный исполнитель подпрограммы     </w:t>
            </w:r>
          </w:p>
        </w:tc>
        <w:tc>
          <w:tcPr>
            <w:tcW w:w="6521" w:type="dxa"/>
            <w:tcBorders>
              <w:top w:val="single" w:sz="4" w:space="0" w:color="auto"/>
              <w:left w:val="single" w:sz="4" w:space="0" w:color="auto"/>
              <w:bottom w:val="single" w:sz="4" w:space="0" w:color="auto"/>
              <w:right w:val="single" w:sz="4" w:space="0" w:color="auto"/>
            </w:tcBorders>
          </w:tcPr>
          <w:p w:rsidR="00B81B35" w:rsidRPr="00A47EA1" w:rsidRDefault="004269A6" w:rsidP="004269A6">
            <w:pPr>
              <w:pStyle w:val="ConsPlusCell"/>
              <w:rPr>
                <w:sz w:val="24"/>
                <w:szCs w:val="24"/>
              </w:rPr>
            </w:pPr>
            <w:r>
              <w:rPr>
                <w:sz w:val="24"/>
                <w:szCs w:val="24"/>
              </w:rPr>
              <w:t>Администрация</w:t>
            </w:r>
            <w:r w:rsidRPr="00C75502">
              <w:rPr>
                <w:sz w:val="24"/>
                <w:szCs w:val="24"/>
              </w:rPr>
              <w:t xml:space="preserve"> мун</w:t>
            </w:r>
            <w:r>
              <w:rPr>
                <w:sz w:val="24"/>
                <w:szCs w:val="24"/>
              </w:rPr>
              <w:t>иципального района «Сосногорск» (о</w:t>
            </w:r>
            <w:r w:rsidR="00B81B35" w:rsidRPr="00A47EA1">
              <w:rPr>
                <w:sz w:val="24"/>
                <w:szCs w:val="24"/>
              </w:rPr>
              <w:t>тдел экономического развития и потребительского рынка</w:t>
            </w:r>
            <w:r>
              <w:rPr>
                <w:sz w:val="24"/>
                <w:szCs w:val="24"/>
              </w:rPr>
              <w:t>)</w:t>
            </w:r>
          </w:p>
        </w:tc>
      </w:tr>
      <w:tr w:rsidR="00B81B35" w:rsidRPr="00A47EA1" w:rsidTr="009B6BA7">
        <w:trPr>
          <w:tblCellSpacing w:w="5" w:type="nil"/>
        </w:trPr>
        <w:tc>
          <w:tcPr>
            <w:tcW w:w="3261" w:type="dxa"/>
            <w:tcBorders>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 xml:space="preserve">Соисполнители подпрограммы                 </w:t>
            </w:r>
          </w:p>
        </w:tc>
        <w:tc>
          <w:tcPr>
            <w:tcW w:w="6521" w:type="dxa"/>
            <w:tcBorders>
              <w:left w:val="single" w:sz="4" w:space="0" w:color="auto"/>
              <w:bottom w:val="single" w:sz="4" w:space="0" w:color="auto"/>
              <w:right w:val="single" w:sz="4" w:space="0" w:color="auto"/>
            </w:tcBorders>
          </w:tcPr>
          <w:p w:rsidR="00B81B35" w:rsidRPr="00A47EA1" w:rsidRDefault="00B81B35" w:rsidP="004269A6">
            <w:pPr>
              <w:pStyle w:val="ConsPlusCell"/>
              <w:rPr>
                <w:sz w:val="24"/>
                <w:szCs w:val="24"/>
              </w:rPr>
            </w:pPr>
            <w:r>
              <w:rPr>
                <w:sz w:val="24"/>
                <w:szCs w:val="24"/>
              </w:rPr>
              <w:t>О</w:t>
            </w:r>
            <w:r w:rsidRPr="00A47EA1">
              <w:rPr>
                <w:sz w:val="24"/>
                <w:szCs w:val="24"/>
              </w:rPr>
              <w:t>тдел культуры администрации муниципального района «Сосногорск»</w:t>
            </w:r>
          </w:p>
        </w:tc>
      </w:tr>
      <w:tr w:rsidR="00B81B35" w:rsidRPr="00A47EA1" w:rsidTr="009B6BA7">
        <w:trPr>
          <w:tblCellSpacing w:w="5" w:type="nil"/>
        </w:trPr>
        <w:tc>
          <w:tcPr>
            <w:tcW w:w="3261" w:type="dxa"/>
            <w:tcBorders>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Программно-целевые инструменты подпрограммы</w:t>
            </w:r>
          </w:p>
        </w:tc>
        <w:tc>
          <w:tcPr>
            <w:tcW w:w="6521" w:type="dxa"/>
            <w:tcBorders>
              <w:left w:val="single" w:sz="4" w:space="0" w:color="auto"/>
              <w:bottom w:val="single" w:sz="4" w:space="0" w:color="auto"/>
              <w:right w:val="single" w:sz="4" w:space="0" w:color="auto"/>
            </w:tcBorders>
            <w:vAlign w:val="center"/>
          </w:tcPr>
          <w:p w:rsidR="00B81B35" w:rsidRPr="00A47EA1" w:rsidRDefault="00B81B35" w:rsidP="004269A6">
            <w:pPr>
              <w:pStyle w:val="ConsPlusCell"/>
              <w:jc w:val="center"/>
              <w:rPr>
                <w:sz w:val="24"/>
                <w:szCs w:val="24"/>
              </w:rPr>
            </w:pPr>
            <w:r w:rsidRPr="00A47EA1">
              <w:rPr>
                <w:sz w:val="24"/>
                <w:szCs w:val="24"/>
              </w:rPr>
              <w:t>-</w:t>
            </w:r>
          </w:p>
        </w:tc>
      </w:tr>
      <w:tr w:rsidR="00B81B35" w:rsidRPr="00A47EA1" w:rsidTr="009B6BA7">
        <w:trPr>
          <w:tblCellSpacing w:w="5" w:type="nil"/>
        </w:trPr>
        <w:tc>
          <w:tcPr>
            <w:tcW w:w="3261" w:type="dxa"/>
            <w:tcBorders>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 xml:space="preserve">Цели подпрограммы </w:t>
            </w:r>
          </w:p>
        </w:tc>
        <w:tc>
          <w:tcPr>
            <w:tcW w:w="6521" w:type="dxa"/>
            <w:tcBorders>
              <w:left w:val="single" w:sz="4" w:space="0" w:color="auto"/>
              <w:bottom w:val="single" w:sz="4" w:space="0" w:color="auto"/>
              <w:right w:val="single" w:sz="4" w:space="0" w:color="auto"/>
            </w:tcBorders>
          </w:tcPr>
          <w:p w:rsidR="00B81B35" w:rsidRPr="00A47EA1" w:rsidRDefault="00B81B35" w:rsidP="004269A6">
            <w:pPr>
              <w:widowControl w:val="0"/>
              <w:autoSpaceDE w:val="0"/>
              <w:autoSpaceDN w:val="0"/>
              <w:adjustRightInd w:val="0"/>
              <w:spacing w:after="0" w:line="240" w:lineRule="auto"/>
              <w:rPr>
                <w:rFonts w:ascii="Times New Roman" w:hAnsi="Times New Roman" w:cs="Times New Roman"/>
                <w:sz w:val="24"/>
                <w:szCs w:val="24"/>
              </w:rPr>
            </w:pPr>
            <w:r w:rsidRPr="00A47EA1">
              <w:rPr>
                <w:rFonts w:ascii="Times New Roman" w:hAnsi="Times New Roman" w:cs="Times New Roman"/>
                <w:sz w:val="24"/>
                <w:szCs w:val="24"/>
              </w:rPr>
              <w:t xml:space="preserve">Создание благоприятных условий для </w:t>
            </w:r>
            <w:r>
              <w:rPr>
                <w:rFonts w:ascii="Times New Roman" w:hAnsi="Times New Roman" w:cs="Times New Roman"/>
                <w:sz w:val="24"/>
                <w:szCs w:val="24"/>
              </w:rPr>
              <w:t xml:space="preserve">развития </w:t>
            </w:r>
            <w:r w:rsidRPr="00A47EA1">
              <w:rPr>
                <w:rFonts w:ascii="Times New Roman" w:hAnsi="Times New Roman" w:cs="Times New Roman"/>
                <w:sz w:val="24"/>
                <w:szCs w:val="24"/>
              </w:rPr>
              <w:t xml:space="preserve">туризма в муниципальном образовании муниципальном районе «Сосногорск» </w:t>
            </w:r>
          </w:p>
        </w:tc>
      </w:tr>
      <w:tr w:rsidR="00B81B35" w:rsidRPr="00A47EA1" w:rsidTr="009B6BA7">
        <w:trPr>
          <w:tblCellSpacing w:w="5" w:type="nil"/>
        </w:trPr>
        <w:tc>
          <w:tcPr>
            <w:tcW w:w="3261" w:type="dxa"/>
            <w:tcBorders>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 xml:space="preserve">Задачи подпрограммы                        </w:t>
            </w:r>
          </w:p>
        </w:tc>
        <w:tc>
          <w:tcPr>
            <w:tcW w:w="6521" w:type="dxa"/>
            <w:tcBorders>
              <w:left w:val="single" w:sz="4" w:space="0" w:color="auto"/>
              <w:bottom w:val="single" w:sz="4" w:space="0" w:color="auto"/>
              <w:right w:val="single" w:sz="4" w:space="0" w:color="auto"/>
            </w:tcBorders>
          </w:tcPr>
          <w:p w:rsidR="00B81B35" w:rsidRPr="00A47EA1" w:rsidRDefault="00B81B35" w:rsidP="004269A6">
            <w:pPr>
              <w:pStyle w:val="ConsPlusCell"/>
              <w:rPr>
                <w:sz w:val="24"/>
                <w:szCs w:val="24"/>
              </w:rPr>
            </w:pPr>
            <w:r>
              <w:rPr>
                <w:sz w:val="24"/>
                <w:szCs w:val="24"/>
              </w:rPr>
              <w:t>1</w:t>
            </w:r>
            <w:r w:rsidRPr="00A47EA1">
              <w:rPr>
                <w:sz w:val="24"/>
                <w:szCs w:val="24"/>
              </w:rPr>
              <w:t>. Совершенствование организации туристской деятельности;</w:t>
            </w:r>
          </w:p>
          <w:p w:rsidR="00B81B35" w:rsidRPr="00A47EA1" w:rsidRDefault="00B81B35" w:rsidP="004269A6">
            <w:pPr>
              <w:pStyle w:val="ConsPlusCell"/>
              <w:rPr>
                <w:sz w:val="24"/>
                <w:szCs w:val="24"/>
              </w:rPr>
            </w:pPr>
            <w:r>
              <w:rPr>
                <w:sz w:val="24"/>
                <w:szCs w:val="24"/>
              </w:rPr>
              <w:t>2</w:t>
            </w:r>
            <w:r w:rsidRPr="00A47EA1">
              <w:rPr>
                <w:sz w:val="24"/>
                <w:szCs w:val="24"/>
              </w:rPr>
              <w:t xml:space="preserve">. Развитие </w:t>
            </w:r>
            <w:r>
              <w:rPr>
                <w:sz w:val="24"/>
                <w:szCs w:val="24"/>
              </w:rPr>
              <w:t>приоритетных проектов в сфере туризма в муниципальном районе «Сосногорск»</w:t>
            </w:r>
          </w:p>
        </w:tc>
      </w:tr>
      <w:tr w:rsidR="00B81B35" w:rsidRPr="00A47EA1" w:rsidTr="009B6BA7">
        <w:trPr>
          <w:trHeight w:val="400"/>
          <w:tblCellSpacing w:w="5" w:type="nil"/>
        </w:trPr>
        <w:tc>
          <w:tcPr>
            <w:tcW w:w="3261" w:type="dxa"/>
            <w:tcBorders>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Целевые индикаторы и показатели</w:t>
            </w:r>
            <w:r w:rsidRPr="00A47EA1">
              <w:rPr>
                <w:sz w:val="24"/>
                <w:szCs w:val="24"/>
              </w:rPr>
              <w:br/>
              <w:t xml:space="preserve">подпрограммы                               </w:t>
            </w:r>
          </w:p>
        </w:tc>
        <w:tc>
          <w:tcPr>
            <w:tcW w:w="6521" w:type="dxa"/>
            <w:tcBorders>
              <w:left w:val="single" w:sz="4" w:space="0" w:color="auto"/>
              <w:bottom w:val="single" w:sz="4" w:space="0" w:color="auto"/>
              <w:right w:val="single" w:sz="4" w:space="0" w:color="auto"/>
            </w:tcBorders>
          </w:tcPr>
          <w:p w:rsidR="00B81B35" w:rsidRPr="00A47EA1" w:rsidRDefault="00B81B35" w:rsidP="004269A6">
            <w:pPr>
              <w:widowControl w:val="0"/>
              <w:autoSpaceDE w:val="0"/>
              <w:autoSpaceDN w:val="0"/>
              <w:adjustRightInd w:val="0"/>
              <w:spacing w:after="0" w:line="240" w:lineRule="auto"/>
              <w:rPr>
                <w:rFonts w:ascii="Times New Roman" w:hAnsi="Times New Roman" w:cs="Times New Roman"/>
                <w:sz w:val="24"/>
                <w:szCs w:val="24"/>
              </w:rPr>
            </w:pPr>
            <w:r w:rsidRPr="00A47EA1">
              <w:rPr>
                <w:rFonts w:ascii="Times New Roman" w:hAnsi="Times New Roman" w:cs="Times New Roman"/>
                <w:sz w:val="24"/>
                <w:szCs w:val="24"/>
              </w:rPr>
              <w:t>1. Количество вновь созданных туристских продуктов;</w:t>
            </w:r>
          </w:p>
          <w:p w:rsidR="00B81B35" w:rsidRPr="00A47EA1" w:rsidRDefault="00B81B35" w:rsidP="00426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47EA1">
              <w:rPr>
                <w:rFonts w:ascii="Times New Roman" w:hAnsi="Times New Roman" w:cs="Times New Roman"/>
                <w:sz w:val="24"/>
                <w:szCs w:val="24"/>
              </w:rPr>
              <w:t xml:space="preserve">. Количество человек, принявших участие в мероприятиях туристской направленности            </w:t>
            </w:r>
          </w:p>
        </w:tc>
      </w:tr>
      <w:tr w:rsidR="00B81B35" w:rsidRPr="00A47EA1" w:rsidTr="009B6BA7">
        <w:trPr>
          <w:tblCellSpacing w:w="5" w:type="nil"/>
        </w:trPr>
        <w:tc>
          <w:tcPr>
            <w:tcW w:w="3261" w:type="dxa"/>
            <w:tcBorders>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 xml:space="preserve">Этапы и сроки реализации подпрограммы      </w:t>
            </w:r>
          </w:p>
        </w:tc>
        <w:tc>
          <w:tcPr>
            <w:tcW w:w="6521" w:type="dxa"/>
            <w:tcBorders>
              <w:left w:val="single" w:sz="4" w:space="0" w:color="auto"/>
              <w:bottom w:val="single" w:sz="4" w:space="0" w:color="auto"/>
              <w:right w:val="single" w:sz="4" w:space="0" w:color="auto"/>
            </w:tcBorders>
          </w:tcPr>
          <w:p w:rsidR="00B81B35" w:rsidRPr="00A47EA1" w:rsidRDefault="00B81B35" w:rsidP="004269A6">
            <w:pPr>
              <w:pStyle w:val="ConsPlusCell"/>
              <w:rPr>
                <w:sz w:val="24"/>
                <w:szCs w:val="24"/>
              </w:rPr>
            </w:pPr>
            <w:r w:rsidRPr="00A47EA1">
              <w:rPr>
                <w:sz w:val="24"/>
                <w:szCs w:val="24"/>
              </w:rPr>
              <w:t>2014 – 2020 годы</w:t>
            </w:r>
          </w:p>
        </w:tc>
      </w:tr>
      <w:tr w:rsidR="00B81B35" w:rsidRPr="00A47EA1" w:rsidTr="009B6BA7">
        <w:trPr>
          <w:tblCellSpacing w:w="5" w:type="nil"/>
        </w:trPr>
        <w:tc>
          <w:tcPr>
            <w:tcW w:w="3261" w:type="dxa"/>
            <w:tcBorders>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 xml:space="preserve">Объемы бюджетных ассигнований подпрограммы </w:t>
            </w:r>
          </w:p>
        </w:tc>
        <w:tc>
          <w:tcPr>
            <w:tcW w:w="6521" w:type="dxa"/>
            <w:tcBorders>
              <w:left w:val="single" w:sz="4" w:space="0" w:color="auto"/>
              <w:bottom w:val="single" w:sz="4" w:space="0" w:color="auto"/>
              <w:right w:val="single" w:sz="4" w:space="0" w:color="auto"/>
            </w:tcBorders>
          </w:tcPr>
          <w:p w:rsidR="00B81B35" w:rsidRDefault="00B81B35" w:rsidP="004269A6">
            <w:pPr>
              <w:pStyle w:val="ConsPlusCell"/>
              <w:rPr>
                <w:color w:val="000000" w:themeColor="text1"/>
                <w:sz w:val="24"/>
                <w:szCs w:val="24"/>
              </w:rPr>
            </w:pPr>
            <w:r>
              <w:rPr>
                <w:sz w:val="24"/>
                <w:szCs w:val="24"/>
              </w:rPr>
              <w:t xml:space="preserve">На реализацию подпрограммы потребуется </w:t>
            </w:r>
            <w:r w:rsidR="00AA1973">
              <w:rPr>
                <w:sz w:val="24"/>
                <w:szCs w:val="24"/>
              </w:rPr>
              <w:t>1</w:t>
            </w:r>
            <w:r w:rsidR="001D2CEA">
              <w:rPr>
                <w:sz w:val="24"/>
                <w:szCs w:val="24"/>
              </w:rPr>
              <w:t>500</w:t>
            </w:r>
            <w:r>
              <w:rPr>
                <w:color w:val="000000" w:themeColor="text1"/>
                <w:sz w:val="24"/>
                <w:szCs w:val="24"/>
              </w:rPr>
              <w:t xml:space="preserve"> тыс. рублей:</w:t>
            </w:r>
          </w:p>
          <w:p w:rsidR="00B81B35" w:rsidRDefault="00B81B35" w:rsidP="004269A6">
            <w:pPr>
              <w:pStyle w:val="ConsPlusCell"/>
              <w:rPr>
                <w:sz w:val="24"/>
                <w:szCs w:val="24"/>
              </w:rPr>
            </w:pPr>
            <w:r>
              <w:rPr>
                <w:sz w:val="24"/>
                <w:szCs w:val="24"/>
              </w:rPr>
              <w:t>2014 год</w:t>
            </w:r>
            <w:r w:rsidRPr="000F16A2">
              <w:rPr>
                <w:sz w:val="24"/>
                <w:szCs w:val="24"/>
              </w:rPr>
              <w:t xml:space="preserve"> – </w:t>
            </w:r>
            <w:r w:rsidR="00C3181A">
              <w:rPr>
                <w:sz w:val="24"/>
                <w:szCs w:val="24"/>
              </w:rPr>
              <w:t>1</w:t>
            </w:r>
            <w:r>
              <w:rPr>
                <w:color w:val="000000" w:themeColor="text1"/>
                <w:sz w:val="24"/>
                <w:szCs w:val="24"/>
              </w:rPr>
              <w:t>500</w:t>
            </w:r>
            <w:r w:rsidRPr="000F16A2">
              <w:rPr>
                <w:color w:val="FF0000"/>
                <w:sz w:val="24"/>
                <w:szCs w:val="24"/>
              </w:rPr>
              <w:t xml:space="preserve"> </w:t>
            </w:r>
            <w:r>
              <w:rPr>
                <w:sz w:val="24"/>
                <w:szCs w:val="24"/>
              </w:rPr>
              <w:t>тыс</w:t>
            </w:r>
            <w:r w:rsidRPr="000F16A2">
              <w:rPr>
                <w:sz w:val="24"/>
                <w:szCs w:val="24"/>
              </w:rPr>
              <w:t>. рублей</w:t>
            </w:r>
            <w:r>
              <w:rPr>
                <w:sz w:val="24"/>
                <w:szCs w:val="24"/>
              </w:rPr>
              <w:t>;</w:t>
            </w:r>
          </w:p>
          <w:p w:rsidR="00B81B35" w:rsidRDefault="00B81B35" w:rsidP="004269A6">
            <w:pPr>
              <w:pStyle w:val="ConsPlusCell"/>
              <w:rPr>
                <w:sz w:val="24"/>
                <w:szCs w:val="24"/>
              </w:rPr>
            </w:pPr>
            <w:r>
              <w:rPr>
                <w:sz w:val="24"/>
                <w:szCs w:val="24"/>
              </w:rPr>
              <w:t xml:space="preserve">2015 год -  </w:t>
            </w:r>
            <w:r w:rsidR="001D2CEA">
              <w:rPr>
                <w:sz w:val="24"/>
                <w:szCs w:val="24"/>
              </w:rPr>
              <w:t>0</w:t>
            </w:r>
            <w:r>
              <w:rPr>
                <w:sz w:val="24"/>
                <w:szCs w:val="24"/>
              </w:rPr>
              <w:t xml:space="preserve"> тыс. рублей;</w:t>
            </w:r>
          </w:p>
          <w:p w:rsidR="00B81B35" w:rsidRPr="000F16A2" w:rsidRDefault="00B81B35" w:rsidP="004269A6">
            <w:pPr>
              <w:pStyle w:val="ConsPlusCell"/>
              <w:rPr>
                <w:sz w:val="24"/>
                <w:szCs w:val="24"/>
              </w:rPr>
            </w:pPr>
            <w:r>
              <w:rPr>
                <w:sz w:val="24"/>
                <w:szCs w:val="24"/>
              </w:rPr>
              <w:t xml:space="preserve">2016 год -  </w:t>
            </w:r>
            <w:r w:rsidR="001D2CEA">
              <w:rPr>
                <w:sz w:val="24"/>
                <w:szCs w:val="24"/>
              </w:rPr>
              <w:t>0</w:t>
            </w:r>
            <w:r>
              <w:rPr>
                <w:sz w:val="24"/>
                <w:szCs w:val="24"/>
              </w:rPr>
              <w:t xml:space="preserve"> тыс. рублей.</w:t>
            </w:r>
          </w:p>
        </w:tc>
      </w:tr>
      <w:tr w:rsidR="00B81B35" w:rsidRPr="00A47EA1" w:rsidTr="009B6BA7">
        <w:trPr>
          <w:trHeight w:val="400"/>
          <w:tblCellSpacing w:w="5" w:type="nil"/>
        </w:trPr>
        <w:tc>
          <w:tcPr>
            <w:tcW w:w="3261" w:type="dxa"/>
            <w:tcBorders>
              <w:left w:val="single" w:sz="4" w:space="0" w:color="auto"/>
              <w:bottom w:val="single" w:sz="4" w:space="0" w:color="auto"/>
              <w:right w:val="single" w:sz="4" w:space="0" w:color="auto"/>
            </w:tcBorders>
          </w:tcPr>
          <w:p w:rsidR="00B81B35" w:rsidRPr="00A47EA1" w:rsidRDefault="00B81B35" w:rsidP="009B6BA7">
            <w:pPr>
              <w:pStyle w:val="ConsPlusCell"/>
              <w:rPr>
                <w:sz w:val="24"/>
                <w:szCs w:val="24"/>
              </w:rPr>
            </w:pPr>
            <w:r w:rsidRPr="00A47EA1">
              <w:rPr>
                <w:sz w:val="24"/>
                <w:szCs w:val="24"/>
              </w:rPr>
              <w:t>Ожидаемые результаты реализации</w:t>
            </w:r>
            <w:r w:rsidRPr="00A47EA1">
              <w:rPr>
                <w:sz w:val="24"/>
                <w:szCs w:val="24"/>
              </w:rPr>
              <w:br/>
              <w:t xml:space="preserve">подпрограммы                               </w:t>
            </w:r>
          </w:p>
        </w:tc>
        <w:tc>
          <w:tcPr>
            <w:tcW w:w="6521" w:type="dxa"/>
            <w:tcBorders>
              <w:left w:val="single" w:sz="4" w:space="0" w:color="auto"/>
              <w:bottom w:val="single" w:sz="4" w:space="0" w:color="auto"/>
              <w:right w:val="single" w:sz="4" w:space="0" w:color="auto"/>
            </w:tcBorders>
          </w:tcPr>
          <w:p w:rsidR="00B81B35" w:rsidRDefault="00B81B35" w:rsidP="004269A6">
            <w:pPr>
              <w:pStyle w:val="ConsPlusCell"/>
              <w:rPr>
                <w:sz w:val="24"/>
                <w:szCs w:val="24"/>
              </w:rPr>
            </w:pPr>
            <w:r>
              <w:rPr>
                <w:sz w:val="24"/>
                <w:szCs w:val="24"/>
              </w:rPr>
              <w:t>1. Увеличение количества вновь созданных туристских продуктов;</w:t>
            </w:r>
          </w:p>
          <w:p w:rsidR="00B81B35" w:rsidRPr="00A47EA1" w:rsidRDefault="00B81B35" w:rsidP="004269A6">
            <w:pPr>
              <w:pStyle w:val="ConsPlusCell"/>
              <w:rPr>
                <w:sz w:val="24"/>
                <w:szCs w:val="24"/>
              </w:rPr>
            </w:pPr>
            <w:r>
              <w:rPr>
                <w:sz w:val="24"/>
                <w:szCs w:val="24"/>
              </w:rPr>
              <w:t xml:space="preserve">2. Увеличение туристских потоков. </w:t>
            </w:r>
          </w:p>
        </w:tc>
      </w:tr>
    </w:tbl>
    <w:p w:rsidR="00EB4B27" w:rsidRDefault="00EB4B27" w:rsidP="00B81B35">
      <w:pPr>
        <w:jc w:val="both"/>
        <w:rPr>
          <w:rFonts w:ascii="Times New Roman" w:hAnsi="Times New Roman" w:cs="Times New Roman"/>
          <w:sz w:val="24"/>
          <w:szCs w:val="24"/>
        </w:rPr>
      </w:pPr>
    </w:p>
    <w:p w:rsidR="00D32128" w:rsidRPr="00A47EA1" w:rsidRDefault="00D32128" w:rsidP="00B81B35">
      <w:pPr>
        <w:jc w:val="both"/>
        <w:rPr>
          <w:rFonts w:ascii="Times New Roman" w:hAnsi="Times New Roman" w:cs="Times New Roman"/>
          <w:sz w:val="24"/>
          <w:szCs w:val="24"/>
        </w:rPr>
      </w:pPr>
    </w:p>
    <w:p w:rsidR="00B81B35" w:rsidRPr="00100542" w:rsidRDefault="00B81B35" w:rsidP="006A47D2">
      <w:pPr>
        <w:pStyle w:val="a4"/>
        <w:widowControl w:val="0"/>
        <w:numPr>
          <w:ilvl w:val="0"/>
          <w:numId w:val="4"/>
        </w:numPr>
        <w:autoSpaceDE w:val="0"/>
        <w:autoSpaceDN w:val="0"/>
        <w:adjustRightInd w:val="0"/>
        <w:spacing w:after="0" w:line="240" w:lineRule="auto"/>
        <w:jc w:val="center"/>
        <w:outlineLvl w:val="2"/>
        <w:rPr>
          <w:rFonts w:ascii="Times New Roman" w:hAnsi="Times New Roman" w:cs="Times New Roman"/>
          <w:b/>
          <w:sz w:val="28"/>
          <w:szCs w:val="28"/>
        </w:rPr>
      </w:pPr>
      <w:r w:rsidRPr="00100542">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B81B35" w:rsidRPr="00100542" w:rsidRDefault="00B81B35" w:rsidP="00B81B35">
      <w:pPr>
        <w:pStyle w:val="a4"/>
        <w:widowControl w:val="0"/>
        <w:autoSpaceDE w:val="0"/>
        <w:autoSpaceDN w:val="0"/>
        <w:adjustRightInd w:val="0"/>
        <w:spacing w:after="0" w:line="240" w:lineRule="auto"/>
        <w:outlineLvl w:val="2"/>
        <w:rPr>
          <w:rFonts w:ascii="Times New Roman" w:hAnsi="Times New Roman" w:cs="Times New Roman"/>
          <w:sz w:val="28"/>
          <w:szCs w:val="28"/>
        </w:rPr>
      </w:pPr>
    </w:p>
    <w:p w:rsidR="00B81B35" w:rsidRPr="008D484E" w:rsidRDefault="00B81B35" w:rsidP="00B81B3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D484E">
        <w:rPr>
          <w:rFonts w:ascii="Times New Roman" w:hAnsi="Times New Roman" w:cs="Times New Roman"/>
          <w:sz w:val="28"/>
          <w:szCs w:val="28"/>
        </w:rPr>
        <w:t xml:space="preserve">Сегодня туризм является важной сферой экономики, неотъемлемой частью жизни современного человека. </w:t>
      </w:r>
    </w:p>
    <w:p w:rsidR="00B81B35" w:rsidRPr="008D484E" w:rsidRDefault="00B81B35" w:rsidP="00B81B3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D484E">
        <w:rPr>
          <w:rFonts w:ascii="Times New Roman" w:hAnsi="Times New Roman" w:cs="Times New Roman"/>
          <w:sz w:val="28"/>
          <w:szCs w:val="28"/>
        </w:rPr>
        <w:t>В долгосрочной республиканской целевой программе «Въездной и внутренний туризм на территории Республики Коми (2013 – 2015 годы)», утвержденной Постановлением Правительства Республики Коми от 28 сентября 2012 года № 427 говорится, что развитие туризма – это важный элемент формирования благоприятного имиджа региона по отношению к внешним субъектам - жителям других регионов и стран, различным хозяйствующим субъектам.</w:t>
      </w:r>
    </w:p>
    <w:p w:rsidR="00B81B35" w:rsidRDefault="00B81B35" w:rsidP="00B81B3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D484E">
        <w:rPr>
          <w:rFonts w:ascii="Times New Roman" w:hAnsi="Times New Roman" w:cs="Times New Roman"/>
          <w:sz w:val="28"/>
          <w:szCs w:val="28"/>
        </w:rPr>
        <w:t xml:space="preserve">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является одним из направлений оживления экономики, оказывая стимулирующее воздействие на </w:t>
      </w:r>
      <w:r w:rsidRPr="008D484E">
        <w:rPr>
          <w:rFonts w:ascii="Times New Roman" w:hAnsi="Times New Roman" w:cs="Times New Roman"/>
          <w:sz w:val="28"/>
          <w:szCs w:val="28"/>
        </w:rPr>
        <w:lastRenderedPageBreak/>
        <w:t xml:space="preserve">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Кроме того, развитие туризма способствует увеличению налогооблагаемой базы и поступлений средств от налогов. </w:t>
      </w:r>
    </w:p>
    <w:p w:rsidR="00B81B35"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484E">
        <w:rPr>
          <w:rFonts w:ascii="Times New Roman" w:hAnsi="Times New Roman" w:cs="Times New Roman"/>
          <w:sz w:val="28"/>
          <w:szCs w:val="28"/>
        </w:rPr>
        <w:t>Муниципальный район «Сосногорск», обладающий значительным туристско-рекреационным потенциалом, в настоящее время использует его в незначительной степени.</w:t>
      </w:r>
    </w:p>
    <w:p w:rsidR="00B81B35" w:rsidRDefault="00B81B35" w:rsidP="00B81B35">
      <w:pPr>
        <w:spacing w:after="0" w:line="240" w:lineRule="auto"/>
        <w:ind w:firstLine="567"/>
        <w:jc w:val="both"/>
        <w:rPr>
          <w:rFonts w:ascii="Times New Roman" w:hAnsi="Times New Roman" w:cs="Times New Roman"/>
          <w:sz w:val="28"/>
          <w:szCs w:val="28"/>
        </w:rPr>
      </w:pPr>
      <w:r w:rsidRPr="008D484E">
        <w:rPr>
          <w:rFonts w:ascii="Times New Roman" w:hAnsi="Times New Roman" w:cs="Times New Roman"/>
          <w:sz w:val="28"/>
          <w:szCs w:val="28"/>
        </w:rPr>
        <w:t xml:space="preserve">Индустрия туризма как ни одна другая отрасль хозяйства заинтересована в сохранении природы, культуры, облика исторических городов, благоприятной экологической ситуации. Выбор туризма как одного из видов отраслевой специализации экономики района определяется не только наличием комплекса туристских ресурсов, но и условием наиболее эффективного использования совокупного производственного и социокультурного потенциала территории. </w:t>
      </w:r>
    </w:p>
    <w:p w:rsidR="00B81B35" w:rsidRPr="008D484E" w:rsidRDefault="00B81B35" w:rsidP="00B81B35">
      <w:pPr>
        <w:spacing w:after="0" w:line="240" w:lineRule="auto"/>
        <w:ind w:firstLine="567"/>
        <w:jc w:val="both"/>
        <w:rPr>
          <w:rFonts w:ascii="Times New Roman" w:hAnsi="Times New Roman" w:cs="Times New Roman"/>
          <w:b/>
          <w:sz w:val="28"/>
          <w:szCs w:val="28"/>
        </w:rPr>
      </w:pPr>
      <w:r w:rsidRPr="008D484E">
        <w:rPr>
          <w:rFonts w:ascii="Times New Roman" w:hAnsi="Times New Roman" w:cs="Times New Roman"/>
          <w:sz w:val="28"/>
          <w:szCs w:val="28"/>
        </w:rPr>
        <w:t xml:space="preserve">В районе нет ни одной структуры занимающейся внутренним туризмом, мест размещения туристов и отдыхающих. В сфере практического туризма осуществляют свою деятельность несколько филиалов туристических фирм. Специализация этих фирм – выездной туризм. При такой специализации турфирм поступления в местный бюджет невелики, нет возможности выделить из них средства на развитие инфраструктуры туризма. </w:t>
      </w:r>
    </w:p>
    <w:p w:rsidR="00B81B35" w:rsidRPr="008D4922" w:rsidRDefault="00B81B35" w:rsidP="00B81B35">
      <w:pPr>
        <w:pStyle w:val="just"/>
        <w:spacing w:before="0" w:beforeAutospacing="0" w:after="0" w:afterAutospacing="0"/>
        <w:ind w:firstLine="567"/>
        <w:rPr>
          <w:rFonts w:ascii="Times New Roman" w:hAnsi="Times New Roman" w:cs="Times New Roman"/>
          <w:sz w:val="28"/>
          <w:szCs w:val="28"/>
        </w:rPr>
      </w:pPr>
      <w:r w:rsidRPr="008D4922">
        <w:rPr>
          <w:rFonts w:ascii="Times New Roman" w:hAnsi="Times New Roman" w:cs="Times New Roman"/>
          <w:sz w:val="28"/>
          <w:szCs w:val="28"/>
        </w:rPr>
        <w:t xml:space="preserve">Наличие на территории района привлекательных в туристском плане природно - рекреационных территорий, с возможностью создания различных маршрутов по видам отдыха, создает потенциальные возможности для развития туризма в районе и прежде всего внутреннего. </w:t>
      </w:r>
    </w:p>
    <w:p w:rsidR="00B81B35" w:rsidRPr="008D484E" w:rsidRDefault="00B81B35" w:rsidP="00B81B35">
      <w:pPr>
        <w:tabs>
          <w:tab w:val="left" w:pos="-851"/>
          <w:tab w:val="left" w:pos="-709"/>
          <w:tab w:val="left" w:pos="-567"/>
          <w:tab w:val="left" w:pos="0"/>
        </w:tabs>
        <w:spacing w:after="0" w:line="240" w:lineRule="auto"/>
        <w:ind w:firstLine="567"/>
        <w:jc w:val="both"/>
        <w:rPr>
          <w:rFonts w:ascii="Times New Roman" w:hAnsi="Times New Roman" w:cs="Times New Roman"/>
          <w:bCs/>
          <w:sz w:val="28"/>
          <w:szCs w:val="28"/>
        </w:rPr>
      </w:pPr>
      <w:r w:rsidRPr="008D484E">
        <w:rPr>
          <w:rFonts w:ascii="Times New Roman" w:hAnsi="Times New Roman" w:cs="Times New Roman"/>
          <w:sz w:val="28"/>
          <w:szCs w:val="28"/>
        </w:rPr>
        <w:t>Район находится в центре транспортных артерий Республики Коми, что определяет</w:t>
      </w:r>
      <w:r w:rsidRPr="008D484E">
        <w:rPr>
          <w:rFonts w:ascii="Times New Roman" w:hAnsi="Times New Roman" w:cs="Times New Roman"/>
          <w:bCs/>
          <w:sz w:val="28"/>
          <w:szCs w:val="28"/>
        </w:rPr>
        <w:t xml:space="preserve"> доступность как в заезде в район, так и на предлагаемые маршруты</w:t>
      </w:r>
      <w:r w:rsidRPr="008D484E">
        <w:rPr>
          <w:rFonts w:ascii="Times New Roman" w:hAnsi="Times New Roman" w:cs="Times New Roman"/>
          <w:bCs/>
          <w:color w:val="620000"/>
          <w:sz w:val="28"/>
          <w:szCs w:val="28"/>
        </w:rPr>
        <w:t xml:space="preserve">. </w:t>
      </w:r>
      <w:r w:rsidRPr="008D484E">
        <w:rPr>
          <w:rFonts w:ascii="Times New Roman" w:hAnsi="Times New Roman" w:cs="Times New Roman"/>
          <w:bCs/>
          <w:sz w:val="28"/>
          <w:szCs w:val="28"/>
        </w:rPr>
        <w:t xml:space="preserve">Физико–географические условия нашего района в сравнении с другими районами позволяют оценивать положительный рекреационный ресурс. В целом территория района равнинная, но на отдельных участках имеются склоны с перепадами высот до 20-30 м, что можно оценивать, как ресурс для зимних видов отдыха. Речная сеть позволяет совершать множество водных походов, причем большинство из них заканчиваются в Сосногорске. Имеются естественные и искусственные озера, у которых может быть велик рекреационный потенциал, как для рыбалки, так и для отдыха. Флора и фауна позволяют составлять отдельные туры для сборов дикоросов и охоты. Имеются обширные территории в середине и на востоке района, которые незаселенны и для местных охотников и населения остаточно далеки. </w:t>
      </w:r>
    </w:p>
    <w:p w:rsidR="00B81B35" w:rsidRPr="008D484E" w:rsidRDefault="00B81B35" w:rsidP="00B81B35">
      <w:pPr>
        <w:pStyle w:val="just"/>
        <w:spacing w:before="0" w:beforeAutospacing="0" w:after="0" w:afterAutospacing="0"/>
        <w:ind w:firstLine="567"/>
        <w:rPr>
          <w:rFonts w:ascii="Times New Roman" w:hAnsi="Times New Roman" w:cs="Times New Roman"/>
          <w:sz w:val="28"/>
          <w:szCs w:val="28"/>
        </w:rPr>
      </w:pPr>
      <w:r w:rsidRPr="008D484E">
        <w:rPr>
          <w:rFonts w:ascii="Times New Roman" w:hAnsi="Times New Roman" w:cs="Times New Roman"/>
          <w:sz w:val="28"/>
          <w:szCs w:val="28"/>
        </w:rPr>
        <w:t xml:space="preserve">Имеются стартовые условия в виде  </w:t>
      </w:r>
      <w:r>
        <w:rPr>
          <w:rFonts w:ascii="Times New Roman" w:hAnsi="Times New Roman" w:cs="Times New Roman"/>
          <w:sz w:val="28"/>
          <w:szCs w:val="28"/>
        </w:rPr>
        <w:t>туристического центра «Вымпел» при Доме детского творчества г.Сосногорск</w:t>
      </w:r>
      <w:r w:rsidRPr="008D484E">
        <w:rPr>
          <w:rFonts w:ascii="Times New Roman" w:hAnsi="Times New Roman" w:cs="Times New Roman"/>
          <w:sz w:val="28"/>
          <w:szCs w:val="28"/>
        </w:rPr>
        <w:t>, в котором  развивается детский туризм на основе принципов «спортивного туризма». Ежегодно совершаются походы по пешему, водному и лыжному туризму, в которых все большее участие принимают и взрослые.</w:t>
      </w:r>
    </w:p>
    <w:p w:rsidR="00B81B35" w:rsidRPr="0099625E"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484E">
        <w:rPr>
          <w:rFonts w:ascii="Times New Roman" w:hAnsi="Times New Roman" w:cs="Times New Roman"/>
          <w:sz w:val="28"/>
          <w:szCs w:val="28"/>
        </w:rPr>
        <w:t>Обеспеченность средствами размещения - важнейший показатель развития инфраструктуры туризма. Инфраструктура коллективных средств размещения туристов в районе, представлена 4 объектами. Следует отметить, что основные объекты туристского показа находятся на значительном расстоянии от объектов размещения.</w:t>
      </w:r>
    </w:p>
    <w:p w:rsidR="00B81B35" w:rsidRPr="008D484E" w:rsidRDefault="00B81B35" w:rsidP="00B81B35">
      <w:pPr>
        <w:tabs>
          <w:tab w:val="left" w:pos="-851"/>
          <w:tab w:val="left" w:pos="-709"/>
          <w:tab w:val="left" w:pos="-567"/>
          <w:tab w:val="left" w:pos="0"/>
        </w:tabs>
        <w:spacing w:after="0" w:line="240" w:lineRule="auto"/>
        <w:ind w:firstLine="567"/>
        <w:jc w:val="both"/>
        <w:rPr>
          <w:rFonts w:ascii="Times New Roman" w:hAnsi="Times New Roman" w:cs="Times New Roman"/>
          <w:sz w:val="28"/>
          <w:szCs w:val="28"/>
        </w:rPr>
      </w:pPr>
      <w:r w:rsidRPr="008D484E">
        <w:rPr>
          <w:rFonts w:ascii="Times New Roman" w:hAnsi="Times New Roman" w:cs="Times New Roman"/>
          <w:sz w:val="28"/>
          <w:szCs w:val="28"/>
        </w:rPr>
        <w:lastRenderedPageBreak/>
        <w:t>Сфера общественного питания в районе представлена различными типами предприятий - столовыми, закусочными, кафе, барами.</w:t>
      </w:r>
    </w:p>
    <w:p w:rsidR="00B81B35" w:rsidRPr="008D484E" w:rsidRDefault="00B81B35" w:rsidP="00B81B35">
      <w:pPr>
        <w:tabs>
          <w:tab w:val="left" w:pos="-851"/>
          <w:tab w:val="left" w:pos="-709"/>
          <w:tab w:val="left" w:pos="-567"/>
          <w:tab w:val="left" w:pos="0"/>
        </w:tabs>
        <w:spacing w:after="0" w:line="240" w:lineRule="auto"/>
        <w:ind w:firstLine="567"/>
        <w:jc w:val="both"/>
        <w:rPr>
          <w:rFonts w:ascii="Times New Roman" w:hAnsi="Times New Roman" w:cs="Times New Roman"/>
          <w:sz w:val="28"/>
          <w:szCs w:val="28"/>
        </w:rPr>
      </w:pPr>
      <w:r w:rsidRPr="008D484E">
        <w:rPr>
          <w:rFonts w:ascii="Times New Roman" w:hAnsi="Times New Roman" w:cs="Times New Roman"/>
          <w:sz w:val="28"/>
          <w:szCs w:val="28"/>
        </w:rPr>
        <w:t xml:space="preserve">Торговое обслуживание в районе осуществляют </w:t>
      </w:r>
      <w:r w:rsidRPr="008D484E">
        <w:rPr>
          <w:rFonts w:ascii="Times New Roman" w:hAnsi="Times New Roman" w:cs="Times New Roman"/>
          <w:color w:val="000000"/>
          <w:sz w:val="28"/>
          <w:szCs w:val="28"/>
        </w:rPr>
        <w:t>226</w:t>
      </w:r>
      <w:r w:rsidRPr="008D484E">
        <w:rPr>
          <w:rFonts w:ascii="Times New Roman" w:hAnsi="Times New Roman" w:cs="Times New Roman"/>
          <w:sz w:val="28"/>
          <w:szCs w:val="28"/>
        </w:rPr>
        <w:t xml:space="preserve"> магазинов с площадью торгового зала </w:t>
      </w:r>
      <w:r w:rsidRPr="008D484E">
        <w:rPr>
          <w:rFonts w:ascii="Times New Roman" w:hAnsi="Times New Roman" w:cs="Times New Roman"/>
          <w:color w:val="000000"/>
          <w:sz w:val="28"/>
          <w:szCs w:val="28"/>
        </w:rPr>
        <w:t>– 12348,5</w:t>
      </w:r>
      <w:r w:rsidRPr="008D484E">
        <w:rPr>
          <w:rFonts w:ascii="Times New Roman" w:hAnsi="Times New Roman" w:cs="Times New Roman"/>
          <w:sz w:val="28"/>
          <w:szCs w:val="28"/>
        </w:rPr>
        <w:t xml:space="preserve"> кв.м. В последние годы получили развитие системы безналичного расчета в сфере торговли, повысилось качество обслуживания в большинстве торговых предприятий.</w:t>
      </w:r>
    </w:p>
    <w:p w:rsidR="00B81B35" w:rsidRPr="008D484E"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484E">
        <w:rPr>
          <w:rFonts w:ascii="Times New Roman" w:hAnsi="Times New Roman" w:cs="Times New Roman"/>
          <w:sz w:val="28"/>
          <w:szCs w:val="28"/>
        </w:rPr>
        <w:t>Город Сосногорск связан железнодорожным и автомобильным сообщением, но в районах размещения туристских достопримечательностей транспортная инфраструктура находится в неудовлетворительном состоянии.</w:t>
      </w:r>
    </w:p>
    <w:p w:rsidR="00B81B35" w:rsidRPr="008D484E"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484E">
        <w:rPr>
          <w:rFonts w:ascii="Times New Roman" w:hAnsi="Times New Roman" w:cs="Times New Roman"/>
          <w:sz w:val="28"/>
          <w:szCs w:val="28"/>
        </w:rPr>
        <w:t>Фактор инфраструктуры туризма оценивается ниже среднего.</w:t>
      </w:r>
    </w:p>
    <w:p w:rsidR="00B81B35" w:rsidRPr="008D484E"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484E">
        <w:rPr>
          <w:rFonts w:ascii="Times New Roman" w:hAnsi="Times New Roman" w:cs="Times New Roman"/>
          <w:sz w:val="28"/>
          <w:szCs w:val="28"/>
        </w:rPr>
        <w:t>В рамках данной группы факторов складывается наиболее неблагоприятная ситуация. Основная масса объектов туристской и вспомогательной инфраструктуры не удовлетворяет требованиям международных стандартов (прежде всего стандартов, касающихся качества предоставляемых услуг). Поэтому на практическом уровне повышение конкурентоспособности туристских продуктов будет заключаться в кардинальном повышении качества услуг и развитии туристской инфраструктуры.</w:t>
      </w:r>
    </w:p>
    <w:p w:rsidR="00B81B35" w:rsidRPr="00100542" w:rsidRDefault="00B81B35" w:rsidP="00B81B35">
      <w:pPr>
        <w:widowControl w:val="0"/>
        <w:autoSpaceDE w:val="0"/>
        <w:autoSpaceDN w:val="0"/>
        <w:adjustRightInd w:val="0"/>
        <w:spacing w:after="0" w:line="240" w:lineRule="auto"/>
        <w:jc w:val="both"/>
        <w:rPr>
          <w:rFonts w:ascii="Times New Roman" w:hAnsi="Times New Roman" w:cs="Times New Roman"/>
          <w:sz w:val="28"/>
          <w:szCs w:val="28"/>
        </w:rPr>
      </w:pPr>
    </w:p>
    <w:p w:rsidR="00B81B35" w:rsidRPr="00100542" w:rsidRDefault="00B81B35" w:rsidP="00B81B35">
      <w:pPr>
        <w:pStyle w:val="a4"/>
        <w:widowControl w:val="0"/>
        <w:autoSpaceDE w:val="0"/>
        <w:autoSpaceDN w:val="0"/>
        <w:adjustRightInd w:val="0"/>
        <w:spacing w:after="0" w:line="240" w:lineRule="auto"/>
        <w:ind w:left="567"/>
        <w:jc w:val="both"/>
        <w:rPr>
          <w:rFonts w:ascii="Times New Roman" w:hAnsi="Times New Roman" w:cs="Times New Roman"/>
          <w:sz w:val="28"/>
          <w:szCs w:val="28"/>
        </w:rPr>
      </w:pPr>
    </w:p>
    <w:p w:rsidR="00B81B35" w:rsidRPr="00100542" w:rsidRDefault="00B81B35" w:rsidP="00B81B3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00542">
        <w:rPr>
          <w:rFonts w:ascii="Times New Roman" w:hAnsi="Times New Roman" w:cs="Times New Roman"/>
          <w:b/>
          <w:sz w:val="28"/>
          <w:szCs w:val="28"/>
        </w:rPr>
        <w:t>2. Приоритеты реализуемой в муниципальном образовании муниципальном районе «Сосногорск»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81B35" w:rsidRPr="00100542" w:rsidRDefault="00B81B35" w:rsidP="00B81B3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81B35" w:rsidRPr="00B81B35" w:rsidRDefault="00B81B35" w:rsidP="00B81B35">
      <w:pPr>
        <w:pStyle w:val="a5"/>
        <w:spacing w:after="0" w:line="240" w:lineRule="auto"/>
        <w:ind w:firstLine="567"/>
        <w:jc w:val="both"/>
        <w:rPr>
          <w:rFonts w:ascii="Times New Roman" w:hAnsi="Times New Roman" w:cs="Times New Roman"/>
          <w:sz w:val="28"/>
          <w:szCs w:val="28"/>
        </w:rPr>
      </w:pPr>
      <w:r w:rsidRPr="00B81B35">
        <w:rPr>
          <w:rFonts w:ascii="Times New Roman" w:hAnsi="Times New Roman" w:cs="Times New Roman"/>
          <w:sz w:val="28"/>
          <w:szCs w:val="28"/>
        </w:rPr>
        <w:t>В соответствии со Стратегией социально-экономического развития муниципального района «Сосногорск» на период до 2020 года создание условий для развития туризма отнесено к приоритетам социально-экономического развития муниципального района «Сосногорск».</w:t>
      </w:r>
    </w:p>
    <w:p w:rsidR="00B81B35" w:rsidRPr="00B81B35" w:rsidRDefault="00B81B35" w:rsidP="00B81B35">
      <w:pPr>
        <w:pStyle w:val="a5"/>
        <w:spacing w:after="0" w:line="240" w:lineRule="auto"/>
        <w:ind w:firstLine="567"/>
        <w:jc w:val="both"/>
        <w:rPr>
          <w:rFonts w:ascii="Times New Roman" w:hAnsi="Times New Roman" w:cs="Times New Roman"/>
          <w:sz w:val="28"/>
          <w:szCs w:val="28"/>
        </w:rPr>
      </w:pPr>
      <w:r w:rsidRPr="00B81B35">
        <w:rPr>
          <w:rFonts w:ascii="Times New Roman" w:hAnsi="Times New Roman" w:cs="Times New Roman"/>
          <w:sz w:val="28"/>
          <w:szCs w:val="28"/>
        </w:rPr>
        <w:t xml:space="preserve">Создание благоприятных условий для развития туризма на территории муниципального района «Сосногорск» является второй целью второго уровня основных задач социально-экономического развития муниципального района «Сосногорск». </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w:t>
      </w:r>
      <w:r w:rsidRPr="00100542">
        <w:rPr>
          <w:rFonts w:ascii="Times New Roman" w:hAnsi="Times New Roman" w:cs="Times New Roman"/>
          <w:sz w:val="28"/>
          <w:szCs w:val="28"/>
        </w:rPr>
        <w:t xml:space="preserve"> подпрограммы</w:t>
      </w:r>
      <w:r>
        <w:rPr>
          <w:rFonts w:ascii="Times New Roman" w:hAnsi="Times New Roman" w:cs="Times New Roman"/>
          <w:sz w:val="28"/>
          <w:szCs w:val="28"/>
        </w:rPr>
        <w:t xml:space="preserve"> является</w:t>
      </w:r>
      <w:r w:rsidRPr="00100542">
        <w:rPr>
          <w:rFonts w:ascii="Times New Roman" w:hAnsi="Times New Roman" w:cs="Times New Roman"/>
          <w:sz w:val="28"/>
          <w:szCs w:val="28"/>
        </w:rPr>
        <w:t xml:space="preserve"> – </w:t>
      </w:r>
      <w:r w:rsidRPr="00DC7EBF">
        <w:rPr>
          <w:rFonts w:ascii="Times New Roman" w:hAnsi="Times New Roman" w:cs="Times New Roman"/>
          <w:sz w:val="28"/>
          <w:szCs w:val="28"/>
        </w:rPr>
        <w:t>развитие туризма на территории муниципального образования муниципального района «Сосногорск».</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542">
        <w:rPr>
          <w:rFonts w:ascii="Times New Roman" w:hAnsi="Times New Roman" w:cs="Times New Roman"/>
          <w:sz w:val="28"/>
          <w:szCs w:val="28"/>
        </w:rPr>
        <w:t>Для достижения цели необходимо решение следующих задач:</w:t>
      </w:r>
    </w:p>
    <w:p w:rsidR="00B81B35" w:rsidRPr="00DC7EBF" w:rsidRDefault="00B81B35" w:rsidP="00B81B35">
      <w:pPr>
        <w:pStyle w:val="ConsPlusCell"/>
        <w:ind w:firstLine="567"/>
        <w:rPr>
          <w:sz w:val="28"/>
          <w:szCs w:val="28"/>
        </w:rPr>
      </w:pPr>
      <w:r w:rsidRPr="00DC7EBF">
        <w:rPr>
          <w:sz w:val="28"/>
          <w:szCs w:val="28"/>
        </w:rPr>
        <w:t>1. Совершенствование организации туристской деятельности;</w:t>
      </w:r>
    </w:p>
    <w:p w:rsidR="00B81B35" w:rsidRPr="00DC7EBF"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EBF">
        <w:rPr>
          <w:rFonts w:ascii="Times New Roman" w:hAnsi="Times New Roman" w:cs="Times New Roman"/>
          <w:sz w:val="28"/>
          <w:szCs w:val="28"/>
        </w:rPr>
        <w:t>2. Развитие приоритетных проектов в сфере туризма в муниципальном районе «Сосногорск».</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542">
        <w:rPr>
          <w:rFonts w:ascii="Times New Roman" w:hAnsi="Times New Roman" w:cs="Times New Roman"/>
          <w:sz w:val="28"/>
          <w:szCs w:val="28"/>
        </w:rPr>
        <w:t>Исходя из вышеуказанного, определены показатели (индикаторы) решения задач подпрограммы:</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542">
        <w:rPr>
          <w:rFonts w:ascii="Times New Roman" w:hAnsi="Times New Roman" w:cs="Times New Roman"/>
          <w:sz w:val="28"/>
          <w:szCs w:val="28"/>
        </w:rPr>
        <w:t xml:space="preserve">Задача 1. </w:t>
      </w:r>
      <w:r w:rsidRPr="00DC7EBF">
        <w:rPr>
          <w:rFonts w:ascii="Times New Roman" w:hAnsi="Times New Roman" w:cs="Times New Roman"/>
          <w:sz w:val="28"/>
          <w:szCs w:val="28"/>
        </w:rPr>
        <w:t>Совершенствование орга</w:t>
      </w:r>
      <w:r>
        <w:rPr>
          <w:rFonts w:ascii="Times New Roman" w:hAnsi="Times New Roman" w:cs="Times New Roman"/>
          <w:sz w:val="28"/>
          <w:szCs w:val="28"/>
        </w:rPr>
        <w:t>низации туристской деятельности</w:t>
      </w:r>
      <w:r w:rsidRPr="00100542">
        <w:rPr>
          <w:rFonts w:ascii="Times New Roman" w:hAnsi="Times New Roman" w:cs="Times New Roman"/>
          <w:sz w:val="28"/>
          <w:szCs w:val="28"/>
        </w:rPr>
        <w:t>:</w:t>
      </w:r>
    </w:p>
    <w:p w:rsidR="00B81B35" w:rsidRPr="00100542" w:rsidRDefault="00B81B35" w:rsidP="00B81B35">
      <w:pPr>
        <w:widowControl w:val="0"/>
        <w:autoSpaceDE w:val="0"/>
        <w:autoSpaceDN w:val="0"/>
        <w:adjustRightInd w:val="0"/>
        <w:spacing w:after="0" w:line="240" w:lineRule="auto"/>
        <w:ind w:left="567"/>
        <w:jc w:val="both"/>
        <w:rPr>
          <w:rFonts w:ascii="Times New Roman" w:hAnsi="Times New Roman" w:cs="Times New Roman"/>
          <w:sz w:val="28"/>
          <w:szCs w:val="28"/>
        </w:rPr>
      </w:pPr>
      <w:r w:rsidRPr="00100542">
        <w:rPr>
          <w:rFonts w:ascii="Times New Roman" w:hAnsi="Times New Roman" w:cs="Times New Roman"/>
          <w:sz w:val="28"/>
          <w:szCs w:val="28"/>
        </w:rPr>
        <w:t xml:space="preserve">количество </w:t>
      </w:r>
      <w:r>
        <w:rPr>
          <w:rFonts w:ascii="Times New Roman" w:hAnsi="Times New Roman" w:cs="Times New Roman"/>
          <w:sz w:val="28"/>
          <w:szCs w:val="28"/>
        </w:rPr>
        <w:t>вновь созданных туристских продуктов</w:t>
      </w:r>
      <w:r w:rsidRPr="00100542">
        <w:rPr>
          <w:rFonts w:ascii="Times New Roman" w:hAnsi="Times New Roman" w:cs="Times New Roman"/>
          <w:sz w:val="28"/>
          <w:szCs w:val="28"/>
        </w:rPr>
        <w:t xml:space="preserve"> </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542">
        <w:rPr>
          <w:rFonts w:ascii="Times New Roman" w:hAnsi="Times New Roman" w:cs="Times New Roman"/>
          <w:sz w:val="28"/>
          <w:szCs w:val="28"/>
        </w:rPr>
        <w:t xml:space="preserve">Задача 2. </w:t>
      </w:r>
      <w:r w:rsidRPr="00DC7EBF">
        <w:rPr>
          <w:rFonts w:ascii="Times New Roman" w:hAnsi="Times New Roman" w:cs="Times New Roman"/>
          <w:sz w:val="28"/>
          <w:szCs w:val="28"/>
        </w:rPr>
        <w:t>Развитие приоритетных проектов в сфере туризма в муниципальном районе «Сосногорск»</w:t>
      </w:r>
      <w:r w:rsidRPr="00100542">
        <w:rPr>
          <w:rFonts w:ascii="Times New Roman" w:hAnsi="Times New Roman" w:cs="Times New Roman"/>
          <w:sz w:val="28"/>
          <w:szCs w:val="28"/>
        </w:rPr>
        <w:t>:</w:t>
      </w:r>
    </w:p>
    <w:p w:rsidR="00B81B35" w:rsidRPr="00A47EA1" w:rsidRDefault="00B81B35" w:rsidP="00B81B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Количество человек, принявших участие в мероприятиях туристской </w:t>
      </w:r>
      <w:r>
        <w:rPr>
          <w:rFonts w:ascii="Times New Roman" w:hAnsi="Times New Roman" w:cs="Times New Roman"/>
          <w:sz w:val="28"/>
          <w:szCs w:val="28"/>
        </w:rPr>
        <w:lastRenderedPageBreak/>
        <w:t>направленности.</w:t>
      </w:r>
    </w:p>
    <w:p w:rsidR="00B81B35" w:rsidRPr="002803E4"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Прогнозные значения индикаторов представлены в</w:t>
      </w:r>
      <w:r w:rsidRPr="00100542">
        <w:rPr>
          <w:rFonts w:ascii="Times New Roman" w:hAnsi="Times New Roman" w:cs="Times New Roman"/>
          <w:color w:val="1F497D" w:themeColor="text2"/>
          <w:sz w:val="28"/>
          <w:szCs w:val="28"/>
        </w:rPr>
        <w:t xml:space="preserve"> </w:t>
      </w:r>
      <w:r w:rsidRPr="002803E4">
        <w:rPr>
          <w:rFonts w:ascii="Times New Roman" w:hAnsi="Times New Roman" w:cs="Times New Roman"/>
          <w:color w:val="000000" w:themeColor="text1"/>
          <w:sz w:val="28"/>
          <w:szCs w:val="28"/>
        </w:rPr>
        <w:t xml:space="preserve">приложении 1 к Программе </w:t>
      </w:r>
      <w:hyperlink w:anchor="Par3363" w:history="1">
        <w:r w:rsidRPr="002803E4">
          <w:rPr>
            <w:rFonts w:ascii="Times New Roman" w:hAnsi="Times New Roman" w:cs="Times New Roman"/>
            <w:color w:val="000000" w:themeColor="text1"/>
            <w:sz w:val="28"/>
            <w:szCs w:val="28"/>
          </w:rPr>
          <w:t>(таблица 1)</w:t>
        </w:r>
      </w:hyperlink>
      <w:r w:rsidRPr="002803E4">
        <w:rPr>
          <w:rFonts w:ascii="Times New Roman" w:hAnsi="Times New Roman" w:cs="Times New Roman"/>
          <w:color w:val="000000" w:themeColor="text1"/>
          <w:sz w:val="28"/>
          <w:szCs w:val="28"/>
        </w:rPr>
        <w:t>.</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Срок реализации подпрограммы - 2014 - 2020 годы.</w:t>
      </w:r>
    </w:p>
    <w:p w:rsidR="00B81B35" w:rsidRPr="00B04A18"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A18">
        <w:rPr>
          <w:rFonts w:ascii="Times New Roman" w:hAnsi="Times New Roman" w:cs="Times New Roman"/>
          <w:sz w:val="28"/>
          <w:szCs w:val="28"/>
        </w:rPr>
        <w:t xml:space="preserve">Бюджетная эффективность от реализации подпрограммы ожидается в поступлениях в местный бюджет.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w:t>
      </w:r>
    </w:p>
    <w:p w:rsidR="00B81B35" w:rsidRPr="00B04A18"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A18">
        <w:rPr>
          <w:rFonts w:ascii="Times New Roman" w:hAnsi="Times New Roman" w:cs="Times New Roman"/>
          <w:sz w:val="28"/>
          <w:szCs w:val="28"/>
        </w:rPr>
        <w:t>Экономическая эффективность реализации подпрограммы заключается в создании экономически привлекательных условий для ведения турбизнеса на территории муниципального района «Сосногорск».</w:t>
      </w:r>
    </w:p>
    <w:p w:rsidR="00B81B35" w:rsidRPr="00B04A18" w:rsidRDefault="00B81B35" w:rsidP="00B81B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A18">
        <w:rPr>
          <w:rFonts w:ascii="Times New Roman" w:hAnsi="Times New Roman" w:cs="Times New Roman"/>
          <w:sz w:val="28"/>
          <w:szCs w:val="28"/>
        </w:rPr>
        <w:t>Наряду с экономическим эффектом в ходе подпрограммы будут решаться задачи по удовлетворению потребностей граждан в активном и полноценном отдыхе.</w:t>
      </w:r>
    </w:p>
    <w:p w:rsidR="00B81B35" w:rsidRDefault="00B81B35" w:rsidP="00B81B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создаст стимулы для сохранения и возрождения объектов культурного и природного наследия, а так же всего природного комплекса, являющегося основой туризма.</w:t>
      </w:r>
    </w:p>
    <w:p w:rsidR="00B81B35" w:rsidRDefault="00B81B35" w:rsidP="00B81B35">
      <w:pPr>
        <w:spacing w:after="0" w:line="240" w:lineRule="auto"/>
        <w:ind w:firstLine="567"/>
        <w:jc w:val="both"/>
        <w:rPr>
          <w:rFonts w:ascii="Times New Roman" w:hAnsi="Times New Roman" w:cs="Times New Roman"/>
          <w:sz w:val="28"/>
          <w:szCs w:val="28"/>
        </w:rPr>
      </w:pPr>
    </w:p>
    <w:p w:rsidR="00B81B35" w:rsidRPr="0097389E" w:rsidRDefault="00B81B35" w:rsidP="00B81B35">
      <w:pPr>
        <w:spacing w:after="0" w:line="240" w:lineRule="auto"/>
        <w:ind w:firstLine="567"/>
        <w:jc w:val="both"/>
        <w:rPr>
          <w:rFonts w:ascii="Times New Roman" w:hAnsi="Times New Roman" w:cs="Times New Roman"/>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3. Характеристика основных мероприятий подпрограммы</w:t>
      </w: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Решение задач подпрограммы предусматривается обеспечить путем реализации следующих основных мероприятий:</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1F497D" w:themeColor="text2"/>
          <w:sz w:val="28"/>
          <w:szCs w:val="28"/>
        </w:rPr>
      </w:pPr>
      <w:r w:rsidRPr="00100542">
        <w:rPr>
          <w:rFonts w:ascii="Times New Roman" w:hAnsi="Times New Roman" w:cs="Times New Roman"/>
          <w:sz w:val="28"/>
          <w:szCs w:val="28"/>
        </w:rPr>
        <w:t xml:space="preserve">Задача 1. </w:t>
      </w:r>
      <w:r w:rsidRPr="00DC7EBF">
        <w:rPr>
          <w:rFonts w:ascii="Times New Roman" w:hAnsi="Times New Roman" w:cs="Times New Roman"/>
          <w:sz w:val="28"/>
          <w:szCs w:val="28"/>
        </w:rPr>
        <w:t>Совершенствование организации туристской деятельности</w:t>
      </w:r>
      <w:r w:rsidRPr="00100542">
        <w:rPr>
          <w:rFonts w:ascii="Times New Roman" w:hAnsi="Times New Roman" w:cs="Times New Roman"/>
          <w:color w:val="000000" w:themeColor="text1"/>
          <w:sz w:val="28"/>
          <w:szCs w:val="28"/>
        </w:rPr>
        <w:t>:</w:t>
      </w:r>
    </w:p>
    <w:p w:rsidR="00B81B35" w:rsidRDefault="00B81B35" w:rsidP="00B81B35">
      <w:pPr>
        <w:pStyle w:val="a4"/>
        <w:widowControl w:val="0"/>
        <w:autoSpaceDE w:val="0"/>
        <w:autoSpaceDN w:val="0"/>
        <w:adjustRightInd w:val="0"/>
        <w:spacing w:after="0" w:line="240" w:lineRule="auto"/>
        <w:ind w:left="0" w:firstLine="567"/>
        <w:jc w:val="both"/>
        <w:rPr>
          <w:rFonts w:ascii="Times New Roman" w:eastAsia="Calibri" w:hAnsi="Times New Roman" w:cs="Times New Roman"/>
          <w:b/>
          <w:sz w:val="24"/>
          <w:szCs w:val="24"/>
        </w:rPr>
      </w:pPr>
      <w:r>
        <w:rPr>
          <w:rFonts w:ascii="Times New Roman" w:eastAsia="Calibri" w:hAnsi="Times New Roman" w:cs="Times New Roman"/>
          <w:sz w:val="28"/>
          <w:szCs w:val="28"/>
        </w:rPr>
        <w:t>1) а</w:t>
      </w:r>
      <w:r w:rsidRPr="00B15955">
        <w:rPr>
          <w:rFonts w:ascii="Times New Roman" w:eastAsia="Calibri" w:hAnsi="Times New Roman" w:cs="Times New Roman"/>
          <w:sz w:val="28"/>
          <w:szCs w:val="28"/>
        </w:rPr>
        <w:t>дминистративная поддержка субъектов туристской деятельности</w:t>
      </w:r>
      <w:r>
        <w:rPr>
          <w:rFonts w:ascii="Times New Roman" w:eastAsia="Calibri" w:hAnsi="Times New Roman" w:cs="Times New Roman"/>
          <w:sz w:val="28"/>
          <w:szCs w:val="28"/>
        </w:rPr>
        <w:t>:</w:t>
      </w:r>
      <w:r w:rsidRPr="008715DE">
        <w:rPr>
          <w:rFonts w:ascii="Times New Roman" w:eastAsia="Calibri" w:hAnsi="Times New Roman" w:cs="Times New Roman"/>
          <w:b/>
          <w:sz w:val="24"/>
          <w:szCs w:val="24"/>
        </w:rPr>
        <w:t xml:space="preserve"> </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B15955">
        <w:rPr>
          <w:rFonts w:ascii="Times New Roman" w:hAnsi="Times New Roman" w:cs="Times New Roman"/>
          <w:sz w:val="28"/>
          <w:szCs w:val="28"/>
        </w:rPr>
        <w:t>рганизация сотрудничества с министерствами, ведомствами, различными фондами в целях формирования единого туристского пространства</w:t>
      </w:r>
      <w:r>
        <w:rPr>
          <w:rFonts w:ascii="Times New Roman" w:hAnsi="Times New Roman" w:cs="Times New Roman"/>
          <w:sz w:val="28"/>
          <w:szCs w:val="28"/>
        </w:rPr>
        <w:t>;</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B15955">
        <w:rPr>
          <w:rFonts w:ascii="Times New Roman" w:hAnsi="Times New Roman" w:cs="Times New Roman"/>
          <w:sz w:val="28"/>
          <w:szCs w:val="28"/>
        </w:rPr>
        <w:t>едение реестра объектов туристской инфраструктуры Сосногорского района</w:t>
      </w:r>
      <w:r>
        <w:rPr>
          <w:rFonts w:ascii="Times New Roman" w:hAnsi="Times New Roman" w:cs="Times New Roman"/>
          <w:sz w:val="28"/>
          <w:szCs w:val="28"/>
        </w:rPr>
        <w:t>;</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B15955">
        <w:rPr>
          <w:rFonts w:ascii="Times New Roman" w:hAnsi="Times New Roman" w:cs="Times New Roman"/>
          <w:sz w:val="28"/>
          <w:szCs w:val="28"/>
        </w:rPr>
        <w:t>частие в реализации республиканских проектов, направленных на развитие туризма в районе</w:t>
      </w:r>
      <w:r>
        <w:rPr>
          <w:rFonts w:ascii="Times New Roman" w:hAnsi="Times New Roman" w:cs="Times New Roman"/>
          <w:sz w:val="28"/>
          <w:szCs w:val="28"/>
        </w:rPr>
        <w:t>;</w:t>
      </w:r>
      <w:r w:rsidRPr="00B15955">
        <w:rPr>
          <w:rFonts w:ascii="Times New Roman" w:hAnsi="Times New Roman" w:cs="Times New Roman"/>
          <w:sz w:val="28"/>
          <w:szCs w:val="28"/>
        </w:rPr>
        <w:t xml:space="preserve"> </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B15955">
        <w:rPr>
          <w:rFonts w:ascii="Times New Roman" w:hAnsi="Times New Roman" w:cs="Times New Roman"/>
          <w:sz w:val="28"/>
          <w:szCs w:val="28"/>
        </w:rPr>
        <w:t>частие в ежегодной республиканской туристской выставке-ярмарке «Отдых на Севере», проводимой Министерством экономического развития Республики Коми, иных республиканских выставках-ярмарках</w:t>
      </w:r>
      <w:r>
        <w:rPr>
          <w:rFonts w:ascii="Times New Roman" w:hAnsi="Times New Roman" w:cs="Times New Roman"/>
          <w:sz w:val="28"/>
          <w:szCs w:val="28"/>
        </w:rPr>
        <w:t>;</w:t>
      </w:r>
    </w:p>
    <w:p w:rsidR="00B81B35" w:rsidRPr="00B15955" w:rsidRDefault="00B81B35" w:rsidP="00B81B35">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B15955">
        <w:rPr>
          <w:rFonts w:ascii="Times New Roman" w:hAnsi="Times New Roman" w:cs="Times New Roman"/>
          <w:sz w:val="28"/>
          <w:szCs w:val="28"/>
        </w:rPr>
        <w:t>рганизация совещаний, круглых столов, деловых встреч по вопросам туризма</w:t>
      </w:r>
      <w:r>
        <w:rPr>
          <w:rFonts w:ascii="Times New Roman" w:hAnsi="Times New Roman" w:cs="Times New Roman"/>
          <w:sz w:val="28"/>
          <w:szCs w:val="28"/>
        </w:rPr>
        <w:t>.</w:t>
      </w:r>
      <w:r w:rsidRPr="00B15955">
        <w:rPr>
          <w:rFonts w:ascii="Times New Roman" w:hAnsi="Times New Roman" w:cs="Times New Roman"/>
          <w:sz w:val="28"/>
          <w:szCs w:val="28"/>
        </w:rPr>
        <w:t xml:space="preserve">          </w:t>
      </w:r>
    </w:p>
    <w:p w:rsidR="00B81B35" w:rsidRDefault="00B81B35" w:rsidP="00B81B35">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B15955">
        <w:rPr>
          <w:rFonts w:ascii="Times New Roman" w:eastAsia="Calibri" w:hAnsi="Times New Roman" w:cs="Times New Roman"/>
          <w:sz w:val="28"/>
          <w:szCs w:val="28"/>
        </w:rPr>
        <w:t>создание системы рекламно-нформационного обеспечения туристической деятельности:</w:t>
      </w:r>
    </w:p>
    <w:p w:rsidR="00B81B35" w:rsidRPr="00B15955" w:rsidRDefault="00B81B35" w:rsidP="00B81B3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B15955">
        <w:rPr>
          <w:rFonts w:ascii="Times New Roman" w:hAnsi="Times New Roman" w:cs="Times New Roman"/>
          <w:sz w:val="28"/>
          <w:szCs w:val="28"/>
        </w:rPr>
        <w:t>азработка и выпуск рекламно-информационной продукции: издание</w:t>
      </w:r>
      <w:r>
        <w:rPr>
          <w:rFonts w:ascii="Times New Roman" w:hAnsi="Times New Roman" w:cs="Times New Roman"/>
          <w:sz w:val="28"/>
          <w:szCs w:val="28"/>
        </w:rPr>
        <w:t xml:space="preserve"> </w:t>
      </w:r>
      <w:r w:rsidRPr="00B15955">
        <w:rPr>
          <w:rFonts w:ascii="Times New Roman" w:hAnsi="Times New Roman" w:cs="Times New Roman"/>
          <w:sz w:val="28"/>
          <w:szCs w:val="28"/>
        </w:rPr>
        <w:t>тематических буклетов, туристских карт, каталогов, сборников, брошюр о</w:t>
      </w:r>
      <w:r>
        <w:rPr>
          <w:rFonts w:ascii="Times New Roman" w:hAnsi="Times New Roman" w:cs="Times New Roman"/>
          <w:sz w:val="28"/>
          <w:szCs w:val="28"/>
        </w:rPr>
        <w:t xml:space="preserve"> </w:t>
      </w:r>
      <w:r w:rsidRPr="00B15955">
        <w:rPr>
          <w:rFonts w:ascii="Times New Roman" w:hAnsi="Times New Roman" w:cs="Times New Roman"/>
          <w:sz w:val="28"/>
          <w:szCs w:val="28"/>
        </w:rPr>
        <w:t>туризме и туристских ресурсах района</w:t>
      </w:r>
      <w:r>
        <w:rPr>
          <w:rFonts w:ascii="Times New Roman" w:hAnsi="Times New Roman" w:cs="Times New Roman"/>
          <w:sz w:val="28"/>
          <w:szCs w:val="28"/>
        </w:rPr>
        <w:t>;</w:t>
      </w:r>
    </w:p>
    <w:p w:rsidR="00B81B35" w:rsidRPr="00B15955" w:rsidRDefault="00B81B35" w:rsidP="00B81B3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B15955">
        <w:rPr>
          <w:rFonts w:ascii="Times New Roman" w:hAnsi="Times New Roman" w:cs="Times New Roman"/>
          <w:sz w:val="28"/>
          <w:szCs w:val="28"/>
        </w:rPr>
        <w:t>роведение обзорных экскурсий и выездных рекламных семинаров</w:t>
      </w:r>
      <w:r>
        <w:rPr>
          <w:rFonts w:ascii="Times New Roman" w:hAnsi="Times New Roman" w:cs="Times New Roman"/>
          <w:sz w:val="28"/>
          <w:szCs w:val="28"/>
        </w:rPr>
        <w:t xml:space="preserve"> </w:t>
      </w:r>
      <w:r w:rsidRPr="00B15955">
        <w:rPr>
          <w:rFonts w:ascii="Times New Roman" w:hAnsi="Times New Roman" w:cs="Times New Roman"/>
          <w:sz w:val="28"/>
          <w:szCs w:val="28"/>
        </w:rPr>
        <w:t>о возможностях туризма в районе</w:t>
      </w:r>
      <w:r>
        <w:rPr>
          <w:rFonts w:ascii="Times New Roman" w:hAnsi="Times New Roman" w:cs="Times New Roman"/>
          <w:sz w:val="28"/>
          <w:szCs w:val="28"/>
        </w:rPr>
        <w:t>;</w:t>
      </w:r>
    </w:p>
    <w:p w:rsidR="00B81B35" w:rsidRPr="00B15955" w:rsidRDefault="00B81B35" w:rsidP="00B81B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B15955">
        <w:rPr>
          <w:rFonts w:ascii="Times New Roman" w:hAnsi="Times New Roman" w:cs="Times New Roman"/>
          <w:sz w:val="28"/>
          <w:szCs w:val="28"/>
        </w:rPr>
        <w:t>одготовка презентационных и аналитических материалов о туристских возможностях района для опубликования в средствах массовой информации</w:t>
      </w:r>
      <w:r>
        <w:rPr>
          <w:rFonts w:ascii="Times New Roman" w:hAnsi="Times New Roman" w:cs="Times New Roman"/>
          <w:sz w:val="28"/>
          <w:szCs w:val="28"/>
        </w:rPr>
        <w:t>.</w:t>
      </w:r>
    </w:p>
    <w:p w:rsidR="00B81B35" w:rsidRPr="00100542" w:rsidRDefault="00B81B35" w:rsidP="00B81B3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00542">
        <w:rPr>
          <w:rFonts w:ascii="Times New Roman" w:hAnsi="Times New Roman" w:cs="Times New Roman"/>
          <w:sz w:val="28"/>
          <w:szCs w:val="28"/>
        </w:rPr>
        <w:t xml:space="preserve">Задача 2. </w:t>
      </w:r>
      <w:r w:rsidRPr="00DC7EBF">
        <w:rPr>
          <w:rFonts w:ascii="Times New Roman" w:hAnsi="Times New Roman" w:cs="Times New Roman"/>
          <w:sz w:val="28"/>
          <w:szCs w:val="28"/>
        </w:rPr>
        <w:t>Развитие приоритетных проектов в сфере туризма в муниципальном районе «Сосногорск»</w:t>
      </w:r>
      <w:r w:rsidRPr="00100542">
        <w:rPr>
          <w:rFonts w:ascii="Times New Roman" w:hAnsi="Times New Roman" w:cs="Times New Roman"/>
          <w:sz w:val="28"/>
          <w:szCs w:val="28"/>
        </w:rPr>
        <w:t>:</w:t>
      </w:r>
    </w:p>
    <w:p w:rsidR="00B81B35" w:rsidRDefault="00B81B35" w:rsidP="00B81B35">
      <w:pPr>
        <w:spacing w:after="0" w:line="240" w:lineRule="auto"/>
        <w:ind w:firstLine="567"/>
        <w:jc w:val="both"/>
        <w:rPr>
          <w:rFonts w:ascii="Times New Roman" w:eastAsia="Calibri" w:hAnsi="Times New Roman" w:cs="Times New Roman"/>
          <w:sz w:val="28"/>
          <w:szCs w:val="28"/>
        </w:rPr>
      </w:pPr>
      <w:r w:rsidRPr="00100542">
        <w:rPr>
          <w:rFonts w:ascii="Times New Roman" w:hAnsi="Times New Roman" w:cs="Times New Roman"/>
          <w:sz w:val="28"/>
          <w:szCs w:val="28"/>
        </w:rPr>
        <w:t xml:space="preserve">1) </w:t>
      </w:r>
      <w:r w:rsidRPr="00D25A4B">
        <w:rPr>
          <w:rFonts w:ascii="Times New Roman" w:eastAsia="Calibri" w:hAnsi="Times New Roman" w:cs="Times New Roman"/>
          <w:sz w:val="28"/>
          <w:szCs w:val="28"/>
        </w:rPr>
        <w:t>организация поддержки субъектов туристской деятельности:</w:t>
      </w:r>
    </w:p>
    <w:p w:rsidR="00B81B35" w:rsidRPr="00D25A4B" w:rsidRDefault="00B81B35" w:rsidP="00B81B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Pr="00D25A4B">
        <w:rPr>
          <w:rFonts w:ascii="Times New Roman" w:hAnsi="Times New Roman" w:cs="Times New Roman"/>
          <w:sz w:val="28"/>
          <w:szCs w:val="28"/>
        </w:rPr>
        <w:t>оздание и совершенствование нормативно-правовой базы в сфере туризма</w:t>
      </w:r>
      <w:r>
        <w:rPr>
          <w:rFonts w:ascii="Times New Roman" w:hAnsi="Times New Roman" w:cs="Times New Roman"/>
          <w:sz w:val="28"/>
          <w:szCs w:val="28"/>
        </w:rPr>
        <w:t>;</w:t>
      </w:r>
    </w:p>
    <w:p w:rsidR="00661B1B" w:rsidRDefault="00B81B35" w:rsidP="00B81B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8"/>
          <w:szCs w:val="28"/>
        </w:rPr>
        <w:t>с</w:t>
      </w:r>
      <w:r w:rsidRPr="00D25A4B">
        <w:rPr>
          <w:rFonts w:ascii="Times New Roman" w:hAnsi="Times New Roman" w:cs="Times New Roman"/>
          <w:sz w:val="28"/>
          <w:szCs w:val="28"/>
        </w:rPr>
        <w:t>убсидирование субъектам туристской</w:t>
      </w:r>
      <w:r>
        <w:rPr>
          <w:rFonts w:ascii="Times New Roman" w:hAnsi="Times New Roman" w:cs="Times New Roman"/>
          <w:sz w:val="28"/>
          <w:szCs w:val="28"/>
        </w:rPr>
        <w:t xml:space="preserve"> </w:t>
      </w:r>
      <w:r w:rsidRPr="00D25A4B">
        <w:rPr>
          <w:rFonts w:ascii="Times New Roman" w:hAnsi="Times New Roman" w:cs="Times New Roman"/>
          <w:sz w:val="28"/>
          <w:szCs w:val="28"/>
        </w:rPr>
        <w:t xml:space="preserve">индустрии части расходов по сертификации туристских маршрутов в </w:t>
      </w:r>
      <w:hyperlink w:anchor="Par1146" w:history="1">
        <w:r w:rsidRPr="00D25A4B">
          <w:rPr>
            <w:rFonts w:ascii="Times New Roman" w:hAnsi="Times New Roman" w:cs="Times New Roman"/>
            <w:color w:val="000000" w:themeColor="text1"/>
            <w:sz w:val="28"/>
            <w:szCs w:val="28"/>
          </w:rPr>
          <w:t>порядке</w:t>
        </w:r>
      </w:hyperlink>
      <w:r w:rsidRPr="00D25A4B">
        <w:rPr>
          <w:rFonts w:ascii="Times New Roman" w:hAnsi="Times New Roman" w:cs="Times New Roman"/>
          <w:sz w:val="28"/>
          <w:szCs w:val="28"/>
        </w:rPr>
        <w:t xml:space="preserve">, </w:t>
      </w:r>
      <w:r w:rsidR="00661B1B" w:rsidRPr="00661B1B">
        <w:rPr>
          <w:rFonts w:ascii="Times New Roman" w:eastAsia="Calibri" w:hAnsi="Times New Roman" w:cs="Times New Roman"/>
          <w:color w:val="000000" w:themeColor="text1"/>
          <w:sz w:val="28"/>
          <w:szCs w:val="28"/>
        </w:rPr>
        <w:t xml:space="preserve">определенном в приложении № </w:t>
      </w:r>
      <w:r w:rsidR="00661B1B">
        <w:rPr>
          <w:rFonts w:ascii="Times New Roman" w:eastAsia="Calibri" w:hAnsi="Times New Roman" w:cs="Times New Roman"/>
          <w:color w:val="000000" w:themeColor="text1"/>
          <w:sz w:val="28"/>
          <w:szCs w:val="28"/>
        </w:rPr>
        <w:t>3.1</w:t>
      </w:r>
      <w:r w:rsidR="00661B1B" w:rsidRPr="00661B1B">
        <w:rPr>
          <w:rFonts w:ascii="Times New Roman" w:eastAsia="Calibri" w:hAnsi="Times New Roman" w:cs="Times New Roman"/>
          <w:color w:val="FF0000"/>
          <w:sz w:val="28"/>
          <w:szCs w:val="28"/>
        </w:rPr>
        <w:t xml:space="preserve"> </w:t>
      </w:r>
      <w:r w:rsidR="00661B1B" w:rsidRPr="00661B1B">
        <w:rPr>
          <w:rFonts w:ascii="Times New Roman" w:hAnsi="Times New Roman" w:cs="Times New Roman"/>
          <w:color w:val="000000" w:themeColor="text1"/>
          <w:sz w:val="28"/>
          <w:szCs w:val="28"/>
        </w:rPr>
        <w:t>к муниципальной программе муниципального образования муниципального района «Сосногорск»</w:t>
      </w:r>
      <w:r w:rsidR="00661B1B" w:rsidRPr="00661B1B">
        <w:rPr>
          <w:rFonts w:ascii="Times New Roman" w:hAnsi="Times New Roman" w:cs="Times New Roman"/>
          <w:color w:val="FF0000"/>
          <w:sz w:val="28"/>
          <w:szCs w:val="28"/>
        </w:rPr>
        <w:t xml:space="preserve"> </w:t>
      </w:r>
      <w:r w:rsidR="00661B1B" w:rsidRPr="00661B1B">
        <w:rPr>
          <w:rFonts w:ascii="Times New Roman" w:hAnsi="Times New Roman" w:cs="Times New Roman"/>
          <w:color w:val="000000" w:themeColor="text1"/>
          <w:sz w:val="28"/>
          <w:szCs w:val="28"/>
        </w:rPr>
        <w:t>«Развитие экономики»</w:t>
      </w:r>
      <w:r w:rsidR="00E54AD3">
        <w:rPr>
          <w:rFonts w:ascii="Times New Roman" w:hAnsi="Times New Roman" w:cs="Times New Roman"/>
          <w:color w:val="000000" w:themeColor="text1"/>
          <w:sz w:val="28"/>
          <w:szCs w:val="28"/>
        </w:rPr>
        <w:t>;</w:t>
      </w:r>
      <w:r w:rsidR="00661B1B">
        <w:rPr>
          <w:rFonts w:ascii="Times New Roman" w:eastAsia="Calibri" w:hAnsi="Times New Roman" w:cs="Times New Roman"/>
          <w:sz w:val="24"/>
          <w:szCs w:val="24"/>
        </w:rPr>
        <w:t xml:space="preserve"> </w:t>
      </w:r>
    </w:p>
    <w:p w:rsidR="00D254CF" w:rsidRDefault="00B81B35" w:rsidP="00B81B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8"/>
          <w:szCs w:val="28"/>
        </w:rPr>
        <w:t>с</w:t>
      </w:r>
      <w:r w:rsidRPr="00D25A4B">
        <w:rPr>
          <w:rFonts w:ascii="Times New Roman" w:hAnsi="Times New Roman" w:cs="Times New Roman"/>
          <w:sz w:val="28"/>
          <w:szCs w:val="28"/>
        </w:rPr>
        <w:t>убсидирование субъектам туристской</w:t>
      </w:r>
      <w:r>
        <w:rPr>
          <w:rFonts w:ascii="Times New Roman" w:hAnsi="Times New Roman" w:cs="Times New Roman"/>
          <w:sz w:val="28"/>
          <w:szCs w:val="28"/>
        </w:rPr>
        <w:t xml:space="preserve"> </w:t>
      </w:r>
      <w:r w:rsidRPr="00D25A4B">
        <w:rPr>
          <w:rFonts w:ascii="Times New Roman" w:hAnsi="Times New Roman" w:cs="Times New Roman"/>
          <w:sz w:val="28"/>
          <w:szCs w:val="28"/>
        </w:rPr>
        <w:t>индустрии части расходов на</w:t>
      </w:r>
      <w:r>
        <w:rPr>
          <w:rFonts w:ascii="Times New Roman" w:hAnsi="Times New Roman" w:cs="Times New Roman"/>
          <w:sz w:val="28"/>
          <w:szCs w:val="28"/>
        </w:rPr>
        <w:t xml:space="preserve"> </w:t>
      </w:r>
      <w:r w:rsidRPr="00D25A4B">
        <w:rPr>
          <w:rFonts w:ascii="Times New Roman" w:hAnsi="Times New Roman" w:cs="Times New Roman"/>
          <w:sz w:val="28"/>
          <w:szCs w:val="28"/>
        </w:rPr>
        <w:t xml:space="preserve">приобретение основных  средств в </w:t>
      </w:r>
      <w:hyperlink w:anchor="Par1146" w:history="1">
        <w:r w:rsidRPr="00D25A4B">
          <w:rPr>
            <w:rFonts w:ascii="Times New Roman" w:hAnsi="Times New Roman" w:cs="Times New Roman"/>
            <w:color w:val="000000" w:themeColor="text1"/>
            <w:sz w:val="28"/>
            <w:szCs w:val="28"/>
          </w:rPr>
          <w:t>порядке</w:t>
        </w:r>
      </w:hyperlink>
      <w:r w:rsidRPr="00D25A4B">
        <w:rPr>
          <w:rFonts w:ascii="Times New Roman" w:hAnsi="Times New Roman" w:cs="Times New Roman"/>
          <w:sz w:val="28"/>
          <w:szCs w:val="28"/>
        </w:rPr>
        <w:t>,</w:t>
      </w:r>
      <w:r w:rsidR="00D254CF" w:rsidRPr="00D254CF">
        <w:rPr>
          <w:rFonts w:ascii="Times New Roman" w:eastAsia="Calibri" w:hAnsi="Times New Roman" w:cs="Times New Roman"/>
          <w:color w:val="000000" w:themeColor="text1"/>
          <w:sz w:val="28"/>
          <w:szCs w:val="28"/>
        </w:rPr>
        <w:t xml:space="preserve"> определенном в приложении № </w:t>
      </w:r>
      <w:r w:rsidR="00D254CF">
        <w:rPr>
          <w:rFonts w:ascii="Times New Roman" w:eastAsia="Calibri" w:hAnsi="Times New Roman" w:cs="Times New Roman"/>
          <w:color w:val="000000" w:themeColor="text1"/>
          <w:sz w:val="28"/>
          <w:szCs w:val="28"/>
        </w:rPr>
        <w:t>3.2</w:t>
      </w:r>
      <w:r w:rsidR="00D254CF" w:rsidRPr="00D254CF">
        <w:rPr>
          <w:rFonts w:ascii="Times New Roman" w:eastAsia="Calibri" w:hAnsi="Times New Roman" w:cs="Times New Roman"/>
          <w:color w:val="FF0000"/>
          <w:sz w:val="28"/>
          <w:szCs w:val="28"/>
        </w:rPr>
        <w:t xml:space="preserve"> </w:t>
      </w:r>
      <w:r w:rsidR="00D254CF" w:rsidRPr="00D254CF">
        <w:rPr>
          <w:rFonts w:ascii="Times New Roman" w:hAnsi="Times New Roman" w:cs="Times New Roman"/>
          <w:color w:val="000000" w:themeColor="text1"/>
          <w:sz w:val="28"/>
          <w:szCs w:val="28"/>
        </w:rPr>
        <w:t>к муниципальной программе муниципального образования муниципального района «Сосногорск»</w:t>
      </w:r>
      <w:r w:rsidR="00D254CF" w:rsidRPr="00D254CF">
        <w:rPr>
          <w:rFonts w:ascii="Times New Roman" w:hAnsi="Times New Roman" w:cs="Times New Roman"/>
          <w:color w:val="FF0000"/>
          <w:sz w:val="28"/>
          <w:szCs w:val="28"/>
        </w:rPr>
        <w:t xml:space="preserve"> </w:t>
      </w:r>
      <w:r w:rsidR="00D254CF" w:rsidRPr="00D254CF">
        <w:rPr>
          <w:rFonts w:ascii="Times New Roman" w:hAnsi="Times New Roman" w:cs="Times New Roman"/>
          <w:color w:val="000000" w:themeColor="text1"/>
          <w:sz w:val="28"/>
          <w:szCs w:val="28"/>
        </w:rPr>
        <w:t>«Развитие экономики»;</w:t>
      </w:r>
      <w:r w:rsidR="00D254CF" w:rsidRPr="00D254CF">
        <w:rPr>
          <w:rFonts w:ascii="Times New Roman" w:eastAsia="Calibri" w:hAnsi="Times New Roman" w:cs="Times New Roman"/>
          <w:sz w:val="28"/>
          <w:szCs w:val="28"/>
        </w:rPr>
        <w:t xml:space="preserve"> </w:t>
      </w:r>
    </w:p>
    <w:p w:rsidR="00E54AD3" w:rsidRDefault="00B81B35" w:rsidP="00B81B35">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с</w:t>
      </w:r>
      <w:r w:rsidRPr="00D25A4B">
        <w:rPr>
          <w:rFonts w:ascii="Times New Roman" w:hAnsi="Times New Roman" w:cs="Times New Roman"/>
          <w:sz w:val="28"/>
          <w:szCs w:val="28"/>
        </w:rPr>
        <w:t>убсидирование субъектам туристской</w:t>
      </w:r>
      <w:r>
        <w:rPr>
          <w:rFonts w:ascii="Times New Roman" w:hAnsi="Times New Roman" w:cs="Times New Roman"/>
          <w:sz w:val="28"/>
          <w:szCs w:val="28"/>
        </w:rPr>
        <w:t xml:space="preserve"> </w:t>
      </w:r>
      <w:r w:rsidRPr="00D25A4B">
        <w:rPr>
          <w:rFonts w:ascii="Times New Roman" w:hAnsi="Times New Roman" w:cs="Times New Roman"/>
          <w:sz w:val="28"/>
          <w:szCs w:val="28"/>
        </w:rPr>
        <w:t>индустрии части расходов на</w:t>
      </w:r>
      <w:r>
        <w:rPr>
          <w:rFonts w:ascii="Times New Roman" w:hAnsi="Times New Roman" w:cs="Times New Roman"/>
          <w:sz w:val="28"/>
          <w:szCs w:val="28"/>
        </w:rPr>
        <w:t xml:space="preserve"> </w:t>
      </w:r>
      <w:r w:rsidRPr="00D25A4B">
        <w:rPr>
          <w:rFonts w:ascii="Times New Roman" w:hAnsi="Times New Roman" w:cs="Times New Roman"/>
          <w:sz w:val="28"/>
          <w:szCs w:val="28"/>
        </w:rPr>
        <w:t xml:space="preserve">приобретение транспортных средств в </w:t>
      </w:r>
      <w:hyperlink w:anchor="Par1146" w:history="1">
        <w:r w:rsidRPr="00D25A4B">
          <w:rPr>
            <w:rFonts w:ascii="Times New Roman" w:hAnsi="Times New Roman" w:cs="Times New Roman"/>
            <w:color w:val="000000" w:themeColor="text1"/>
            <w:sz w:val="28"/>
            <w:szCs w:val="28"/>
          </w:rPr>
          <w:t>порядке</w:t>
        </w:r>
      </w:hyperlink>
      <w:r w:rsidRPr="00D25A4B">
        <w:rPr>
          <w:rFonts w:ascii="Times New Roman" w:hAnsi="Times New Roman" w:cs="Times New Roman"/>
          <w:sz w:val="28"/>
          <w:szCs w:val="28"/>
        </w:rPr>
        <w:t xml:space="preserve">, определенном </w:t>
      </w:r>
      <w:r w:rsidR="00E54AD3" w:rsidRPr="00661B1B">
        <w:rPr>
          <w:rFonts w:ascii="Times New Roman" w:eastAsia="Calibri" w:hAnsi="Times New Roman" w:cs="Times New Roman"/>
          <w:color w:val="000000" w:themeColor="text1"/>
          <w:sz w:val="28"/>
          <w:szCs w:val="28"/>
        </w:rPr>
        <w:t xml:space="preserve">в приложении № </w:t>
      </w:r>
      <w:r w:rsidR="00E54AD3">
        <w:rPr>
          <w:rFonts w:ascii="Times New Roman" w:eastAsia="Calibri" w:hAnsi="Times New Roman" w:cs="Times New Roman"/>
          <w:color w:val="000000" w:themeColor="text1"/>
          <w:sz w:val="28"/>
          <w:szCs w:val="28"/>
        </w:rPr>
        <w:t>3.3</w:t>
      </w:r>
      <w:r w:rsidR="00E54AD3" w:rsidRPr="00661B1B">
        <w:rPr>
          <w:rFonts w:ascii="Times New Roman" w:eastAsia="Calibri" w:hAnsi="Times New Roman" w:cs="Times New Roman"/>
          <w:color w:val="FF0000"/>
          <w:sz w:val="28"/>
          <w:szCs w:val="28"/>
        </w:rPr>
        <w:t xml:space="preserve"> </w:t>
      </w:r>
      <w:r w:rsidR="00E54AD3" w:rsidRPr="00661B1B">
        <w:rPr>
          <w:rFonts w:ascii="Times New Roman" w:hAnsi="Times New Roman" w:cs="Times New Roman"/>
          <w:color w:val="000000" w:themeColor="text1"/>
          <w:sz w:val="28"/>
          <w:szCs w:val="28"/>
        </w:rPr>
        <w:t>к муниципальной программе муниципального образования муниципального района «Сосногорск»</w:t>
      </w:r>
      <w:r w:rsidR="00E54AD3" w:rsidRPr="00661B1B">
        <w:rPr>
          <w:rFonts w:ascii="Times New Roman" w:hAnsi="Times New Roman" w:cs="Times New Roman"/>
          <w:color w:val="FF0000"/>
          <w:sz w:val="28"/>
          <w:szCs w:val="28"/>
        </w:rPr>
        <w:t xml:space="preserve"> </w:t>
      </w:r>
      <w:r w:rsidR="00E54AD3" w:rsidRPr="00661B1B">
        <w:rPr>
          <w:rFonts w:ascii="Times New Roman" w:hAnsi="Times New Roman" w:cs="Times New Roman"/>
          <w:color w:val="000000" w:themeColor="text1"/>
          <w:sz w:val="28"/>
          <w:szCs w:val="28"/>
        </w:rPr>
        <w:t>«Развитие экономики»</w:t>
      </w:r>
      <w:r w:rsidR="00E54AD3">
        <w:rPr>
          <w:rFonts w:ascii="Times New Roman" w:hAnsi="Times New Roman" w:cs="Times New Roman"/>
          <w:color w:val="000000" w:themeColor="text1"/>
          <w:sz w:val="28"/>
          <w:szCs w:val="28"/>
        </w:rPr>
        <w:t>.</w:t>
      </w:r>
    </w:p>
    <w:p w:rsidR="00B81B35" w:rsidRDefault="00B81B35" w:rsidP="00B81B3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0542">
        <w:rPr>
          <w:rFonts w:ascii="Times New Roman" w:hAnsi="Times New Roman" w:cs="Times New Roman"/>
          <w:sz w:val="28"/>
          <w:szCs w:val="28"/>
        </w:rPr>
        <w:t xml:space="preserve">2) </w:t>
      </w:r>
      <w:r>
        <w:rPr>
          <w:rFonts w:ascii="Times New Roman" w:eastAsia="Calibri" w:hAnsi="Times New Roman" w:cs="Times New Roman"/>
          <w:sz w:val="28"/>
          <w:szCs w:val="28"/>
        </w:rPr>
        <w:t>с</w:t>
      </w:r>
      <w:r w:rsidRPr="006328A2">
        <w:rPr>
          <w:rFonts w:ascii="Times New Roman" w:eastAsia="Calibri" w:hAnsi="Times New Roman" w:cs="Times New Roman"/>
          <w:sz w:val="28"/>
          <w:szCs w:val="28"/>
        </w:rPr>
        <w:t>оздание туристских объектов в муниципальном районе «Сосногорск»:</w:t>
      </w:r>
    </w:p>
    <w:p w:rsidR="00B81B35" w:rsidRPr="006328A2" w:rsidRDefault="00B81B35" w:rsidP="00B81B3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р</w:t>
      </w:r>
      <w:r w:rsidRPr="006328A2">
        <w:rPr>
          <w:rFonts w:ascii="Times New Roman" w:eastAsia="Calibri" w:hAnsi="Times New Roman" w:cs="Times New Roman"/>
          <w:sz w:val="28"/>
          <w:szCs w:val="28"/>
        </w:rPr>
        <w:t>еализация мероприятий по развитию событийного туризма</w:t>
      </w:r>
      <w:r>
        <w:rPr>
          <w:rFonts w:ascii="Times New Roman" w:eastAsia="Calibri" w:hAnsi="Times New Roman" w:cs="Times New Roman"/>
          <w:sz w:val="28"/>
          <w:szCs w:val="28"/>
        </w:rPr>
        <w:t>.</w:t>
      </w:r>
    </w:p>
    <w:p w:rsidR="00B81B35" w:rsidRPr="002803E4" w:rsidRDefault="00CE54E8"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w:anchor="Par4540" w:history="1">
        <w:r w:rsidR="00B81B35" w:rsidRPr="002803E4">
          <w:rPr>
            <w:rFonts w:ascii="Times New Roman" w:hAnsi="Times New Roman" w:cs="Times New Roman"/>
            <w:color w:val="000000" w:themeColor="text1"/>
            <w:sz w:val="28"/>
            <w:szCs w:val="28"/>
          </w:rPr>
          <w:t>Перечень</w:t>
        </w:r>
      </w:hyperlink>
      <w:r w:rsidR="00B81B35" w:rsidRPr="002803E4">
        <w:rPr>
          <w:rFonts w:ascii="Times New Roman" w:hAnsi="Times New Roman" w:cs="Times New Roman"/>
          <w:color w:val="000000" w:themeColor="text1"/>
          <w:sz w:val="28"/>
          <w:szCs w:val="28"/>
        </w:rPr>
        <w:t xml:space="preserve"> основных мероприятий подпрограммы приведен в приложении 1 к Программе (таблица 2).</w:t>
      </w:r>
    </w:p>
    <w:p w:rsidR="00B81B35" w:rsidRPr="00100542" w:rsidRDefault="00B81B35" w:rsidP="00B81B35">
      <w:pPr>
        <w:widowControl w:val="0"/>
        <w:autoSpaceDE w:val="0"/>
        <w:autoSpaceDN w:val="0"/>
        <w:adjustRightInd w:val="0"/>
        <w:spacing w:after="0" w:line="240" w:lineRule="auto"/>
        <w:rPr>
          <w:rFonts w:ascii="Times New Roman" w:hAnsi="Times New Roman" w:cs="Times New Roman"/>
          <w:b/>
          <w:sz w:val="28"/>
          <w:szCs w:val="28"/>
        </w:rPr>
      </w:pPr>
    </w:p>
    <w:p w:rsidR="00B81B35" w:rsidRDefault="00B81B35" w:rsidP="00B81B35">
      <w:pPr>
        <w:widowControl w:val="0"/>
        <w:autoSpaceDE w:val="0"/>
        <w:autoSpaceDN w:val="0"/>
        <w:adjustRightInd w:val="0"/>
        <w:spacing w:after="0" w:line="240" w:lineRule="auto"/>
        <w:rPr>
          <w:rFonts w:ascii="Times New Roman" w:hAnsi="Times New Roman" w:cs="Times New Roman"/>
          <w:b/>
          <w:sz w:val="28"/>
          <w:szCs w:val="28"/>
        </w:rPr>
      </w:pPr>
    </w:p>
    <w:p w:rsidR="00A35263" w:rsidRDefault="00A35263" w:rsidP="00B81B35">
      <w:pPr>
        <w:widowControl w:val="0"/>
        <w:autoSpaceDE w:val="0"/>
        <w:autoSpaceDN w:val="0"/>
        <w:adjustRightInd w:val="0"/>
        <w:spacing w:after="0" w:line="240" w:lineRule="auto"/>
        <w:rPr>
          <w:rFonts w:ascii="Times New Roman" w:hAnsi="Times New Roman" w:cs="Times New Roman"/>
          <w:b/>
          <w:sz w:val="28"/>
          <w:szCs w:val="28"/>
        </w:rPr>
      </w:pPr>
    </w:p>
    <w:p w:rsidR="00AA1973" w:rsidRPr="00100542" w:rsidRDefault="00AA1973" w:rsidP="00B81B35">
      <w:pPr>
        <w:widowControl w:val="0"/>
        <w:autoSpaceDE w:val="0"/>
        <w:autoSpaceDN w:val="0"/>
        <w:adjustRightInd w:val="0"/>
        <w:spacing w:after="0" w:line="240" w:lineRule="auto"/>
        <w:rPr>
          <w:rFonts w:ascii="Times New Roman" w:hAnsi="Times New Roman" w:cs="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4. Характеристика мер муниципального регулирования</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81B35"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 xml:space="preserve">Правовое регулирование в сфере реализации подпрограммы осуществляется в соответствии с </w:t>
      </w:r>
      <w:r>
        <w:rPr>
          <w:rFonts w:ascii="Times New Roman" w:hAnsi="Times New Roman" w:cs="Times New Roman"/>
          <w:color w:val="000000" w:themeColor="text1"/>
          <w:sz w:val="28"/>
          <w:szCs w:val="28"/>
        </w:rPr>
        <w:t>Основными направлениями развития туризма в Республике Коми на период до 2020 года утвержденными Распоряжением Правительства Республики Коми от 31 декабря 2010 года №615-р, Постановлением Правительства Республики Коми от 28 сентября 2012 года №427 «О долгосрочной Республиканской целевой программе «Въездной и внутренний туризм на территории Республики Коми (2013 – 2015 годы)».</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B81B35" w:rsidRPr="002803E4"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03E4">
        <w:rPr>
          <w:rFonts w:ascii="Times New Roman" w:hAnsi="Times New Roman" w:cs="Times New Roman"/>
          <w:color w:val="000000" w:themeColor="text1"/>
          <w:sz w:val="28"/>
          <w:szCs w:val="28"/>
        </w:rPr>
        <w:t xml:space="preserve">Сведения об основных мерах </w:t>
      </w:r>
      <w:r w:rsidR="002803E4" w:rsidRPr="002803E4">
        <w:rPr>
          <w:rFonts w:ascii="Times New Roman" w:hAnsi="Times New Roman" w:cs="Times New Roman"/>
          <w:color w:val="000000" w:themeColor="text1"/>
          <w:sz w:val="28"/>
          <w:szCs w:val="28"/>
        </w:rPr>
        <w:t>муниципального</w:t>
      </w:r>
      <w:r w:rsidRPr="002803E4">
        <w:rPr>
          <w:rFonts w:ascii="Times New Roman" w:hAnsi="Times New Roman" w:cs="Times New Roman"/>
          <w:color w:val="000000" w:themeColor="text1"/>
          <w:sz w:val="28"/>
          <w:szCs w:val="28"/>
        </w:rPr>
        <w:t xml:space="preserve"> и правового регулирования по реализации подпрограммы представлены в приложении 1 к Программе (</w:t>
      </w:r>
      <w:hyperlink w:anchor="Par6786" w:history="1">
        <w:r w:rsidR="002803E4" w:rsidRPr="002803E4">
          <w:rPr>
            <w:rFonts w:ascii="Times New Roman" w:hAnsi="Times New Roman" w:cs="Times New Roman"/>
            <w:color w:val="000000" w:themeColor="text1"/>
            <w:sz w:val="28"/>
            <w:szCs w:val="28"/>
          </w:rPr>
          <w:t>таблица</w:t>
        </w:r>
        <w:r w:rsidRPr="002803E4">
          <w:rPr>
            <w:rFonts w:ascii="Times New Roman" w:hAnsi="Times New Roman" w:cs="Times New Roman"/>
            <w:color w:val="000000" w:themeColor="text1"/>
            <w:sz w:val="28"/>
            <w:szCs w:val="28"/>
          </w:rPr>
          <w:t xml:space="preserve"> 3</w:t>
        </w:r>
      </w:hyperlink>
      <w:r w:rsidRPr="002803E4">
        <w:rPr>
          <w:rFonts w:ascii="Times New Roman" w:hAnsi="Times New Roman" w:cs="Times New Roman"/>
          <w:color w:val="000000" w:themeColor="text1"/>
          <w:sz w:val="28"/>
          <w:szCs w:val="28"/>
        </w:rPr>
        <w:t>).</w:t>
      </w:r>
    </w:p>
    <w:p w:rsidR="00B81B35"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81B35" w:rsidRPr="00100542" w:rsidRDefault="00B81B35" w:rsidP="00B81B35">
      <w:pPr>
        <w:widowControl w:val="0"/>
        <w:autoSpaceDE w:val="0"/>
        <w:autoSpaceDN w:val="0"/>
        <w:adjustRightInd w:val="0"/>
        <w:spacing w:after="0" w:line="240" w:lineRule="auto"/>
        <w:rPr>
          <w:rFonts w:ascii="Times New Roman" w:hAnsi="Times New Roman" w:cs="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5. Прогноз сводных показателей муниципальных заданий по этапам реализации подпрограммы (при оказании муниципальными учреждениями муниципального района «Сосногорск» муниципальных услуг (работ) в рамках подпрограммы)</w:t>
      </w: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Доведение государственного задания не предполагается.</w:t>
      </w: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6. Ресурсное обеспечение подпрограммы</w:t>
      </w: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На реализацию подпрограммы потребуется</w:t>
      </w:r>
      <w:r w:rsidR="00C3181A">
        <w:rPr>
          <w:rFonts w:ascii="Times New Roman" w:hAnsi="Times New Roman" w:cs="Times New Roman"/>
          <w:color w:val="000000" w:themeColor="text1"/>
          <w:sz w:val="28"/>
          <w:szCs w:val="28"/>
        </w:rPr>
        <w:t xml:space="preserve"> 1 </w:t>
      </w:r>
      <w:r w:rsidR="001D2CEA">
        <w:rPr>
          <w:rFonts w:ascii="Times New Roman" w:hAnsi="Times New Roman" w:cs="Times New Roman"/>
          <w:color w:val="000000" w:themeColor="text1"/>
          <w:sz w:val="28"/>
          <w:szCs w:val="28"/>
        </w:rPr>
        <w:t>500</w:t>
      </w:r>
      <w:r w:rsidRPr="00100542">
        <w:rPr>
          <w:rFonts w:ascii="Times New Roman" w:hAnsi="Times New Roman" w:cs="Times New Roman"/>
          <w:color w:val="000000" w:themeColor="text1"/>
          <w:sz w:val="28"/>
          <w:szCs w:val="28"/>
        </w:rPr>
        <w:t xml:space="preserve"> тыс. рублей. </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Прогнозный объем финансирования по годам составляет:</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2014 год </w:t>
      </w:r>
      <w:r w:rsidR="005C44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3181A">
        <w:rPr>
          <w:rFonts w:ascii="Times New Roman" w:hAnsi="Times New Roman" w:cs="Times New Roman"/>
          <w:color w:val="000000" w:themeColor="text1"/>
          <w:sz w:val="28"/>
          <w:szCs w:val="28"/>
        </w:rPr>
        <w:t>1</w:t>
      </w:r>
      <w:r w:rsidR="005C44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Pr="00100542">
        <w:rPr>
          <w:rFonts w:ascii="Times New Roman" w:hAnsi="Times New Roman" w:cs="Times New Roman"/>
          <w:color w:val="000000" w:themeColor="text1"/>
          <w:sz w:val="28"/>
          <w:szCs w:val="28"/>
        </w:rPr>
        <w:t>00 тыс. рублей;</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2015 год </w:t>
      </w:r>
      <w:r w:rsidR="005C44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D2CEA">
        <w:rPr>
          <w:rFonts w:ascii="Times New Roman" w:hAnsi="Times New Roman" w:cs="Times New Roman"/>
          <w:color w:val="000000" w:themeColor="text1"/>
          <w:sz w:val="28"/>
          <w:szCs w:val="28"/>
        </w:rPr>
        <w:t>0</w:t>
      </w:r>
      <w:r w:rsidRPr="00100542">
        <w:rPr>
          <w:rFonts w:ascii="Times New Roman" w:hAnsi="Times New Roman" w:cs="Times New Roman"/>
          <w:color w:val="000000" w:themeColor="text1"/>
          <w:sz w:val="28"/>
          <w:szCs w:val="28"/>
        </w:rPr>
        <w:t xml:space="preserve"> тыс. рублей;</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2016 год </w:t>
      </w:r>
      <w:r w:rsidR="005C44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D2CEA">
        <w:rPr>
          <w:rFonts w:ascii="Times New Roman" w:hAnsi="Times New Roman" w:cs="Times New Roman"/>
          <w:color w:val="000000" w:themeColor="text1"/>
          <w:sz w:val="28"/>
          <w:szCs w:val="28"/>
        </w:rPr>
        <w:t>0</w:t>
      </w:r>
      <w:r w:rsidRPr="00100542">
        <w:rPr>
          <w:rFonts w:ascii="Times New Roman" w:hAnsi="Times New Roman" w:cs="Times New Roman"/>
          <w:color w:val="000000" w:themeColor="text1"/>
          <w:sz w:val="28"/>
          <w:szCs w:val="28"/>
        </w:rPr>
        <w:t xml:space="preserve"> тыс. рублей;</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1F497D" w:themeColor="text2"/>
          <w:sz w:val="28"/>
          <w:szCs w:val="28"/>
        </w:rPr>
      </w:pPr>
      <w:r w:rsidRPr="00100542">
        <w:rPr>
          <w:rFonts w:ascii="Times New Roman" w:hAnsi="Times New Roman" w:cs="Times New Roman"/>
          <w:color w:val="000000" w:themeColor="text1"/>
          <w:sz w:val="28"/>
          <w:szCs w:val="28"/>
        </w:rPr>
        <w:t>Ресурсное обеспечение подпрограммы в целом, а также по годам реализации подпрограммы и источникам финансирования приводится в</w:t>
      </w:r>
      <w:r w:rsidRPr="00100542">
        <w:rPr>
          <w:rFonts w:ascii="Times New Roman" w:hAnsi="Times New Roman" w:cs="Times New Roman"/>
          <w:color w:val="1F497D" w:themeColor="text2"/>
          <w:sz w:val="28"/>
          <w:szCs w:val="28"/>
        </w:rPr>
        <w:t xml:space="preserve"> </w:t>
      </w:r>
      <w:r w:rsidRPr="002803E4">
        <w:rPr>
          <w:rFonts w:ascii="Times New Roman" w:hAnsi="Times New Roman" w:cs="Times New Roman"/>
          <w:color w:val="000000" w:themeColor="text1"/>
          <w:sz w:val="28"/>
          <w:szCs w:val="28"/>
        </w:rPr>
        <w:t>приложении 1 к Программе (</w:t>
      </w:r>
      <w:r w:rsidR="002803E4" w:rsidRPr="002803E4">
        <w:rPr>
          <w:rFonts w:ascii="Times New Roman" w:hAnsi="Times New Roman" w:cs="Times New Roman"/>
          <w:color w:val="000000" w:themeColor="text1"/>
          <w:sz w:val="28"/>
          <w:szCs w:val="28"/>
        </w:rPr>
        <w:t>таблицы 4 и 5</w:t>
      </w:r>
      <w:r w:rsidRPr="002803E4">
        <w:rPr>
          <w:rFonts w:ascii="Times New Roman" w:hAnsi="Times New Roman" w:cs="Times New Roman"/>
          <w:color w:val="000000" w:themeColor="text1"/>
          <w:sz w:val="28"/>
          <w:szCs w:val="28"/>
        </w:rPr>
        <w:t>).</w:t>
      </w: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1F497D" w:themeColor="text2"/>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81B35" w:rsidRPr="00100542" w:rsidRDefault="00B81B35" w:rsidP="00B81B3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7. Методика оценки эффективности подпрограммы.</w:t>
      </w:r>
    </w:p>
    <w:p w:rsidR="00B81B35" w:rsidRPr="00100542" w:rsidRDefault="00B81B35" w:rsidP="00B81B35">
      <w:pPr>
        <w:jc w:val="both"/>
        <w:rPr>
          <w:rFonts w:ascii="Times New Roman" w:hAnsi="Times New Roman" w:cs="Times New Roman"/>
          <w:sz w:val="28"/>
          <w:szCs w:val="28"/>
        </w:rPr>
      </w:pPr>
    </w:p>
    <w:p w:rsidR="00B81B35" w:rsidRPr="00100542" w:rsidRDefault="00B81B35" w:rsidP="00B81B3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100542">
        <w:rPr>
          <w:rFonts w:ascii="Times New Roman" w:hAnsi="Times New Roman" w:cs="Times New Roman"/>
          <w:color w:val="000000" w:themeColor="text1"/>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w:t>
      </w:r>
      <w:r w:rsidRPr="00100542">
        <w:rPr>
          <w:rFonts w:ascii="Times New Roman" w:hAnsi="Times New Roman" w:cs="Times New Roman"/>
          <w:color w:val="FF0000"/>
          <w:sz w:val="28"/>
          <w:szCs w:val="28"/>
        </w:rPr>
        <w:t xml:space="preserve"> </w:t>
      </w:r>
      <w:r w:rsidRPr="00100542">
        <w:rPr>
          <w:rFonts w:ascii="Times New Roman" w:hAnsi="Times New Roman" w:cs="Times New Roman"/>
          <w:color w:val="000000" w:themeColor="text1"/>
          <w:sz w:val="28"/>
          <w:szCs w:val="28"/>
        </w:rPr>
        <w:t>программы,</w:t>
      </w:r>
      <w:r w:rsidRPr="00100542">
        <w:rPr>
          <w:rFonts w:ascii="Times New Roman" w:hAnsi="Times New Roman" w:cs="Times New Roman"/>
          <w:color w:val="FF0000"/>
          <w:sz w:val="28"/>
          <w:szCs w:val="28"/>
        </w:rPr>
        <w:t xml:space="preserve"> </w:t>
      </w:r>
      <w:r w:rsidRPr="002803E4">
        <w:rPr>
          <w:rFonts w:ascii="Times New Roman" w:hAnsi="Times New Roman" w:cs="Times New Roman"/>
          <w:color w:val="000000" w:themeColor="text1"/>
          <w:sz w:val="28"/>
          <w:szCs w:val="28"/>
        </w:rPr>
        <w:t xml:space="preserve">изложенной в </w:t>
      </w:r>
      <w:hyperlink w:anchor="Par760" w:history="1">
        <w:r w:rsidRPr="002803E4">
          <w:rPr>
            <w:rFonts w:ascii="Times New Roman" w:hAnsi="Times New Roman" w:cs="Times New Roman"/>
            <w:color w:val="000000" w:themeColor="text1"/>
            <w:sz w:val="28"/>
            <w:szCs w:val="28"/>
          </w:rPr>
          <w:t>разделе 9</w:t>
        </w:r>
      </w:hyperlink>
      <w:r w:rsidRPr="002803E4">
        <w:rPr>
          <w:rFonts w:ascii="Times New Roman" w:hAnsi="Times New Roman" w:cs="Times New Roman"/>
          <w:color w:val="000000" w:themeColor="text1"/>
          <w:sz w:val="28"/>
          <w:szCs w:val="28"/>
        </w:rPr>
        <w:t xml:space="preserve"> </w:t>
      </w:r>
      <w:r w:rsidR="002803E4" w:rsidRPr="002803E4">
        <w:rPr>
          <w:rFonts w:ascii="Times New Roman" w:hAnsi="Times New Roman" w:cs="Times New Roman"/>
          <w:color w:val="000000" w:themeColor="text1"/>
          <w:sz w:val="28"/>
          <w:szCs w:val="28"/>
        </w:rPr>
        <w:t xml:space="preserve">муниципальной </w:t>
      </w:r>
      <w:r w:rsidRPr="002803E4">
        <w:rPr>
          <w:rFonts w:ascii="Times New Roman" w:hAnsi="Times New Roman" w:cs="Times New Roman"/>
          <w:color w:val="000000" w:themeColor="text1"/>
          <w:sz w:val="28"/>
          <w:szCs w:val="28"/>
        </w:rPr>
        <w:t>программы.</w:t>
      </w:r>
    </w:p>
    <w:p w:rsidR="00B81B35" w:rsidRDefault="00B81B35" w:rsidP="00B81B35">
      <w:pPr>
        <w:jc w:val="both"/>
        <w:rPr>
          <w:rFonts w:ascii="Times New Roman" w:hAnsi="Times New Roman" w:cs="Times New Roman"/>
          <w:sz w:val="24"/>
          <w:szCs w:val="24"/>
        </w:rPr>
      </w:pPr>
    </w:p>
    <w:p w:rsidR="0036519E" w:rsidRDefault="0036519E" w:rsidP="00B81B35">
      <w:pPr>
        <w:jc w:val="both"/>
        <w:rPr>
          <w:rFonts w:ascii="Times New Roman" w:hAnsi="Times New Roman" w:cs="Times New Roman"/>
          <w:sz w:val="24"/>
          <w:szCs w:val="24"/>
        </w:rPr>
      </w:pPr>
    </w:p>
    <w:p w:rsidR="0036519E" w:rsidRDefault="0036519E" w:rsidP="00B81B35">
      <w:pPr>
        <w:jc w:val="both"/>
        <w:rPr>
          <w:rFonts w:ascii="Times New Roman" w:hAnsi="Times New Roman" w:cs="Times New Roman"/>
          <w:sz w:val="24"/>
          <w:szCs w:val="24"/>
        </w:rPr>
      </w:pPr>
    </w:p>
    <w:p w:rsidR="0036519E" w:rsidRDefault="0036519E" w:rsidP="00B81B35">
      <w:pPr>
        <w:jc w:val="both"/>
        <w:rPr>
          <w:rFonts w:ascii="Times New Roman" w:hAnsi="Times New Roman" w:cs="Times New Roman"/>
          <w:sz w:val="24"/>
          <w:szCs w:val="24"/>
        </w:rPr>
      </w:pPr>
    </w:p>
    <w:p w:rsidR="0036519E" w:rsidRDefault="0036519E" w:rsidP="00B81B35">
      <w:pPr>
        <w:jc w:val="both"/>
        <w:rPr>
          <w:rFonts w:ascii="Times New Roman" w:hAnsi="Times New Roman" w:cs="Times New Roman"/>
          <w:sz w:val="24"/>
          <w:szCs w:val="24"/>
        </w:rPr>
      </w:pPr>
    </w:p>
    <w:p w:rsidR="00E54AD3" w:rsidRDefault="00E54AD3" w:rsidP="00B81B35">
      <w:pPr>
        <w:jc w:val="both"/>
        <w:rPr>
          <w:rFonts w:ascii="Times New Roman" w:hAnsi="Times New Roman" w:cs="Times New Roman"/>
          <w:sz w:val="24"/>
          <w:szCs w:val="24"/>
        </w:rPr>
      </w:pPr>
    </w:p>
    <w:p w:rsidR="001C3BC8" w:rsidRDefault="001C3BC8" w:rsidP="00B81B35">
      <w:pPr>
        <w:jc w:val="both"/>
        <w:rPr>
          <w:rFonts w:ascii="Times New Roman" w:hAnsi="Times New Roman" w:cs="Times New Roman"/>
          <w:sz w:val="24"/>
          <w:szCs w:val="24"/>
        </w:rPr>
      </w:pPr>
    </w:p>
    <w:p w:rsidR="001C3BC8" w:rsidRDefault="001C3BC8" w:rsidP="0036519E">
      <w:pPr>
        <w:spacing w:after="0" w:line="240" w:lineRule="auto"/>
        <w:jc w:val="center"/>
        <w:rPr>
          <w:rFonts w:ascii="Times New Roman" w:hAnsi="Times New Roman" w:cs="Times New Roman"/>
          <w:b/>
          <w:sz w:val="28"/>
          <w:szCs w:val="28"/>
        </w:rPr>
        <w:sectPr w:rsidR="001C3BC8" w:rsidSect="00532AF3">
          <w:pgSz w:w="11906" w:h="16838"/>
          <w:pgMar w:top="567" w:right="851" w:bottom="567" w:left="1418" w:header="709" w:footer="709" w:gutter="0"/>
          <w:cols w:space="708"/>
          <w:docGrid w:linePitch="360"/>
        </w:sectPr>
      </w:pPr>
    </w:p>
    <w:p w:rsidR="0036519E" w:rsidRPr="0036519E" w:rsidRDefault="0036519E" w:rsidP="0036519E">
      <w:pPr>
        <w:spacing w:after="0" w:line="240" w:lineRule="auto"/>
        <w:jc w:val="center"/>
        <w:rPr>
          <w:rFonts w:ascii="Times New Roman" w:hAnsi="Times New Roman" w:cs="Times New Roman"/>
          <w:b/>
          <w:sz w:val="28"/>
          <w:szCs w:val="28"/>
        </w:rPr>
      </w:pPr>
      <w:r w:rsidRPr="0036519E">
        <w:rPr>
          <w:rFonts w:ascii="Times New Roman" w:hAnsi="Times New Roman" w:cs="Times New Roman"/>
          <w:b/>
          <w:sz w:val="28"/>
          <w:szCs w:val="28"/>
        </w:rPr>
        <w:lastRenderedPageBreak/>
        <w:t>ПАСПОРТ</w:t>
      </w:r>
    </w:p>
    <w:p w:rsidR="0036519E" w:rsidRDefault="0036519E" w:rsidP="0036519E">
      <w:pPr>
        <w:spacing w:after="0" w:line="240" w:lineRule="auto"/>
        <w:jc w:val="center"/>
        <w:rPr>
          <w:rFonts w:ascii="Times New Roman" w:hAnsi="Times New Roman" w:cs="Times New Roman"/>
          <w:b/>
          <w:sz w:val="28"/>
          <w:szCs w:val="28"/>
        </w:rPr>
      </w:pPr>
      <w:r w:rsidRPr="0036519E">
        <w:rPr>
          <w:rFonts w:ascii="Times New Roman" w:hAnsi="Times New Roman" w:cs="Times New Roman"/>
          <w:b/>
          <w:sz w:val="28"/>
          <w:szCs w:val="28"/>
        </w:rPr>
        <w:t xml:space="preserve">подпрограммы </w:t>
      </w:r>
      <w:r w:rsidR="00EB4B27">
        <w:rPr>
          <w:rFonts w:ascii="Times New Roman" w:hAnsi="Times New Roman" w:cs="Times New Roman"/>
          <w:b/>
          <w:sz w:val="28"/>
          <w:szCs w:val="28"/>
        </w:rPr>
        <w:t>4</w:t>
      </w:r>
      <w:r>
        <w:rPr>
          <w:rFonts w:ascii="Times New Roman" w:hAnsi="Times New Roman" w:cs="Times New Roman"/>
          <w:b/>
          <w:sz w:val="28"/>
          <w:szCs w:val="28"/>
        </w:rPr>
        <w:t xml:space="preserve"> </w:t>
      </w:r>
      <w:r w:rsidRPr="0036519E">
        <w:rPr>
          <w:rFonts w:ascii="Times New Roman" w:hAnsi="Times New Roman" w:cs="Times New Roman"/>
          <w:b/>
          <w:sz w:val="28"/>
          <w:szCs w:val="28"/>
        </w:rPr>
        <w:t xml:space="preserve">«Содействие занятости населения </w:t>
      </w:r>
    </w:p>
    <w:p w:rsidR="0036519E" w:rsidRPr="0036519E" w:rsidRDefault="0036519E" w:rsidP="0036519E">
      <w:pPr>
        <w:spacing w:after="0" w:line="240" w:lineRule="auto"/>
        <w:jc w:val="center"/>
        <w:rPr>
          <w:rFonts w:ascii="Times New Roman" w:hAnsi="Times New Roman" w:cs="Times New Roman"/>
          <w:b/>
          <w:sz w:val="28"/>
          <w:szCs w:val="28"/>
        </w:rPr>
      </w:pPr>
      <w:r w:rsidRPr="0036519E">
        <w:rPr>
          <w:rFonts w:ascii="Times New Roman" w:hAnsi="Times New Roman" w:cs="Times New Roman"/>
          <w:b/>
          <w:sz w:val="28"/>
          <w:szCs w:val="28"/>
        </w:rPr>
        <w:t xml:space="preserve">муниципального района «Сосногорск» </w:t>
      </w:r>
    </w:p>
    <w:p w:rsidR="0036519E" w:rsidRPr="0036519E" w:rsidRDefault="0036519E" w:rsidP="0036519E">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8"/>
      </w:tblGrid>
      <w:tr w:rsidR="0036519E" w:rsidRPr="0036519E" w:rsidTr="001C3BC8">
        <w:trPr>
          <w:cantSplit/>
          <w:trHeight w:val="729"/>
        </w:trPr>
        <w:tc>
          <w:tcPr>
            <w:tcW w:w="2660" w:type="dxa"/>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Ответственный исполнитель подпрограммы</w:t>
            </w:r>
          </w:p>
        </w:tc>
        <w:tc>
          <w:tcPr>
            <w:tcW w:w="7088" w:type="dxa"/>
            <w:vAlign w:val="center"/>
          </w:tcPr>
          <w:p w:rsidR="0036519E" w:rsidRPr="0036519E" w:rsidRDefault="004269A6" w:rsidP="004269A6">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r w:rsidRPr="00C75502">
              <w:rPr>
                <w:rFonts w:ascii="Times New Roman" w:hAnsi="Times New Roman" w:cs="Times New Roman"/>
                <w:sz w:val="24"/>
                <w:szCs w:val="24"/>
              </w:rPr>
              <w:t xml:space="preserve"> мун</w:t>
            </w:r>
            <w:r>
              <w:rPr>
                <w:rFonts w:ascii="Times New Roman" w:hAnsi="Times New Roman" w:cs="Times New Roman"/>
                <w:sz w:val="24"/>
                <w:szCs w:val="24"/>
              </w:rPr>
              <w:t>иципального района «Сосногорск» (о</w:t>
            </w:r>
            <w:r w:rsidR="0036519E" w:rsidRPr="0036519E">
              <w:rPr>
                <w:rFonts w:ascii="Times New Roman" w:hAnsi="Times New Roman" w:cs="Times New Roman"/>
                <w:bCs/>
                <w:sz w:val="24"/>
                <w:szCs w:val="24"/>
              </w:rPr>
              <w:t xml:space="preserve">тдел экономического развития и потребительского </w:t>
            </w:r>
            <w:r>
              <w:rPr>
                <w:rFonts w:ascii="Times New Roman" w:hAnsi="Times New Roman" w:cs="Times New Roman"/>
                <w:bCs/>
                <w:sz w:val="24"/>
                <w:szCs w:val="24"/>
              </w:rPr>
              <w:t>рынка)</w:t>
            </w:r>
          </w:p>
        </w:tc>
      </w:tr>
      <w:tr w:rsidR="0036519E" w:rsidRPr="0036519E" w:rsidTr="0036519E">
        <w:tc>
          <w:tcPr>
            <w:tcW w:w="2660" w:type="dxa"/>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Соисполнители подпрограммы</w:t>
            </w:r>
          </w:p>
        </w:tc>
        <w:tc>
          <w:tcPr>
            <w:tcW w:w="7088" w:type="dxa"/>
            <w:vAlign w:val="center"/>
          </w:tcPr>
          <w:p w:rsidR="0036519E" w:rsidRDefault="0036519E" w:rsidP="009D1872">
            <w:pPr>
              <w:pStyle w:val="a5"/>
              <w:spacing w:after="0" w:line="240" w:lineRule="auto"/>
              <w:rPr>
                <w:rFonts w:ascii="Times New Roman" w:hAnsi="Times New Roman" w:cs="Times New Roman"/>
                <w:bCs/>
                <w:sz w:val="24"/>
                <w:szCs w:val="24"/>
              </w:rPr>
            </w:pPr>
            <w:r w:rsidRPr="0036519E">
              <w:rPr>
                <w:rFonts w:ascii="Times New Roman" w:hAnsi="Times New Roman" w:cs="Times New Roman"/>
                <w:bCs/>
                <w:sz w:val="24"/>
                <w:szCs w:val="24"/>
              </w:rPr>
              <w:t>Государственное учреждение Республики Коми «Центр занятости населения города Сосногорска»</w:t>
            </w:r>
          </w:p>
          <w:p w:rsidR="009D1872" w:rsidRDefault="009D1872" w:rsidP="009D18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r w:rsidRPr="00C96350">
              <w:rPr>
                <w:rFonts w:ascii="Times New Roman" w:hAnsi="Times New Roman" w:cs="Times New Roman"/>
                <w:sz w:val="24"/>
                <w:szCs w:val="24"/>
              </w:rPr>
              <w:t xml:space="preserve"> администрации муниципального района «Сосногорск»</w:t>
            </w:r>
            <w:r>
              <w:rPr>
                <w:rFonts w:ascii="Times New Roman" w:hAnsi="Times New Roman" w:cs="Times New Roman"/>
                <w:sz w:val="24"/>
                <w:szCs w:val="24"/>
              </w:rPr>
              <w:t>;</w:t>
            </w:r>
          </w:p>
          <w:p w:rsidR="009D1872" w:rsidRDefault="009D1872" w:rsidP="009D18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 культуры </w:t>
            </w:r>
            <w:r w:rsidRPr="00C96350">
              <w:rPr>
                <w:rFonts w:ascii="Times New Roman" w:hAnsi="Times New Roman" w:cs="Times New Roman"/>
                <w:sz w:val="24"/>
                <w:szCs w:val="24"/>
              </w:rPr>
              <w:t>администрации муниципального района «Сосногорск»</w:t>
            </w:r>
            <w:r>
              <w:rPr>
                <w:rFonts w:ascii="Times New Roman" w:hAnsi="Times New Roman" w:cs="Times New Roman"/>
                <w:sz w:val="24"/>
                <w:szCs w:val="24"/>
              </w:rPr>
              <w:t>;</w:t>
            </w:r>
          </w:p>
          <w:p w:rsidR="009D1872" w:rsidRPr="0036519E" w:rsidRDefault="009D1872" w:rsidP="009D1872">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 физкультуры </w:t>
            </w:r>
            <w:r w:rsidRPr="00C96350">
              <w:rPr>
                <w:rFonts w:ascii="Times New Roman" w:hAnsi="Times New Roman" w:cs="Times New Roman"/>
                <w:sz w:val="24"/>
                <w:szCs w:val="24"/>
              </w:rPr>
              <w:t>администрации муниципального района «Сосногорск»</w:t>
            </w:r>
          </w:p>
        </w:tc>
      </w:tr>
      <w:tr w:rsidR="0036519E" w:rsidRPr="0036519E" w:rsidTr="0036519E">
        <w:tc>
          <w:tcPr>
            <w:tcW w:w="2660" w:type="dxa"/>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Подпрограммно-целевые инструменты подпрограммы</w:t>
            </w:r>
          </w:p>
        </w:tc>
        <w:tc>
          <w:tcPr>
            <w:tcW w:w="7088" w:type="dxa"/>
            <w:vAlign w:val="center"/>
          </w:tcPr>
          <w:p w:rsidR="0036519E" w:rsidRPr="0036519E" w:rsidRDefault="0036519E" w:rsidP="0036519E">
            <w:pPr>
              <w:pStyle w:val="a5"/>
              <w:spacing w:after="0" w:line="240" w:lineRule="auto"/>
              <w:jc w:val="center"/>
              <w:rPr>
                <w:rFonts w:ascii="Times New Roman" w:hAnsi="Times New Roman" w:cs="Times New Roman"/>
                <w:sz w:val="24"/>
                <w:szCs w:val="24"/>
              </w:rPr>
            </w:pPr>
            <w:r w:rsidRPr="0036519E">
              <w:rPr>
                <w:rFonts w:ascii="Times New Roman" w:hAnsi="Times New Roman" w:cs="Times New Roman"/>
                <w:sz w:val="24"/>
                <w:szCs w:val="24"/>
              </w:rPr>
              <w:t>-</w:t>
            </w:r>
          </w:p>
        </w:tc>
      </w:tr>
      <w:tr w:rsidR="0036519E" w:rsidRPr="0036519E" w:rsidTr="0036519E">
        <w:tc>
          <w:tcPr>
            <w:tcW w:w="2660" w:type="dxa"/>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Цель подпрограммы</w:t>
            </w:r>
          </w:p>
        </w:tc>
        <w:tc>
          <w:tcPr>
            <w:tcW w:w="7088" w:type="dxa"/>
            <w:vAlign w:val="center"/>
          </w:tcPr>
          <w:p w:rsidR="0036519E" w:rsidRPr="0036519E" w:rsidRDefault="0036519E" w:rsidP="0036519E">
            <w:pPr>
              <w:pStyle w:val="a5"/>
              <w:spacing w:after="0" w:line="240" w:lineRule="auto"/>
              <w:rPr>
                <w:rFonts w:ascii="Times New Roman" w:hAnsi="Times New Roman" w:cs="Times New Roman"/>
                <w:color w:val="FF0000"/>
                <w:sz w:val="24"/>
                <w:szCs w:val="24"/>
              </w:rPr>
            </w:pPr>
            <w:r w:rsidRPr="0036519E">
              <w:rPr>
                <w:rFonts w:ascii="Times New Roman" w:hAnsi="Times New Roman" w:cs="Times New Roman"/>
                <w:bCs/>
                <w:sz w:val="24"/>
                <w:szCs w:val="24"/>
              </w:rPr>
              <w:t>Оказание содействия реализации прав граждан на полную, продуктивную и свободно избранную занятость</w:t>
            </w:r>
          </w:p>
        </w:tc>
      </w:tr>
      <w:tr w:rsidR="0036519E" w:rsidRPr="0036519E" w:rsidTr="0036519E">
        <w:tc>
          <w:tcPr>
            <w:tcW w:w="2660" w:type="dxa"/>
          </w:tcPr>
          <w:p w:rsidR="0036519E" w:rsidRPr="0036519E" w:rsidRDefault="0036519E" w:rsidP="0036519E">
            <w:pPr>
              <w:autoSpaceDE w:val="0"/>
              <w:autoSpaceDN w:val="0"/>
              <w:spacing w:after="0" w:line="240" w:lineRule="auto"/>
              <w:rPr>
                <w:rFonts w:ascii="Times New Roman" w:hAnsi="Times New Roman" w:cs="Times New Roman"/>
                <w:bCs/>
                <w:sz w:val="24"/>
                <w:szCs w:val="24"/>
              </w:rPr>
            </w:pPr>
            <w:r w:rsidRPr="0036519E">
              <w:rPr>
                <w:rFonts w:ascii="Times New Roman" w:hAnsi="Times New Roman" w:cs="Times New Roman"/>
                <w:bCs/>
                <w:sz w:val="24"/>
                <w:szCs w:val="24"/>
              </w:rPr>
              <w:t>Задачи подпрограммы</w:t>
            </w:r>
          </w:p>
        </w:tc>
        <w:tc>
          <w:tcPr>
            <w:tcW w:w="7088" w:type="dxa"/>
            <w:vAlign w:val="center"/>
          </w:tcPr>
          <w:p w:rsidR="0036519E" w:rsidRPr="0036519E" w:rsidRDefault="0036519E" w:rsidP="0036519E">
            <w:pPr>
              <w:autoSpaceDE w:val="0"/>
              <w:autoSpaceDN w:val="0"/>
              <w:spacing w:after="0" w:line="240" w:lineRule="auto"/>
              <w:rPr>
                <w:rFonts w:ascii="Times New Roman" w:hAnsi="Times New Roman" w:cs="Times New Roman"/>
                <w:bCs/>
                <w:sz w:val="24"/>
                <w:szCs w:val="24"/>
              </w:rPr>
            </w:pPr>
            <w:r>
              <w:rPr>
                <w:rFonts w:ascii="Times New Roman" w:hAnsi="Times New Roman" w:cs="Times New Roman"/>
                <w:bCs/>
                <w:sz w:val="24"/>
                <w:szCs w:val="24"/>
              </w:rPr>
              <w:t>1. С</w:t>
            </w:r>
            <w:r w:rsidRPr="0036519E">
              <w:rPr>
                <w:rFonts w:ascii="Times New Roman" w:hAnsi="Times New Roman" w:cs="Times New Roman"/>
                <w:bCs/>
                <w:sz w:val="24"/>
                <w:szCs w:val="24"/>
              </w:rPr>
              <w:t>овершенствование профессионально-квалификационной структуры и механизмов трудоустройства граждан;</w:t>
            </w:r>
          </w:p>
          <w:p w:rsidR="0036519E" w:rsidRDefault="0036519E" w:rsidP="0036519E">
            <w:pPr>
              <w:autoSpaceDE w:val="0"/>
              <w:autoSpaceDN w:val="0"/>
              <w:spacing w:after="0" w:line="240" w:lineRule="auto"/>
              <w:rPr>
                <w:rFonts w:ascii="Times New Roman" w:hAnsi="Times New Roman" w:cs="Times New Roman"/>
                <w:bCs/>
                <w:sz w:val="24"/>
                <w:szCs w:val="24"/>
              </w:rPr>
            </w:pPr>
            <w:r>
              <w:rPr>
                <w:rFonts w:ascii="Times New Roman" w:hAnsi="Times New Roman" w:cs="Times New Roman"/>
                <w:bCs/>
                <w:sz w:val="24"/>
                <w:szCs w:val="24"/>
              </w:rPr>
              <w:t>2. П</w:t>
            </w:r>
            <w:r w:rsidRPr="0036519E">
              <w:rPr>
                <w:rFonts w:ascii="Times New Roman" w:hAnsi="Times New Roman" w:cs="Times New Roman"/>
                <w:bCs/>
                <w:sz w:val="24"/>
                <w:szCs w:val="24"/>
              </w:rPr>
              <w:t>овышение эффективности системы профессиональной ориентации населения</w:t>
            </w:r>
            <w:r w:rsidR="00F044E2">
              <w:rPr>
                <w:rFonts w:ascii="Times New Roman" w:hAnsi="Times New Roman" w:cs="Times New Roman"/>
                <w:bCs/>
                <w:sz w:val="24"/>
                <w:szCs w:val="24"/>
              </w:rPr>
              <w:t>;</w:t>
            </w:r>
          </w:p>
          <w:p w:rsidR="00F044E2" w:rsidRDefault="00F044E2" w:rsidP="0036519E">
            <w:pPr>
              <w:autoSpaceDE w:val="0"/>
              <w:autoSpaceDN w:val="0"/>
              <w:spacing w:after="0" w:line="240" w:lineRule="auto"/>
              <w:rPr>
                <w:rFonts w:ascii="Times New Roman" w:hAnsi="Times New Roman" w:cs="Times New Roman"/>
                <w:bCs/>
                <w:sz w:val="24"/>
                <w:szCs w:val="24"/>
              </w:rPr>
            </w:pPr>
            <w:r>
              <w:rPr>
                <w:rFonts w:ascii="Times New Roman" w:hAnsi="Times New Roman" w:cs="Times New Roman"/>
                <w:bCs/>
                <w:sz w:val="24"/>
                <w:szCs w:val="24"/>
              </w:rPr>
              <w:t>3. Содействие трудоустройству инвалидов, родителей, воспитывающих несовершеннолетних детей и других категорий, относящихся к гражданам, испытывающим трудности в поиске работы;</w:t>
            </w:r>
          </w:p>
          <w:p w:rsidR="00F044E2" w:rsidRPr="0036519E" w:rsidRDefault="00F044E2" w:rsidP="0036519E">
            <w:pPr>
              <w:autoSpaceDE w:val="0"/>
              <w:autoSpaceDN w:val="0"/>
              <w:spacing w:after="0" w:line="240" w:lineRule="auto"/>
              <w:rPr>
                <w:rFonts w:ascii="Times New Roman" w:hAnsi="Times New Roman" w:cs="Times New Roman"/>
                <w:bCs/>
                <w:sz w:val="24"/>
                <w:szCs w:val="24"/>
              </w:rPr>
            </w:pPr>
            <w:r>
              <w:rPr>
                <w:rFonts w:ascii="Times New Roman" w:hAnsi="Times New Roman" w:cs="Times New Roman"/>
                <w:bCs/>
                <w:sz w:val="24"/>
                <w:szCs w:val="24"/>
              </w:rPr>
              <w:t>4. Решение проблем сельской занятости</w:t>
            </w:r>
          </w:p>
        </w:tc>
      </w:tr>
      <w:tr w:rsidR="0036519E" w:rsidRPr="0036519E" w:rsidTr="0036519E">
        <w:tc>
          <w:tcPr>
            <w:tcW w:w="2660" w:type="dxa"/>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Целевые индикаторы и показатели подпрограммы</w:t>
            </w:r>
          </w:p>
        </w:tc>
        <w:tc>
          <w:tcPr>
            <w:tcW w:w="7088" w:type="dxa"/>
            <w:vAlign w:val="center"/>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1</w:t>
            </w:r>
            <w:r>
              <w:rPr>
                <w:rFonts w:ascii="Times New Roman" w:hAnsi="Times New Roman" w:cs="Times New Roman"/>
                <w:sz w:val="24"/>
                <w:szCs w:val="24"/>
              </w:rPr>
              <w:t>. К</w:t>
            </w:r>
            <w:r w:rsidRPr="0036519E">
              <w:rPr>
                <w:rFonts w:ascii="Times New Roman" w:hAnsi="Times New Roman" w:cs="Times New Roman"/>
                <w:sz w:val="24"/>
                <w:szCs w:val="24"/>
              </w:rPr>
              <w:t>оличество организованных общественных р</w:t>
            </w:r>
            <w:r w:rsidR="00F044E2">
              <w:rPr>
                <w:rFonts w:ascii="Times New Roman" w:hAnsi="Times New Roman" w:cs="Times New Roman"/>
                <w:sz w:val="24"/>
                <w:szCs w:val="24"/>
              </w:rPr>
              <w:t>абочих мест</w:t>
            </w:r>
            <w:r w:rsidRPr="0036519E">
              <w:rPr>
                <w:rFonts w:ascii="Times New Roman" w:hAnsi="Times New Roman" w:cs="Times New Roman"/>
                <w:sz w:val="24"/>
                <w:szCs w:val="24"/>
              </w:rPr>
              <w:t>;</w:t>
            </w:r>
          </w:p>
          <w:p w:rsidR="0036519E" w:rsidRPr="0036519E" w:rsidRDefault="0036519E" w:rsidP="0036519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2. К</w:t>
            </w:r>
            <w:r w:rsidRPr="0036519E">
              <w:rPr>
                <w:rFonts w:ascii="Times New Roman" w:hAnsi="Times New Roman" w:cs="Times New Roman"/>
                <w:sz w:val="24"/>
                <w:szCs w:val="24"/>
              </w:rPr>
              <w:t>оличество проведенных «круглых столов» и семинаров по вопросам занятости, в т.ч. по самозанятости</w:t>
            </w:r>
          </w:p>
        </w:tc>
      </w:tr>
      <w:tr w:rsidR="0036519E" w:rsidRPr="0036519E" w:rsidTr="0036519E">
        <w:tc>
          <w:tcPr>
            <w:tcW w:w="2660" w:type="dxa"/>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Этапы и сроки реализации подпрограммы</w:t>
            </w:r>
          </w:p>
        </w:tc>
        <w:tc>
          <w:tcPr>
            <w:tcW w:w="7088" w:type="dxa"/>
            <w:vAlign w:val="center"/>
          </w:tcPr>
          <w:p w:rsidR="0036519E" w:rsidRPr="0036519E" w:rsidRDefault="0036519E" w:rsidP="0036519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2014 – 2020 годы</w:t>
            </w:r>
          </w:p>
        </w:tc>
      </w:tr>
      <w:tr w:rsidR="0036519E" w:rsidRPr="0036519E" w:rsidTr="0036519E">
        <w:tc>
          <w:tcPr>
            <w:tcW w:w="2660" w:type="dxa"/>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Объемы бюджетных ассигнований подпрограммы</w:t>
            </w:r>
          </w:p>
        </w:tc>
        <w:tc>
          <w:tcPr>
            <w:tcW w:w="7088" w:type="dxa"/>
            <w:vAlign w:val="center"/>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объем финансирования за счет средств бюджета муниципального образования муниципального района «Сосногорск» составит:</w:t>
            </w:r>
          </w:p>
          <w:p w:rsidR="0036519E" w:rsidRPr="0036519E" w:rsidRDefault="00D95EFC" w:rsidP="0036519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2014 год</w:t>
            </w:r>
            <w:r w:rsidR="0036519E" w:rsidRPr="0036519E">
              <w:rPr>
                <w:rFonts w:ascii="Times New Roman" w:hAnsi="Times New Roman" w:cs="Times New Roman"/>
                <w:sz w:val="24"/>
                <w:szCs w:val="24"/>
              </w:rPr>
              <w:t xml:space="preserve"> – 100,00 тыс. руб.</w:t>
            </w:r>
          </w:p>
          <w:p w:rsidR="0036519E" w:rsidRPr="0036519E" w:rsidRDefault="00D95EFC" w:rsidP="0036519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2015 год</w:t>
            </w:r>
            <w:r w:rsidR="0036519E" w:rsidRPr="0036519E">
              <w:rPr>
                <w:rFonts w:ascii="Times New Roman" w:hAnsi="Times New Roman" w:cs="Times New Roman"/>
                <w:sz w:val="24"/>
                <w:szCs w:val="24"/>
              </w:rPr>
              <w:t xml:space="preserve"> – 100,00 тыс. руб.</w:t>
            </w:r>
          </w:p>
          <w:p w:rsidR="0036519E" w:rsidRPr="0036519E" w:rsidRDefault="0036519E" w:rsidP="0036519E">
            <w:pPr>
              <w:pStyle w:val="a5"/>
              <w:spacing w:after="0" w:line="240" w:lineRule="auto"/>
              <w:rPr>
                <w:rFonts w:ascii="Times New Roman" w:hAnsi="Times New Roman" w:cs="Times New Roman"/>
                <w:b/>
                <w:sz w:val="24"/>
                <w:szCs w:val="24"/>
              </w:rPr>
            </w:pPr>
            <w:r w:rsidRPr="0036519E">
              <w:rPr>
                <w:rFonts w:ascii="Times New Roman" w:hAnsi="Times New Roman" w:cs="Times New Roman"/>
                <w:sz w:val="24"/>
                <w:szCs w:val="24"/>
              </w:rPr>
              <w:t>2016</w:t>
            </w:r>
            <w:r w:rsidR="00D95EFC">
              <w:rPr>
                <w:rFonts w:ascii="Times New Roman" w:hAnsi="Times New Roman" w:cs="Times New Roman"/>
                <w:sz w:val="24"/>
                <w:szCs w:val="24"/>
              </w:rPr>
              <w:t xml:space="preserve"> год</w:t>
            </w:r>
            <w:r w:rsidRPr="0036519E">
              <w:rPr>
                <w:rFonts w:ascii="Times New Roman" w:hAnsi="Times New Roman" w:cs="Times New Roman"/>
                <w:sz w:val="24"/>
                <w:szCs w:val="24"/>
              </w:rPr>
              <w:t xml:space="preserve"> – 100,00 тыс. руб.</w:t>
            </w:r>
          </w:p>
        </w:tc>
      </w:tr>
      <w:tr w:rsidR="0036519E" w:rsidRPr="0036519E" w:rsidTr="0036519E">
        <w:tc>
          <w:tcPr>
            <w:tcW w:w="2660" w:type="dxa"/>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Ожидаемые результаты реализации подпрограммы</w:t>
            </w:r>
          </w:p>
        </w:tc>
        <w:tc>
          <w:tcPr>
            <w:tcW w:w="7088" w:type="dxa"/>
            <w:vAlign w:val="center"/>
          </w:tcPr>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w:t>
            </w:r>
            <w:r w:rsidR="003761EE">
              <w:rPr>
                <w:rFonts w:ascii="Times New Roman" w:hAnsi="Times New Roman" w:cs="Times New Roman"/>
                <w:sz w:val="24"/>
                <w:szCs w:val="24"/>
              </w:rPr>
              <w:t xml:space="preserve"> </w:t>
            </w:r>
            <w:r w:rsidRPr="0036519E">
              <w:rPr>
                <w:rFonts w:ascii="Times New Roman" w:hAnsi="Times New Roman" w:cs="Times New Roman"/>
                <w:sz w:val="24"/>
                <w:szCs w:val="24"/>
              </w:rPr>
              <w:t>организац</w:t>
            </w:r>
            <w:r w:rsidR="00F044E2">
              <w:rPr>
                <w:rFonts w:ascii="Times New Roman" w:hAnsi="Times New Roman" w:cs="Times New Roman"/>
                <w:sz w:val="24"/>
                <w:szCs w:val="24"/>
              </w:rPr>
              <w:t>ия 15 общественных рабочих мест, в том числе в сельской местности;</w:t>
            </w:r>
          </w:p>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w:t>
            </w:r>
            <w:r w:rsidR="003761EE">
              <w:rPr>
                <w:rFonts w:ascii="Times New Roman" w:hAnsi="Times New Roman" w:cs="Times New Roman"/>
                <w:sz w:val="24"/>
                <w:szCs w:val="24"/>
              </w:rPr>
              <w:t xml:space="preserve"> </w:t>
            </w:r>
            <w:r w:rsidRPr="0036519E">
              <w:rPr>
                <w:rFonts w:ascii="Times New Roman" w:hAnsi="Times New Roman" w:cs="Times New Roman"/>
                <w:sz w:val="24"/>
                <w:szCs w:val="24"/>
              </w:rPr>
              <w:t>повышение уровня труд</w:t>
            </w:r>
            <w:r w:rsidR="00F044E2">
              <w:rPr>
                <w:rFonts w:ascii="Times New Roman" w:hAnsi="Times New Roman" w:cs="Times New Roman"/>
                <w:sz w:val="24"/>
                <w:szCs w:val="24"/>
              </w:rPr>
              <w:t>оустройства безработных граждан, в том числе относящихся к категории граждан, испытывающих трудности в поиске работы</w:t>
            </w:r>
          </w:p>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w:t>
            </w:r>
            <w:r w:rsidR="003761EE">
              <w:rPr>
                <w:rFonts w:ascii="Times New Roman" w:hAnsi="Times New Roman" w:cs="Times New Roman"/>
                <w:sz w:val="24"/>
                <w:szCs w:val="24"/>
              </w:rPr>
              <w:t xml:space="preserve"> </w:t>
            </w:r>
            <w:r w:rsidRPr="0036519E">
              <w:rPr>
                <w:rFonts w:ascii="Times New Roman" w:hAnsi="Times New Roman" w:cs="Times New Roman"/>
                <w:sz w:val="24"/>
                <w:szCs w:val="24"/>
              </w:rPr>
              <w:t>увеличение количества граждан, обратившихся за предоставлением государственных услуг в органы службы занятости;</w:t>
            </w:r>
          </w:p>
          <w:p w:rsidR="0036519E" w:rsidRPr="0036519E" w:rsidRDefault="0036519E" w:rsidP="0036519E">
            <w:pPr>
              <w:pStyle w:val="a5"/>
              <w:spacing w:after="0" w:line="240" w:lineRule="auto"/>
              <w:rPr>
                <w:rFonts w:ascii="Times New Roman" w:hAnsi="Times New Roman" w:cs="Times New Roman"/>
                <w:sz w:val="24"/>
                <w:szCs w:val="24"/>
              </w:rPr>
            </w:pPr>
            <w:r w:rsidRPr="0036519E">
              <w:rPr>
                <w:rFonts w:ascii="Times New Roman" w:hAnsi="Times New Roman" w:cs="Times New Roman"/>
                <w:sz w:val="24"/>
                <w:szCs w:val="24"/>
              </w:rPr>
              <w:t>-</w:t>
            </w:r>
            <w:r w:rsidR="003761EE">
              <w:rPr>
                <w:rFonts w:ascii="Times New Roman" w:hAnsi="Times New Roman" w:cs="Times New Roman"/>
                <w:sz w:val="24"/>
                <w:szCs w:val="24"/>
              </w:rPr>
              <w:t xml:space="preserve"> </w:t>
            </w:r>
            <w:r w:rsidRPr="0036519E">
              <w:rPr>
                <w:rFonts w:ascii="Times New Roman" w:hAnsi="Times New Roman" w:cs="Times New Roman"/>
                <w:sz w:val="24"/>
                <w:szCs w:val="24"/>
              </w:rPr>
              <w:t>снижение уровня безработицы;</w:t>
            </w:r>
          </w:p>
          <w:p w:rsidR="0036519E" w:rsidRPr="0036519E" w:rsidRDefault="0036519E" w:rsidP="0036519E">
            <w:pPr>
              <w:autoSpaceDE w:val="0"/>
              <w:autoSpaceDN w:val="0"/>
              <w:spacing w:after="0" w:line="240" w:lineRule="auto"/>
              <w:rPr>
                <w:rFonts w:ascii="Times New Roman" w:hAnsi="Times New Roman" w:cs="Times New Roman"/>
                <w:bCs/>
                <w:sz w:val="24"/>
                <w:szCs w:val="24"/>
              </w:rPr>
            </w:pPr>
            <w:r w:rsidRPr="0036519E">
              <w:rPr>
                <w:rFonts w:ascii="Times New Roman" w:hAnsi="Times New Roman" w:cs="Times New Roman"/>
                <w:bCs/>
                <w:sz w:val="24"/>
                <w:szCs w:val="24"/>
              </w:rPr>
              <w:t>-</w:t>
            </w:r>
            <w:r w:rsidR="003761EE">
              <w:rPr>
                <w:rFonts w:ascii="Times New Roman" w:hAnsi="Times New Roman" w:cs="Times New Roman"/>
                <w:bCs/>
                <w:sz w:val="24"/>
                <w:szCs w:val="24"/>
              </w:rPr>
              <w:t xml:space="preserve"> </w:t>
            </w:r>
            <w:r w:rsidRPr="0036519E">
              <w:rPr>
                <w:rFonts w:ascii="Times New Roman" w:hAnsi="Times New Roman" w:cs="Times New Roman"/>
                <w:bCs/>
                <w:sz w:val="24"/>
                <w:szCs w:val="24"/>
              </w:rPr>
              <w:t>развитие партнерства между службой занятости, работодателями, администрациями местного самоуправления и другими социальными партнерами</w:t>
            </w:r>
          </w:p>
        </w:tc>
      </w:tr>
    </w:tbl>
    <w:p w:rsidR="001C3BC8" w:rsidRDefault="001C3BC8" w:rsidP="003761EE">
      <w:pPr>
        <w:widowControl w:val="0"/>
        <w:autoSpaceDE w:val="0"/>
        <w:autoSpaceDN w:val="0"/>
        <w:adjustRightInd w:val="0"/>
        <w:spacing w:after="0" w:line="240" w:lineRule="auto"/>
        <w:jc w:val="both"/>
        <w:rPr>
          <w:rFonts w:ascii="Times New Roman" w:hAnsi="Times New Roman" w:cs="Times New Roman"/>
          <w:sz w:val="24"/>
          <w:szCs w:val="24"/>
        </w:rPr>
        <w:sectPr w:rsidR="001C3BC8" w:rsidSect="001C3BC8">
          <w:pgSz w:w="11906" w:h="16838"/>
          <w:pgMar w:top="1021" w:right="851" w:bottom="1134" w:left="1701" w:header="709" w:footer="709" w:gutter="0"/>
          <w:cols w:space="708"/>
          <w:docGrid w:linePitch="360"/>
        </w:sectPr>
      </w:pPr>
    </w:p>
    <w:p w:rsidR="0016209A" w:rsidRPr="0016209A" w:rsidRDefault="0016209A" w:rsidP="006A47D2">
      <w:pPr>
        <w:pStyle w:val="a4"/>
        <w:widowControl w:val="0"/>
        <w:numPr>
          <w:ilvl w:val="0"/>
          <w:numId w:val="5"/>
        </w:numPr>
        <w:autoSpaceDE w:val="0"/>
        <w:autoSpaceDN w:val="0"/>
        <w:adjustRightInd w:val="0"/>
        <w:spacing w:after="0" w:line="240" w:lineRule="auto"/>
        <w:jc w:val="center"/>
        <w:outlineLvl w:val="2"/>
        <w:rPr>
          <w:rFonts w:ascii="Times New Roman" w:hAnsi="Times New Roman" w:cs="Times New Roman"/>
          <w:b/>
          <w:sz w:val="28"/>
          <w:szCs w:val="28"/>
        </w:rPr>
      </w:pPr>
      <w:r w:rsidRPr="0016209A">
        <w:rPr>
          <w:rFonts w:ascii="Times New Roman" w:hAnsi="Times New Roman" w:cs="Times New Roman"/>
          <w:b/>
          <w:sz w:val="28"/>
          <w:szCs w:val="28"/>
        </w:rPr>
        <w:lastRenderedPageBreak/>
        <w:t>Характеристика сферы реализации подпрограммы, описание основных проблем в указанной сфере и прогноз ее развития</w:t>
      </w:r>
    </w:p>
    <w:p w:rsidR="00186D83" w:rsidRDefault="00186D83" w:rsidP="0072516A">
      <w:pPr>
        <w:jc w:val="center"/>
        <w:rPr>
          <w:rFonts w:ascii="Times New Roman" w:hAnsi="Times New Roman" w:cs="Times New Roman"/>
          <w:b/>
          <w:sz w:val="28"/>
          <w:szCs w:val="28"/>
        </w:rPr>
      </w:pPr>
    </w:p>
    <w:p w:rsidR="003761EE" w:rsidRPr="003761EE" w:rsidRDefault="003761EE" w:rsidP="00827D01">
      <w:pPr>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 xml:space="preserve">Решение проблем безработицы и занятости является важнейшим элементом комплексного преобразования экономики муниципального района «Сосногорск». </w:t>
      </w:r>
    </w:p>
    <w:p w:rsidR="003761EE" w:rsidRPr="003761EE" w:rsidRDefault="003761EE" w:rsidP="00827D01">
      <w:pPr>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Последовательное проведение муниципальной политики в области содействия занятости населения в районе является одним из приоритетов стратегии социально-экономического развития муниципального района «Сосногорск».</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По предварительной оценке Росстата, численность постоянного населения района с учетом окончательных итогов Всероссийской переписи населения 2010 года на 1 января 2013 года составила 45 681 человек и с начала 2012 года уменьшилась на 354 человека.</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Демографическая ситуация характеризовалась не просто сокращением численности населения вследствие его миграционной убыли, но и ухудшением качественных характеристик населения. Население продолжает стареть и терять наиболее мобильное население трудоспособного возраста. Однако в этом году уровень миграции сократился к уровню прошлого года на 35 %.</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Анализ результатов мероприятий, реализованных в 2012-2013 годах в сфере содействия занятости населения, свидетельствует о достаточно высоком уровне организации работы органов службы занятости и по оказанию содействия занятости населения, обеспечению единых стандартов качества, доступности услуг в сфере занятости.</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Ситуацию на рынке труда можно охарактеризовать как стабильную, управляемую и прогнозируемую.</w:t>
      </w:r>
    </w:p>
    <w:p w:rsidR="003761EE" w:rsidRPr="003761EE" w:rsidRDefault="003761EE" w:rsidP="00827D01">
      <w:pPr>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 xml:space="preserve">По состоянию на 1 января 2013 года численность официально зарегистрированных безработных составляла 459 чел. При этом уровень безработицы был равен 1,7 % к экономически активному населению (26 549 чел.). </w:t>
      </w:r>
    </w:p>
    <w:p w:rsidR="003761EE" w:rsidRPr="003761EE" w:rsidRDefault="003761EE" w:rsidP="00827D01">
      <w:pPr>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 xml:space="preserve">По состоянию на 1 октября 2013 года численность зарегистрированных безработных граждан составила 334 чел., при этом уровень безработицы составил 1,31 % к экономически активному населению (25 305 чел). </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Вместе с тем при невысоком уровне регистрируемой безработицы основными проблемами сегодня являются качественные диспропорции и неудовлетворенный спрос работодателей на рабочую силу. По своему характеру зарегистрированная безработица является «структурной», то есть спрос и предложение не сбалансированы.</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 xml:space="preserve">Одновременно отмечается несогласованность интересов работников и работодателей. Работодателям требуются кадры, имеющие высокий уровень профессионального образования, высокую квалификацию и опыт работы. Имеющие такой уровень и квалификацию специалисты из числа безработных, состоящих на регистрационном учете, отказываются от </w:t>
      </w:r>
      <w:r w:rsidRPr="003761EE">
        <w:rPr>
          <w:rFonts w:ascii="Times New Roman" w:hAnsi="Times New Roman" w:cs="Times New Roman"/>
          <w:sz w:val="28"/>
          <w:szCs w:val="28"/>
        </w:rPr>
        <w:lastRenderedPageBreak/>
        <w:t>трудоустройства ввиду низкой оплаты труда.</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Анализ заявленных данных о кадровых потребностях рынка труда позволяет сделать вывод о том, что современный рынок труда по-прежнему ориентирован на профессии начального и среднего профессионального образования.</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Важной проблемой остается дифференциация локальных рынков труда по условиям обеспечения занятостью. Сельское население по сравнению с городскими жителями оказалось в большей степени вытесненным с рынка труда.</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В этих условиях возрастает необходимость осуществления системного и целостного регулирования ситуации, складывающейся на региональном рынке труда.</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 xml:space="preserve">В текущем 2013 году регулирование рынка труда района осуществляется в рамках двух программ: муниципальной целевой программы «Содействие занятости населения муниципального района «Сосногорск» на 2013 год» и государственной </w:t>
      </w:r>
      <w:hyperlink r:id="rId22" w:history="1">
        <w:r w:rsidRPr="003761EE">
          <w:rPr>
            <w:rFonts w:ascii="Times New Roman" w:hAnsi="Times New Roman" w:cs="Times New Roman"/>
            <w:sz w:val="28"/>
            <w:szCs w:val="28"/>
          </w:rPr>
          <w:t>программы</w:t>
        </w:r>
      </w:hyperlink>
      <w:r w:rsidRPr="003761EE">
        <w:rPr>
          <w:rFonts w:ascii="Times New Roman" w:hAnsi="Times New Roman" w:cs="Times New Roman"/>
          <w:sz w:val="28"/>
          <w:szCs w:val="28"/>
        </w:rPr>
        <w:t xml:space="preserve"> «Содействие трудоустройству незанятых инвалидов, родителей, воспитывающих детей-инвалидов, многодетных родителей в Республике Коми».</w:t>
      </w:r>
    </w:p>
    <w:p w:rsidR="003761EE" w:rsidRPr="003761EE" w:rsidRDefault="003761EE" w:rsidP="00827D01">
      <w:pPr>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Подпрограмма разработана на основе анализа социальных, демографических и экономических факторов развития муниципального района «Сосногорск». Подпрограмма направлена на формирование мероприятий, позволяющих снизить социальную напряженность в обществе посредством целевой поддержки лиц, потерявших работу, смягчение последствий долговременной безработицы, обеспечения временной занятости и материальной поддержки безработных граждан, сохранения их профессионального потенциала и мотивации к труду.</w:t>
      </w:r>
    </w:p>
    <w:p w:rsidR="003761EE" w:rsidRPr="003761EE" w:rsidRDefault="003761EE" w:rsidP="00827D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В 2014 - 2016 годах, по прогнозным оценкам, демографическая ситуация будет развиваться под влиянием сложившейся динамики рождаемости, смертности и миграции населения, которая указывает на сохранение тенденции к сокращению численности населения за счет миграционного оттока. На фоне сокращения общей численности населения и изменения его возрастной структуры сохранится тенденция сокращения численности трудовых ресурсов.</w:t>
      </w:r>
    </w:p>
    <w:p w:rsidR="003761EE" w:rsidRDefault="003761EE" w:rsidP="0072516A">
      <w:pPr>
        <w:jc w:val="center"/>
        <w:rPr>
          <w:rFonts w:ascii="Times New Roman" w:hAnsi="Times New Roman" w:cs="Times New Roman"/>
          <w:b/>
          <w:sz w:val="28"/>
          <w:szCs w:val="28"/>
        </w:rPr>
      </w:pPr>
    </w:p>
    <w:p w:rsidR="0016209A" w:rsidRPr="00100542" w:rsidRDefault="0016209A" w:rsidP="0016209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00542">
        <w:rPr>
          <w:rFonts w:ascii="Times New Roman" w:hAnsi="Times New Roman" w:cs="Times New Roman"/>
          <w:b/>
          <w:sz w:val="28"/>
          <w:szCs w:val="28"/>
        </w:rPr>
        <w:t>2. Приоритеты реализуемой в муниципальном образовании муниципальном районе «Сосногорск»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6209A" w:rsidRDefault="0016209A" w:rsidP="0072516A">
      <w:pPr>
        <w:jc w:val="center"/>
        <w:rPr>
          <w:rFonts w:ascii="Times New Roman" w:hAnsi="Times New Roman" w:cs="Times New Roman"/>
          <w:b/>
          <w:sz w:val="28"/>
          <w:szCs w:val="28"/>
        </w:rPr>
      </w:pPr>
    </w:p>
    <w:p w:rsidR="003761EE" w:rsidRPr="003761EE" w:rsidRDefault="003761EE" w:rsidP="009C5316">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761EE">
        <w:rPr>
          <w:rStyle w:val="style41"/>
          <w:rFonts w:ascii="Times New Roman" w:hAnsi="Times New Roman" w:cs="Times New Roman"/>
          <w:b w:val="0"/>
          <w:sz w:val="28"/>
          <w:szCs w:val="28"/>
        </w:rPr>
        <w:t xml:space="preserve">В числе приоритетных задач развития экономики района – создание предпосылок для расширения занятости трудоспособного населения и </w:t>
      </w:r>
      <w:r w:rsidRPr="003761EE">
        <w:rPr>
          <w:rStyle w:val="style41"/>
          <w:rFonts w:ascii="Times New Roman" w:hAnsi="Times New Roman" w:cs="Times New Roman"/>
          <w:b w:val="0"/>
          <w:sz w:val="28"/>
          <w:szCs w:val="28"/>
        </w:rPr>
        <w:lastRenderedPageBreak/>
        <w:t>снижения уровня безработицы, увеличения доходов населения и снижения масштабов бедности.</w:t>
      </w:r>
    </w:p>
    <w:p w:rsidR="003761EE" w:rsidRPr="003761EE" w:rsidRDefault="003761EE" w:rsidP="009C5316">
      <w:pPr>
        <w:pStyle w:val="ConsPlusNonformat"/>
        <w:widowControl/>
        <w:tabs>
          <w:tab w:val="left" w:pos="567"/>
        </w:tabs>
        <w:jc w:val="both"/>
        <w:rPr>
          <w:rStyle w:val="style41"/>
          <w:rFonts w:ascii="Times New Roman" w:hAnsi="Times New Roman" w:cs="Times New Roman"/>
          <w:b w:val="0"/>
          <w:sz w:val="28"/>
          <w:szCs w:val="28"/>
        </w:rPr>
      </w:pPr>
      <w:r w:rsidRPr="003761EE">
        <w:rPr>
          <w:rStyle w:val="style41"/>
          <w:rFonts w:ascii="Times New Roman" w:hAnsi="Times New Roman" w:cs="Times New Roman"/>
          <w:b w:val="0"/>
          <w:sz w:val="28"/>
          <w:szCs w:val="28"/>
        </w:rPr>
        <w:tab/>
        <w:t xml:space="preserve">Подпрограмма «Содействие занятости населения муниципального района «Сосногорск» разработана с целью </w:t>
      </w:r>
      <w:r w:rsidRPr="003761EE">
        <w:rPr>
          <w:rFonts w:ascii="Times New Roman" w:hAnsi="Times New Roman" w:cs="Times New Roman"/>
          <w:sz w:val="28"/>
          <w:szCs w:val="28"/>
        </w:rPr>
        <w:t>оказания содействия реализации прав</w:t>
      </w:r>
      <w:r w:rsidRPr="003761EE">
        <w:rPr>
          <w:rFonts w:ascii="Times New Roman" w:hAnsi="Times New Roman" w:cs="Times New Roman"/>
          <w:bCs/>
          <w:sz w:val="28"/>
          <w:szCs w:val="28"/>
        </w:rPr>
        <w:t xml:space="preserve"> граждан на полную, продуктивную и свободно избранную занятость.</w:t>
      </w:r>
    </w:p>
    <w:p w:rsidR="003761EE" w:rsidRPr="003761EE" w:rsidRDefault="003761EE" w:rsidP="009C5316">
      <w:pPr>
        <w:pStyle w:val="ConsPlusNonformat"/>
        <w:widowControl/>
        <w:tabs>
          <w:tab w:val="left" w:pos="567"/>
        </w:tabs>
        <w:jc w:val="both"/>
        <w:rPr>
          <w:rStyle w:val="style41"/>
          <w:rFonts w:ascii="Times New Roman" w:hAnsi="Times New Roman" w:cs="Times New Roman"/>
          <w:b w:val="0"/>
          <w:sz w:val="28"/>
          <w:szCs w:val="28"/>
        </w:rPr>
      </w:pPr>
      <w:r w:rsidRPr="003761EE">
        <w:rPr>
          <w:rStyle w:val="style41"/>
          <w:rFonts w:ascii="Times New Roman" w:hAnsi="Times New Roman" w:cs="Times New Roman"/>
          <w:b w:val="0"/>
          <w:sz w:val="28"/>
          <w:szCs w:val="28"/>
        </w:rPr>
        <w:tab/>
        <w:t xml:space="preserve">Достижение указанной цели будет обеспечиваться решением следующих </w:t>
      </w:r>
      <w:r w:rsidR="00F044E2">
        <w:rPr>
          <w:rStyle w:val="style41"/>
          <w:rFonts w:ascii="Times New Roman" w:hAnsi="Times New Roman" w:cs="Times New Roman"/>
          <w:b w:val="0"/>
          <w:sz w:val="28"/>
          <w:szCs w:val="28"/>
        </w:rPr>
        <w:t>четырех</w:t>
      </w:r>
      <w:r w:rsidRPr="003761EE">
        <w:rPr>
          <w:rStyle w:val="style41"/>
          <w:rFonts w:ascii="Times New Roman" w:hAnsi="Times New Roman" w:cs="Times New Roman"/>
          <w:b w:val="0"/>
          <w:sz w:val="28"/>
          <w:szCs w:val="28"/>
        </w:rPr>
        <w:t xml:space="preserve"> приоритетных задач:</w:t>
      </w:r>
    </w:p>
    <w:p w:rsidR="003761EE" w:rsidRPr="003761EE" w:rsidRDefault="003761EE" w:rsidP="009C5316">
      <w:pPr>
        <w:autoSpaceDE w:val="0"/>
        <w:autoSpaceDN w:val="0"/>
        <w:spacing w:after="0" w:line="240" w:lineRule="auto"/>
        <w:ind w:firstLine="567"/>
        <w:jc w:val="both"/>
        <w:rPr>
          <w:rFonts w:ascii="Times New Roman" w:hAnsi="Times New Roman" w:cs="Times New Roman"/>
          <w:bCs/>
          <w:sz w:val="28"/>
          <w:szCs w:val="28"/>
        </w:rPr>
      </w:pPr>
      <w:r w:rsidRPr="003761EE">
        <w:rPr>
          <w:rFonts w:ascii="Times New Roman" w:hAnsi="Times New Roman" w:cs="Times New Roman"/>
          <w:bCs/>
          <w:sz w:val="28"/>
          <w:szCs w:val="28"/>
        </w:rPr>
        <w:t>1)</w:t>
      </w:r>
      <w:r>
        <w:rPr>
          <w:rFonts w:ascii="Times New Roman" w:hAnsi="Times New Roman" w:cs="Times New Roman"/>
          <w:bCs/>
          <w:sz w:val="28"/>
          <w:szCs w:val="28"/>
        </w:rPr>
        <w:t xml:space="preserve"> </w:t>
      </w:r>
      <w:r w:rsidRPr="003761EE">
        <w:rPr>
          <w:rFonts w:ascii="Times New Roman" w:hAnsi="Times New Roman" w:cs="Times New Roman"/>
          <w:bCs/>
          <w:sz w:val="28"/>
          <w:szCs w:val="28"/>
        </w:rPr>
        <w:t>совершенствование профессионально-квалификационной структуры и механизмов трудоустройства граждан;</w:t>
      </w:r>
    </w:p>
    <w:p w:rsidR="003761EE" w:rsidRDefault="003761EE" w:rsidP="009C5316">
      <w:pPr>
        <w:autoSpaceDE w:val="0"/>
        <w:autoSpaceDN w:val="0"/>
        <w:spacing w:after="0" w:line="240" w:lineRule="auto"/>
        <w:ind w:firstLine="567"/>
        <w:jc w:val="both"/>
        <w:rPr>
          <w:rFonts w:ascii="Times New Roman" w:hAnsi="Times New Roman" w:cs="Times New Roman"/>
          <w:bCs/>
          <w:sz w:val="28"/>
          <w:szCs w:val="28"/>
        </w:rPr>
      </w:pPr>
      <w:r w:rsidRPr="003761EE">
        <w:rPr>
          <w:rFonts w:ascii="Times New Roman" w:hAnsi="Times New Roman" w:cs="Times New Roman"/>
          <w:bCs/>
          <w:sz w:val="28"/>
          <w:szCs w:val="28"/>
        </w:rPr>
        <w:t>2)</w:t>
      </w:r>
      <w:r>
        <w:rPr>
          <w:rFonts w:ascii="Times New Roman" w:hAnsi="Times New Roman" w:cs="Times New Roman"/>
          <w:bCs/>
          <w:sz w:val="28"/>
          <w:szCs w:val="28"/>
        </w:rPr>
        <w:t xml:space="preserve"> </w:t>
      </w:r>
      <w:r w:rsidRPr="003761EE">
        <w:rPr>
          <w:rFonts w:ascii="Times New Roman" w:hAnsi="Times New Roman" w:cs="Times New Roman"/>
          <w:bCs/>
          <w:sz w:val="28"/>
          <w:szCs w:val="28"/>
        </w:rPr>
        <w:t>повышение эффективности системы профес</w:t>
      </w:r>
      <w:r w:rsidR="00F044E2">
        <w:rPr>
          <w:rFonts w:ascii="Times New Roman" w:hAnsi="Times New Roman" w:cs="Times New Roman"/>
          <w:bCs/>
          <w:sz w:val="28"/>
          <w:szCs w:val="28"/>
        </w:rPr>
        <w:t>сиональной ориентации населения;</w:t>
      </w:r>
    </w:p>
    <w:p w:rsidR="00F044E2" w:rsidRDefault="00F044E2" w:rsidP="009C5316">
      <w:pPr>
        <w:autoSpaceDE w:val="0"/>
        <w:autoSpaceDN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содействие трудоустройству инвалидов, родителей, воспитывающих несовершеннолетних детей и других категорий, относящихся к гражданам, испытывающим трудности в поиске работы;</w:t>
      </w:r>
    </w:p>
    <w:p w:rsidR="00F044E2" w:rsidRPr="003761EE" w:rsidRDefault="00F044E2" w:rsidP="009C5316">
      <w:pPr>
        <w:autoSpaceDE w:val="0"/>
        <w:autoSpaceDN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решение проблем сельской занятости</w:t>
      </w:r>
    </w:p>
    <w:p w:rsidR="003761EE" w:rsidRPr="003761EE" w:rsidRDefault="00F044E2" w:rsidP="009C5316">
      <w:pPr>
        <w:autoSpaceDE w:val="0"/>
        <w:autoSpaceDN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рамках задач</w:t>
      </w:r>
      <w:r w:rsidR="003761EE" w:rsidRPr="003761EE">
        <w:rPr>
          <w:rFonts w:ascii="Times New Roman" w:hAnsi="Times New Roman" w:cs="Times New Roman"/>
          <w:bCs/>
          <w:sz w:val="28"/>
          <w:szCs w:val="28"/>
        </w:rPr>
        <w:t xml:space="preserve"> 1 </w:t>
      </w:r>
      <w:r>
        <w:rPr>
          <w:rFonts w:ascii="Times New Roman" w:hAnsi="Times New Roman" w:cs="Times New Roman"/>
          <w:bCs/>
          <w:sz w:val="28"/>
          <w:szCs w:val="28"/>
        </w:rPr>
        <w:t xml:space="preserve">и 4 </w:t>
      </w:r>
      <w:r w:rsidR="003761EE" w:rsidRPr="003761EE">
        <w:rPr>
          <w:rFonts w:ascii="Times New Roman" w:hAnsi="Times New Roman" w:cs="Times New Roman"/>
          <w:bCs/>
          <w:sz w:val="28"/>
          <w:szCs w:val="28"/>
        </w:rPr>
        <w:t>используется индикатор:</w:t>
      </w:r>
    </w:p>
    <w:p w:rsidR="003761EE" w:rsidRPr="003761EE" w:rsidRDefault="003761EE" w:rsidP="009C5316">
      <w:pPr>
        <w:pStyle w:val="a5"/>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1)</w:t>
      </w:r>
      <w:r>
        <w:rPr>
          <w:rFonts w:ascii="Times New Roman" w:hAnsi="Times New Roman" w:cs="Times New Roman"/>
          <w:sz w:val="28"/>
          <w:szCs w:val="28"/>
        </w:rPr>
        <w:t xml:space="preserve"> </w:t>
      </w:r>
      <w:r w:rsidRPr="003761EE">
        <w:rPr>
          <w:rFonts w:ascii="Times New Roman" w:hAnsi="Times New Roman" w:cs="Times New Roman"/>
          <w:sz w:val="28"/>
          <w:szCs w:val="28"/>
        </w:rPr>
        <w:t>количество организованных общественных р</w:t>
      </w:r>
      <w:r w:rsidR="00F044E2">
        <w:rPr>
          <w:rFonts w:ascii="Times New Roman" w:hAnsi="Times New Roman" w:cs="Times New Roman"/>
          <w:sz w:val="28"/>
          <w:szCs w:val="28"/>
        </w:rPr>
        <w:t>абочих мест</w:t>
      </w:r>
      <w:r w:rsidRPr="003761EE">
        <w:rPr>
          <w:rFonts w:ascii="Times New Roman" w:hAnsi="Times New Roman" w:cs="Times New Roman"/>
          <w:sz w:val="28"/>
          <w:szCs w:val="28"/>
        </w:rPr>
        <w:t>.</w:t>
      </w:r>
    </w:p>
    <w:p w:rsidR="003761EE" w:rsidRPr="003761EE" w:rsidRDefault="00F044E2" w:rsidP="009C5316">
      <w:pPr>
        <w:pStyle w:val="a5"/>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задач</w:t>
      </w:r>
      <w:r w:rsidR="003761EE" w:rsidRPr="003761EE">
        <w:rPr>
          <w:rFonts w:ascii="Times New Roman" w:hAnsi="Times New Roman" w:cs="Times New Roman"/>
          <w:sz w:val="28"/>
          <w:szCs w:val="28"/>
        </w:rPr>
        <w:t xml:space="preserve"> 2 </w:t>
      </w:r>
      <w:r>
        <w:rPr>
          <w:rFonts w:ascii="Times New Roman" w:hAnsi="Times New Roman" w:cs="Times New Roman"/>
          <w:sz w:val="28"/>
          <w:szCs w:val="28"/>
        </w:rPr>
        <w:t xml:space="preserve">и 3 </w:t>
      </w:r>
      <w:r w:rsidR="003761EE" w:rsidRPr="003761EE">
        <w:rPr>
          <w:rFonts w:ascii="Times New Roman" w:hAnsi="Times New Roman" w:cs="Times New Roman"/>
          <w:sz w:val="28"/>
          <w:szCs w:val="28"/>
        </w:rPr>
        <w:t>используется индикатор:</w:t>
      </w:r>
    </w:p>
    <w:p w:rsidR="003761EE" w:rsidRPr="003761EE" w:rsidRDefault="003761EE" w:rsidP="009C5316">
      <w:pPr>
        <w:pStyle w:val="a5"/>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2)</w:t>
      </w:r>
      <w:r>
        <w:rPr>
          <w:rFonts w:ascii="Times New Roman" w:hAnsi="Times New Roman" w:cs="Times New Roman"/>
          <w:sz w:val="28"/>
          <w:szCs w:val="28"/>
        </w:rPr>
        <w:t xml:space="preserve"> </w:t>
      </w:r>
      <w:r w:rsidRPr="003761EE">
        <w:rPr>
          <w:rFonts w:ascii="Times New Roman" w:hAnsi="Times New Roman" w:cs="Times New Roman"/>
          <w:sz w:val="28"/>
          <w:szCs w:val="28"/>
        </w:rPr>
        <w:t>количество проведенных «круглых столов» и семинаров по вопросам занятости, в т.ч. по са</w:t>
      </w:r>
      <w:r w:rsidR="00F044E2">
        <w:rPr>
          <w:rFonts w:ascii="Times New Roman" w:hAnsi="Times New Roman" w:cs="Times New Roman"/>
          <w:sz w:val="28"/>
          <w:szCs w:val="28"/>
        </w:rPr>
        <w:t>мозанятости</w:t>
      </w:r>
      <w:r w:rsidRPr="003761EE">
        <w:rPr>
          <w:rFonts w:ascii="Times New Roman" w:hAnsi="Times New Roman" w:cs="Times New Roman"/>
          <w:sz w:val="28"/>
          <w:szCs w:val="28"/>
        </w:rPr>
        <w:t>.</w:t>
      </w:r>
      <w:r w:rsidRPr="003761EE">
        <w:rPr>
          <w:rFonts w:ascii="Times New Roman" w:hAnsi="Times New Roman" w:cs="Times New Roman"/>
          <w:sz w:val="28"/>
          <w:szCs w:val="28"/>
        </w:rPr>
        <w:tab/>
      </w:r>
    </w:p>
    <w:p w:rsidR="003761EE" w:rsidRPr="003761EE" w:rsidRDefault="003761EE" w:rsidP="009C5316">
      <w:pPr>
        <w:pStyle w:val="ConsPlusNonformat"/>
        <w:widowControl/>
        <w:tabs>
          <w:tab w:val="left" w:pos="567"/>
        </w:tabs>
        <w:jc w:val="both"/>
        <w:rPr>
          <w:rFonts w:ascii="Times New Roman" w:hAnsi="Times New Roman" w:cs="Times New Roman"/>
          <w:bCs/>
          <w:sz w:val="28"/>
          <w:szCs w:val="28"/>
        </w:rPr>
      </w:pPr>
      <w:r w:rsidRPr="003761EE">
        <w:rPr>
          <w:rFonts w:ascii="Times New Roman" w:hAnsi="Times New Roman" w:cs="Times New Roman"/>
          <w:bCs/>
          <w:sz w:val="28"/>
          <w:szCs w:val="28"/>
        </w:rPr>
        <w:tab/>
        <w:t>Прогнозируются следующие основные результаты реализации подпрограммы:</w:t>
      </w:r>
    </w:p>
    <w:p w:rsidR="003761EE" w:rsidRPr="003761EE" w:rsidRDefault="003761EE" w:rsidP="009C5316">
      <w:pPr>
        <w:pStyle w:val="a5"/>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1)</w:t>
      </w:r>
      <w:r>
        <w:rPr>
          <w:rFonts w:ascii="Times New Roman" w:hAnsi="Times New Roman" w:cs="Times New Roman"/>
          <w:sz w:val="28"/>
          <w:szCs w:val="28"/>
        </w:rPr>
        <w:t xml:space="preserve"> </w:t>
      </w:r>
      <w:r w:rsidRPr="003761EE">
        <w:rPr>
          <w:rFonts w:ascii="Times New Roman" w:hAnsi="Times New Roman" w:cs="Times New Roman"/>
          <w:sz w:val="28"/>
          <w:szCs w:val="28"/>
        </w:rPr>
        <w:t>организац</w:t>
      </w:r>
      <w:r w:rsidR="00F044E2">
        <w:rPr>
          <w:rFonts w:ascii="Times New Roman" w:hAnsi="Times New Roman" w:cs="Times New Roman"/>
          <w:sz w:val="28"/>
          <w:szCs w:val="28"/>
        </w:rPr>
        <w:t>ия 15 общественных рабочих мест, в том числе в сельской местности;</w:t>
      </w:r>
    </w:p>
    <w:p w:rsidR="003761EE" w:rsidRPr="003761EE" w:rsidRDefault="003761EE" w:rsidP="009C5316">
      <w:pPr>
        <w:pStyle w:val="a5"/>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2)</w:t>
      </w:r>
      <w:r>
        <w:rPr>
          <w:rFonts w:ascii="Times New Roman" w:hAnsi="Times New Roman" w:cs="Times New Roman"/>
          <w:sz w:val="28"/>
          <w:szCs w:val="28"/>
        </w:rPr>
        <w:t xml:space="preserve"> </w:t>
      </w:r>
      <w:r w:rsidRPr="003761EE">
        <w:rPr>
          <w:rFonts w:ascii="Times New Roman" w:hAnsi="Times New Roman" w:cs="Times New Roman"/>
          <w:sz w:val="28"/>
          <w:szCs w:val="28"/>
        </w:rPr>
        <w:t>повышение уровня труд</w:t>
      </w:r>
      <w:r w:rsidR="00F044E2">
        <w:rPr>
          <w:rFonts w:ascii="Times New Roman" w:hAnsi="Times New Roman" w:cs="Times New Roman"/>
          <w:sz w:val="28"/>
          <w:szCs w:val="28"/>
        </w:rPr>
        <w:t>оустройства безработных граждан, в том числе, относящихся к категории граждан, испытывающих трудности в поиске работы;</w:t>
      </w:r>
    </w:p>
    <w:p w:rsidR="003761EE" w:rsidRPr="003761EE" w:rsidRDefault="003761EE" w:rsidP="009C5316">
      <w:pPr>
        <w:pStyle w:val="a5"/>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3)</w:t>
      </w:r>
      <w:r>
        <w:rPr>
          <w:rFonts w:ascii="Times New Roman" w:hAnsi="Times New Roman" w:cs="Times New Roman"/>
          <w:sz w:val="28"/>
          <w:szCs w:val="28"/>
        </w:rPr>
        <w:t xml:space="preserve"> </w:t>
      </w:r>
      <w:r w:rsidRPr="003761EE">
        <w:rPr>
          <w:rFonts w:ascii="Times New Roman" w:hAnsi="Times New Roman" w:cs="Times New Roman"/>
          <w:sz w:val="28"/>
          <w:szCs w:val="28"/>
        </w:rPr>
        <w:t>увеличение количества граждан, обратившихся за предоставлением государственных услуг в органы службы занятости;</w:t>
      </w:r>
    </w:p>
    <w:p w:rsidR="003761EE" w:rsidRPr="003761EE" w:rsidRDefault="003761EE" w:rsidP="009C5316">
      <w:pPr>
        <w:pStyle w:val="a5"/>
        <w:spacing w:after="0" w:line="240" w:lineRule="auto"/>
        <w:ind w:firstLine="567"/>
        <w:jc w:val="both"/>
        <w:rPr>
          <w:rFonts w:ascii="Times New Roman" w:hAnsi="Times New Roman" w:cs="Times New Roman"/>
          <w:sz w:val="28"/>
          <w:szCs w:val="28"/>
        </w:rPr>
      </w:pPr>
      <w:r w:rsidRPr="003761EE">
        <w:rPr>
          <w:rFonts w:ascii="Times New Roman" w:hAnsi="Times New Roman" w:cs="Times New Roman"/>
          <w:sz w:val="28"/>
          <w:szCs w:val="28"/>
        </w:rPr>
        <w:t>4)</w:t>
      </w:r>
      <w:r>
        <w:rPr>
          <w:rFonts w:ascii="Times New Roman" w:hAnsi="Times New Roman" w:cs="Times New Roman"/>
          <w:sz w:val="28"/>
          <w:szCs w:val="28"/>
        </w:rPr>
        <w:t xml:space="preserve"> </w:t>
      </w:r>
      <w:r w:rsidRPr="003761EE">
        <w:rPr>
          <w:rFonts w:ascii="Times New Roman" w:hAnsi="Times New Roman" w:cs="Times New Roman"/>
          <w:sz w:val="28"/>
          <w:szCs w:val="28"/>
        </w:rPr>
        <w:t>снижение уровня безработицы;</w:t>
      </w:r>
    </w:p>
    <w:p w:rsidR="003761EE" w:rsidRDefault="003761EE" w:rsidP="009C5316">
      <w:pPr>
        <w:pStyle w:val="ConsPlusNonformat"/>
        <w:widowControl/>
        <w:tabs>
          <w:tab w:val="left" w:pos="709"/>
        </w:tabs>
        <w:ind w:firstLine="567"/>
        <w:jc w:val="both"/>
        <w:rPr>
          <w:rFonts w:ascii="Times New Roman" w:hAnsi="Times New Roman" w:cs="Times New Roman"/>
          <w:sz w:val="28"/>
          <w:szCs w:val="28"/>
        </w:rPr>
      </w:pPr>
      <w:r w:rsidRPr="003761EE">
        <w:rPr>
          <w:rFonts w:ascii="Times New Roman" w:hAnsi="Times New Roman" w:cs="Times New Roman"/>
          <w:sz w:val="28"/>
          <w:szCs w:val="28"/>
        </w:rPr>
        <w:t>5)</w:t>
      </w:r>
      <w:r>
        <w:rPr>
          <w:rFonts w:ascii="Times New Roman" w:hAnsi="Times New Roman" w:cs="Times New Roman"/>
          <w:sz w:val="28"/>
          <w:szCs w:val="28"/>
        </w:rPr>
        <w:t xml:space="preserve"> </w:t>
      </w:r>
      <w:r w:rsidRPr="003761EE">
        <w:rPr>
          <w:rFonts w:ascii="Times New Roman" w:hAnsi="Times New Roman" w:cs="Times New Roman"/>
          <w:sz w:val="28"/>
          <w:szCs w:val="28"/>
        </w:rPr>
        <w:t>развитие партнерства между службой занятости, работодателями, администрациями местного самоуправления и другими</w:t>
      </w:r>
      <w:r w:rsidRPr="003761EE">
        <w:rPr>
          <w:rFonts w:ascii="Times New Roman" w:hAnsi="Times New Roman" w:cs="Times New Roman"/>
          <w:bCs/>
          <w:sz w:val="28"/>
          <w:szCs w:val="28"/>
        </w:rPr>
        <w:t xml:space="preserve"> </w:t>
      </w:r>
      <w:r w:rsidRPr="003761EE">
        <w:rPr>
          <w:rFonts w:ascii="Times New Roman" w:hAnsi="Times New Roman" w:cs="Times New Roman"/>
          <w:sz w:val="28"/>
          <w:szCs w:val="28"/>
        </w:rPr>
        <w:t>социальными партнерами.</w:t>
      </w:r>
    </w:p>
    <w:p w:rsidR="002803E4" w:rsidRPr="002803E4" w:rsidRDefault="002803E4" w:rsidP="002803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Прогнозные значения индикаторов представлены в</w:t>
      </w:r>
      <w:r w:rsidRPr="00100542">
        <w:rPr>
          <w:rFonts w:ascii="Times New Roman" w:hAnsi="Times New Roman" w:cs="Times New Roman"/>
          <w:color w:val="1F497D" w:themeColor="text2"/>
          <w:sz w:val="28"/>
          <w:szCs w:val="28"/>
        </w:rPr>
        <w:t xml:space="preserve"> </w:t>
      </w:r>
      <w:r w:rsidRPr="002803E4">
        <w:rPr>
          <w:rFonts w:ascii="Times New Roman" w:hAnsi="Times New Roman" w:cs="Times New Roman"/>
          <w:color w:val="000000" w:themeColor="text1"/>
          <w:sz w:val="28"/>
          <w:szCs w:val="28"/>
        </w:rPr>
        <w:t xml:space="preserve">приложении 1 к Программе </w:t>
      </w:r>
      <w:hyperlink w:anchor="Par3363" w:history="1">
        <w:r w:rsidRPr="002803E4">
          <w:rPr>
            <w:rFonts w:ascii="Times New Roman" w:hAnsi="Times New Roman" w:cs="Times New Roman"/>
            <w:color w:val="000000" w:themeColor="text1"/>
            <w:sz w:val="28"/>
            <w:szCs w:val="28"/>
          </w:rPr>
          <w:t>(таблица 1)</w:t>
        </w:r>
      </w:hyperlink>
      <w:r w:rsidRPr="002803E4">
        <w:rPr>
          <w:rFonts w:ascii="Times New Roman" w:hAnsi="Times New Roman" w:cs="Times New Roman"/>
          <w:color w:val="000000" w:themeColor="text1"/>
          <w:sz w:val="28"/>
          <w:szCs w:val="28"/>
        </w:rPr>
        <w:t>.</w:t>
      </w:r>
    </w:p>
    <w:p w:rsidR="003761EE" w:rsidRDefault="003761EE" w:rsidP="0072516A">
      <w:pPr>
        <w:jc w:val="center"/>
        <w:rPr>
          <w:rFonts w:ascii="Times New Roman" w:hAnsi="Times New Roman" w:cs="Times New Roman"/>
          <w:b/>
          <w:sz w:val="28"/>
          <w:szCs w:val="28"/>
        </w:rPr>
      </w:pPr>
    </w:p>
    <w:p w:rsidR="0016209A" w:rsidRPr="00100542" w:rsidRDefault="0016209A" w:rsidP="001620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3. Характеристика основных мероприятий подпрограммы</w:t>
      </w:r>
    </w:p>
    <w:p w:rsidR="0016209A" w:rsidRDefault="0016209A" w:rsidP="0072516A">
      <w:pPr>
        <w:jc w:val="center"/>
        <w:rPr>
          <w:rFonts w:ascii="Times New Roman" w:hAnsi="Times New Roman" w:cs="Times New Roman"/>
          <w:b/>
          <w:sz w:val="28"/>
          <w:szCs w:val="28"/>
        </w:rPr>
      </w:pPr>
    </w:p>
    <w:p w:rsidR="009C5316" w:rsidRPr="009C5316" w:rsidRDefault="009C5316" w:rsidP="009C5316">
      <w:pPr>
        <w:pStyle w:val="a5"/>
        <w:spacing w:after="0" w:line="240" w:lineRule="auto"/>
        <w:ind w:firstLine="567"/>
        <w:jc w:val="both"/>
        <w:rPr>
          <w:rFonts w:ascii="Times New Roman" w:hAnsi="Times New Roman" w:cs="Times New Roman"/>
          <w:bCs/>
          <w:iCs/>
          <w:sz w:val="28"/>
          <w:szCs w:val="28"/>
        </w:rPr>
      </w:pPr>
      <w:r w:rsidRPr="009C5316">
        <w:rPr>
          <w:rFonts w:ascii="Times New Roman" w:hAnsi="Times New Roman" w:cs="Times New Roman"/>
          <w:bCs/>
          <w:iCs/>
          <w:sz w:val="28"/>
          <w:szCs w:val="28"/>
        </w:rPr>
        <w:t>Для достижения цели подпрограммы предусмотрено проведение ряда мероприятий.</w:t>
      </w:r>
    </w:p>
    <w:p w:rsidR="009C5316" w:rsidRPr="009C5316" w:rsidRDefault="00A22A85" w:rsidP="009C5316">
      <w:pPr>
        <w:pStyle w:val="a5"/>
        <w:spacing w:after="0" w:line="240" w:lineRule="auto"/>
        <w:ind w:firstLine="567"/>
        <w:jc w:val="both"/>
        <w:rPr>
          <w:rFonts w:ascii="Times New Roman" w:hAnsi="Times New Roman" w:cs="Times New Roman"/>
          <w:bCs/>
          <w:sz w:val="28"/>
          <w:szCs w:val="28"/>
        </w:rPr>
      </w:pPr>
      <w:r>
        <w:rPr>
          <w:rFonts w:ascii="Times New Roman" w:hAnsi="Times New Roman" w:cs="Times New Roman"/>
          <w:bCs/>
          <w:iCs/>
          <w:sz w:val="28"/>
          <w:szCs w:val="28"/>
        </w:rPr>
        <w:t>В рамках задач</w:t>
      </w:r>
      <w:r w:rsidR="009C5316" w:rsidRPr="009C5316">
        <w:rPr>
          <w:rFonts w:ascii="Times New Roman" w:hAnsi="Times New Roman" w:cs="Times New Roman"/>
          <w:bCs/>
          <w:iCs/>
          <w:sz w:val="28"/>
          <w:szCs w:val="28"/>
        </w:rPr>
        <w:t xml:space="preserve"> 1 </w:t>
      </w:r>
      <w:r>
        <w:rPr>
          <w:rFonts w:ascii="Times New Roman" w:hAnsi="Times New Roman" w:cs="Times New Roman"/>
          <w:bCs/>
          <w:iCs/>
          <w:sz w:val="28"/>
          <w:szCs w:val="28"/>
        </w:rPr>
        <w:t xml:space="preserve">и 4 </w:t>
      </w:r>
      <w:r w:rsidR="009C5316" w:rsidRPr="009C5316">
        <w:rPr>
          <w:rFonts w:ascii="Times New Roman" w:hAnsi="Times New Roman" w:cs="Times New Roman"/>
          <w:bCs/>
          <w:sz w:val="28"/>
          <w:szCs w:val="28"/>
        </w:rPr>
        <w:t>предусмотрено:</w:t>
      </w:r>
    </w:p>
    <w:p w:rsidR="009C5316" w:rsidRPr="009C5316" w:rsidRDefault="009C5316" w:rsidP="009C5316">
      <w:pPr>
        <w:pStyle w:val="a5"/>
        <w:spacing w:after="0" w:line="240" w:lineRule="auto"/>
        <w:ind w:firstLine="567"/>
        <w:jc w:val="both"/>
        <w:rPr>
          <w:rFonts w:ascii="Times New Roman" w:hAnsi="Times New Roman" w:cs="Times New Roman"/>
          <w:bCs/>
          <w:iCs/>
          <w:sz w:val="28"/>
          <w:szCs w:val="28"/>
        </w:rPr>
      </w:pPr>
      <w:r w:rsidRPr="009C5316">
        <w:rPr>
          <w:rFonts w:ascii="Times New Roman" w:hAnsi="Times New Roman" w:cs="Times New Roman"/>
          <w:bCs/>
          <w:iCs/>
          <w:sz w:val="28"/>
          <w:szCs w:val="28"/>
        </w:rPr>
        <w:t>1) проведение активной политики занятости, дополнительные мероприятия в области содействия занятости населения:</w:t>
      </w:r>
    </w:p>
    <w:p w:rsidR="009C5316" w:rsidRPr="009C5316" w:rsidRDefault="009C5316" w:rsidP="009C5316">
      <w:pPr>
        <w:pStyle w:val="a5"/>
        <w:spacing w:after="0" w:line="240" w:lineRule="auto"/>
        <w:ind w:firstLine="567"/>
        <w:jc w:val="both"/>
        <w:rPr>
          <w:rFonts w:ascii="Times New Roman" w:hAnsi="Times New Roman" w:cs="Times New Roman"/>
          <w:bCs/>
          <w:sz w:val="28"/>
          <w:szCs w:val="28"/>
        </w:rPr>
      </w:pPr>
      <w:r w:rsidRPr="009C5316">
        <w:rPr>
          <w:rFonts w:ascii="Times New Roman" w:hAnsi="Times New Roman" w:cs="Times New Roman"/>
          <w:bCs/>
          <w:sz w:val="28"/>
          <w:szCs w:val="28"/>
        </w:rPr>
        <w:lastRenderedPageBreak/>
        <w:t>- направление зарегистрированных в органах службы занятости в качестве безработных граждан для участия в общественных работах;</w:t>
      </w:r>
    </w:p>
    <w:p w:rsidR="009C5316" w:rsidRPr="009C5316" w:rsidRDefault="009C5316" w:rsidP="009C5316">
      <w:pPr>
        <w:pStyle w:val="a5"/>
        <w:spacing w:after="0" w:line="240" w:lineRule="auto"/>
        <w:ind w:firstLine="567"/>
        <w:jc w:val="both"/>
        <w:rPr>
          <w:rFonts w:ascii="Times New Roman" w:hAnsi="Times New Roman" w:cs="Times New Roman"/>
          <w:bCs/>
          <w:sz w:val="28"/>
          <w:szCs w:val="28"/>
        </w:rPr>
      </w:pPr>
      <w:r w:rsidRPr="009C5316">
        <w:rPr>
          <w:rFonts w:ascii="Times New Roman" w:hAnsi="Times New Roman" w:cs="Times New Roman"/>
          <w:bCs/>
          <w:sz w:val="28"/>
          <w:szCs w:val="28"/>
        </w:rPr>
        <w:t>- информирование безработных и незанятых граждан о порядке проведения в районе общественных работ, условиях, режиме и оплате труда;</w:t>
      </w:r>
    </w:p>
    <w:p w:rsidR="009C5316" w:rsidRPr="009C5316" w:rsidRDefault="009C5316" w:rsidP="009C5316">
      <w:pPr>
        <w:pStyle w:val="a5"/>
        <w:spacing w:after="0" w:line="240" w:lineRule="auto"/>
        <w:ind w:firstLine="567"/>
        <w:jc w:val="both"/>
        <w:rPr>
          <w:rFonts w:ascii="Times New Roman" w:hAnsi="Times New Roman" w:cs="Times New Roman"/>
          <w:bCs/>
          <w:sz w:val="28"/>
          <w:szCs w:val="28"/>
        </w:rPr>
      </w:pPr>
      <w:r w:rsidRPr="009C5316">
        <w:rPr>
          <w:rFonts w:ascii="Times New Roman" w:hAnsi="Times New Roman" w:cs="Times New Roman"/>
          <w:bCs/>
          <w:sz w:val="28"/>
          <w:szCs w:val="28"/>
        </w:rPr>
        <w:t>- организация общественных работ.</w:t>
      </w:r>
    </w:p>
    <w:p w:rsidR="009C5316" w:rsidRPr="009C5316" w:rsidRDefault="009C5316" w:rsidP="009C5316">
      <w:pPr>
        <w:pStyle w:val="a5"/>
        <w:spacing w:after="0" w:line="240" w:lineRule="auto"/>
        <w:ind w:firstLine="567"/>
        <w:jc w:val="both"/>
        <w:rPr>
          <w:rFonts w:ascii="Times New Roman" w:hAnsi="Times New Roman" w:cs="Times New Roman"/>
          <w:bCs/>
          <w:iCs/>
          <w:sz w:val="28"/>
          <w:szCs w:val="28"/>
        </w:rPr>
      </w:pPr>
      <w:r w:rsidRPr="009C5316">
        <w:rPr>
          <w:rFonts w:ascii="Times New Roman" w:hAnsi="Times New Roman" w:cs="Times New Roman"/>
          <w:bCs/>
          <w:iCs/>
          <w:sz w:val="28"/>
          <w:szCs w:val="28"/>
        </w:rPr>
        <w:t>Реализация данного мероприятия позволит оперативно и качественно удовлетворять потребности работодателей в рабочей силе, содействовать в короткий срок получению незанятыми гражданами работы, соответствующей их потребностям и профессиональным возможностям, снизить продолжительность безработицы.</w:t>
      </w:r>
    </w:p>
    <w:p w:rsidR="009C5316" w:rsidRPr="009C5316" w:rsidRDefault="009C5316" w:rsidP="009C5316">
      <w:pPr>
        <w:pStyle w:val="a5"/>
        <w:spacing w:after="0" w:line="240" w:lineRule="auto"/>
        <w:ind w:firstLine="567"/>
        <w:jc w:val="both"/>
        <w:rPr>
          <w:rFonts w:ascii="Times New Roman" w:hAnsi="Times New Roman" w:cs="Times New Roman"/>
          <w:sz w:val="28"/>
          <w:szCs w:val="28"/>
        </w:rPr>
      </w:pPr>
      <w:r w:rsidRPr="009C5316">
        <w:rPr>
          <w:rFonts w:ascii="Times New Roman" w:hAnsi="Times New Roman" w:cs="Times New Roman"/>
          <w:sz w:val="28"/>
          <w:szCs w:val="28"/>
        </w:rPr>
        <w:tab/>
        <w:t xml:space="preserve">В рамках задач 2 </w:t>
      </w:r>
      <w:r w:rsidR="00A22A85">
        <w:rPr>
          <w:rFonts w:ascii="Times New Roman" w:hAnsi="Times New Roman" w:cs="Times New Roman"/>
          <w:sz w:val="28"/>
          <w:szCs w:val="28"/>
        </w:rPr>
        <w:t xml:space="preserve">и 3 </w:t>
      </w:r>
      <w:r w:rsidRPr="009C5316">
        <w:rPr>
          <w:rFonts w:ascii="Times New Roman" w:hAnsi="Times New Roman" w:cs="Times New Roman"/>
          <w:sz w:val="28"/>
          <w:szCs w:val="28"/>
        </w:rPr>
        <w:t>предусмотрено:</w:t>
      </w:r>
    </w:p>
    <w:p w:rsidR="009C5316" w:rsidRPr="009C5316" w:rsidRDefault="009C5316" w:rsidP="009C5316">
      <w:pPr>
        <w:pStyle w:val="a5"/>
        <w:spacing w:after="0" w:line="240" w:lineRule="auto"/>
        <w:ind w:firstLine="567"/>
        <w:jc w:val="both"/>
        <w:rPr>
          <w:rFonts w:ascii="Times New Roman" w:hAnsi="Times New Roman" w:cs="Times New Roman"/>
          <w:sz w:val="28"/>
          <w:szCs w:val="28"/>
        </w:rPr>
      </w:pPr>
      <w:r w:rsidRPr="009C5316">
        <w:rPr>
          <w:rFonts w:ascii="Times New Roman" w:hAnsi="Times New Roman" w:cs="Times New Roman"/>
          <w:sz w:val="28"/>
          <w:szCs w:val="28"/>
        </w:rPr>
        <w:t>1)</w:t>
      </w:r>
      <w:r>
        <w:rPr>
          <w:rFonts w:ascii="Times New Roman" w:hAnsi="Times New Roman" w:cs="Times New Roman"/>
          <w:sz w:val="28"/>
          <w:szCs w:val="28"/>
        </w:rPr>
        <w:t xml:space="preserve"> </w:t>
      </w:r>
      <w:r w:rsidRPr="009C5316">
        <w:rPr>
          <w:rFonts w:ascii="Times New Roman" w:hAnsi="Times New Roman" w:cs="Times New Roman"/>
          <w:sz w:val="28"/>
          <w:szCs w:val="28"/>
        </w:rPr>
        <w:t>организационные мероприятия, информирование населения:</w:t>
      </w:r>
    </w:p>
    <w:p w:rsidR="009C5316" w:rsidRPr="009C5316" w:rsidRDefault="009C5316" w:rsidP="009C5316">
      <w:pPr>
        <w:pStyle w:val="a5"/>
        <w:spacing w:after="0" w:line="240" w:lineRule="auto"/>
        <w:ind w:firstLine="567"/>
        <w:jc w:val="both"/>
        <w:rPr>
          <w:rFonts w:ascii="Times New Roman" w:hAnsi="Times New Roman" w:cs="Times New Roman"/>
          <w:bCs/>
          <w:iCs/>
          <w:sz w:val="28"/>
          <w:szCs w:val="28"/>
        </w:rPr>
      </w:pPr>
      <w:r w:rsidRPr="009C5316">
        <w:rPr>
          <w:rFonts w:ascii="Times New Roman" w:hAnsi="Times New Roman" w:cs="Times New Roman"/>
          <w:bCs/>
          <w:iCs/>
          <w:sz w:val="28"/>
          <w:szCs w:val="28"/>
        </w:rPr>
        <w:t>- организация «круглых столов» и семинаров по вопросам занятости, в т.ч. по самозанятости;</w:t>
      </w:r>
    </w:p>
    <w:p w:rsidR="009C5316" w:rsidRPr="009C5316" w:rsidRDefault="009C5316" w:rsidP="009C5316">
      <w:pPr>
        <w:pStyle w:val="a5"/>
        <w:spacing w:after="0" w:line="240" w:lineRule="auto"/>
        <w:ind w:firstLine="567"/>
        <w:jc w:val="both"/>
        <w:rPr>
          <w:rFonts w:ascii="Times New Roman" w:hAnsi="Times New Roman" w:cs="Times New Roman"/>
          <w:bCs/>
          <w:iCs/>
          <w:sz w:val="28"/>
          <w:szCs w:val="28"/>
        </w:rPr>
      </w:pPr>
      <w:r w:rsidRPr="009C5316">
        <w:rPr>
          <w:rFonts w:ascii="Times New Roman" w:hAnsi="Times New Roman" w:cs="Times New Roman"/>
          <w:bCs/>
          <w:iCs/>
          <w:sz w:val="28"/>
          <w:szCs w:val="28"/>
        </w:rPr>
        <w:t>- участие в публичных слушаниях по реализации инвестиционных проектов на территории муниципального района «Сосногорск» в целях привлечения безработных граждан.</w:t>
      </w:r>
    </w:p>
    <w:p w:rsidR="009C5316" w:rsidRPr="009C5316" w:rsidRDefault="009C5316" w:rsidP="009C53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16">
        <w:rPr>
          <w:rFonts w:ascii="Times New Roman" w:hAnsi="Times New Roman" w:cs="Times New Roman"/>
          <w:sz w:val="28"/>
          <w:szCs w:val="28"/>
        </w:rPr>
        <w:t xml:space="preserve">Реализация данного мероприятия позволит повысить информирование общества о ситуации на рынке труда и перспективных потребностях экономики в кадрах, а также профессиональную ориентированность молодежи. </w:t>
      </w:r>
    </w:p>
    <w:p w:rsidR="002803E4" w:rsidRPr="002803E4" w:rsidRDefault="00CE54E8" w:rsidP="002803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w:anchor="Par4540" w:history="1">
        <w:r w:rsidR="002803E4" w:rsidRPr="002803E4">
          <w:rPr>
            <w:rFonts w:ascii="Times New Roman" w:hAnsi="Times New Roman" w:cs="Times New Roman"/>
            <w:color w:val="000000" w:themeColor="text1"/>
            <w:sz w:val="28"/>
            <w:szCs w:val="28"/>
          </w:rPr>
          <w:t>Перечень</w:t>
        </w:r>
      </w:hyperlink>
      <w:r w:rsidR="002803E4" w:rsidRPr="002803E4">
        <w:rPr>
          <w:rFonts w:ascii="Times New Roman" w:hAnsi="Times New Roman" w:cs="Times New Roman"/>
          <w:color w:val="000000" w:themeColor="text1"/>
          <w:sz w:val="28"/>
          <w:szCs w:val="28"/>
        </w:rPr>
        <w:t xml:space="preserve"> основных мероприятий подпрограммы приведен в приложении 1 к Программе (таблица 2).</w:t>
      </w:r>
    </w:p>
    <w:p w:rsidR="009C5316" w:rsidRDefault="009C5316" w:rsidP="009C5316">
      <w:pPr>
        <w:rPr>
          <w:rFonts w:ascii="Times New Roman" w:hAnsi="Times New Roman" w:cs="Times New Roman"/>
          <w:b/>
          <w:sz w:val="28"/>
          <w:szCs w:val="28"/>
        </w:rPr>
      </w:pPr>
    </w:p>
    <w:p w:rsidR="0016209A" w:rsidRPr="00100542" w:rsidRDefault="0016209A" w:rsidP="001620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4. Характеристика мер муниципального регулирования</w:t>
      </w:r>
    </w:p>
    <w:p w:rsidR="0016209A" w:rsidRDefault="0016209A" w:rsidP="0072516A">
      <w:pPr>
        <w:jc w:val="center"/>
        <w:rPr>
          <w:rFonts w:ascii="Times New Roman" w:hAnsi="Times New Roman" w:cs="Times New Roman"/>
          <w:b/>
          <w:sz w:val="28"/>
          <w:szCs w:val="28"/>
        </w:rPr>
      </w:pPr>
    </w:p>
    <w:p w:rsidR="00A805CF" w:rsidRPr="00A805CF" w:rsidRDefault="00A805CF" w:rsidP="00A805C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805CF">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правовыми актами (</w:t>
      </w:r>
      <w:hyperlink w:anchor="Par1648" w:history="1">
        <w:r w:rsidRPr="0085382E">
          <w:rPr>
            <w:rFonts w:ascii="Times New Roman" w:hAnsi="Times New Roman" w:cs="Times New Roman"/>
            <w:color w:val="000000" w:themeColor="text1"/>
            <w:sz w:val="28"/>
            <w:szCs w:val="28"/>
          </w:rPr>
          <w:t>таблица</w:t>
        </w:r>
      </w:hyperlink>
      <w:r w:rsidRPr="0085382E">
        <w:rPr>
          <w:rFonts w:ascii="Times New Roman" w:hAnsi="Times New Roman" w:cs="Times New Roman"/>
          <w:color w:val="000000" w:themeColor="text1"/>
          <w:sz w:val="28"/>
          <w:szCs w:val="28"/>
        </w:rPr>
        <w:t xml:space="preserve"> 3 приложения</w:t>
      </w:r>
      <w:r w:rsidR="0085382E">
        <w:rPr>
          <w:rFonts w:ascii="Times New Roman" w:hAnsi="Times New Roman" w:cs="Times New Roman"/>
          <w:sz w:val="28"/>
          <w:szCs w:val="28"/>
        </w:rPr>
        <w:t xml:space="preserve"> к Программе</w:t>
      </w:r>
      <w:r w:rsidRPr="00A805CF">
        <w:rPr>
          <w:rFonts w:ascii="Times New Roman" w:hAnsi="Times New Roman" w:cs="Times New Roman"/>
          <w:sz w:val="28"/>
          <w:szCs w:val="28"/>
        </w:rPr>
        <w:t>):</w:t>
      </w:r>
    </w:p>
    <w:p w:rsidR="00A805CF" w:rsidRPr="00A805CF" w:rsidRDefault="00CE54E8" w:rsidP="00A230A7">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3" w:history="1">
        <w:r w:rsidR="00A805CF" w:rsidRPr="00A805CF">
          <w:rPr>
            <w:rFonts w:ascii="Times New Roman" w:hAnsi="Times New Roman" w:cs="Times New Roman"/>
            <w:sz w:val="28"/>
            <w:szCs w:val="28"/>
          </w:rPr>
          <w:t>Закон</w:t>
        </w:r>
      </w:hyperlink>
      <w:r w:rsidR="00A805CF" w:rsidRPr="00A805CF">
        <w:rPr>
          <w:rFonts w:ascii="Times New Roman" w:hAnsi="Times New Roman" w:cs="Times New Roman"/>
          <w:sz w:val="28"/>
          <w:szCs w:val="28"/>
        </w:rPr>
        <w:t xml:space="preserve"> Республики Коми от 6 октября 2006 г. № 70-РЗ "О некоторых вопросах в области занятости населения на территории Республики Коми";</w:t>
      </w:r>
    </w:p>
    <w:p w:rsidR="00A805CF" w:rsidRPr="00A805CF" w:rsidRDefault="00A805CF" w:rsidP="00A230A7">
      <w:pPr>
        <w:pStyle w:val="a5"/>
        <w:spacing w:after="0" w:line="240" w:lineRule="auto"/>
        <w:ind w:firstLine="567"/>
        <w:rPr>
          <w:rFonts w:ascii="Times New Roman" w:hAnsi="Times New Roman" w:cs="Times New Roman"/>
          <w:bCs/>
          <w:iCs/>
          <w:color w:val="FF0000"/>
          <w:sz w:val="28"/>
          <w:szCs w:val="28"/>
        </w:rPr>
      </w:pPr>
      <w:r w:rsidRPr="00A805CF">
        <w:rPr>
          <w:rFonts w:ascii="Times New Roman" w:hAnsi="Times New Roman" w:cs="Times New Roman"/>
          <w:bCs/>
          <w:iCs/>
          <w:sz w:val="28"/>
          <w:szCs w:val="28"/>
        </w:rPr>
        <w:t xml:space="preserve"> Концепция социально-экономического развития муниципального образования муниципального района «Сосногорск» на период до 2020 года от 19 октября 2010 г. № 1104.</w:t>
      </w:r>
    </w:p>
    <w:p w:rsidR="00A805CF" w:rsidRDefault="00A805CF" w:rsidP="0072516A">
      <w:pPr>
        <w:jc w:val="center"/>
        <w:rPr>
          <w:rFonts w:ascii="Times New Roman" w:hAnsi="Times New Roman" w:cs="Times New Roman"/>
          <w:b/>
          <w:sz w:val="28"/>
          <w:szCs w:val="28"/>
        </w:rPr>
      </w:pPr>
    </w:p>
    <w:p w:rsidR="0016209A" w:rsidRPr="00100542" w:rsidRDefault="0016209A" w:rsidP="001620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5. Прогноз сводных показателей муниципальных заданий по этапам реализации подпрограммы (при оказании муниципальными учреждениями муниципального района «Сосногорск» муниципальных услуг (работ) в рамках подпрограммы)</w:t>
      </w:r>
    </w:p>
    <w:p w:rsidR="0016209A" w:rsidRDefault="0016209A" w:rsidP="0072516A">
      <w:pPr>
        <w:jc w:val="center"/>
        <w:rPr>
          <w:rFonts w:ascii="Times New Roman" w:hAnsi="Times New Roman" w:cs="Times New Roman"/>
          <w:b/>
          <w:sz w:val="28"/>
          <w:szCs w:val="28"/>
        </w:rPr>
      </w:pPr>
    </w:p>
    <w:p w:rsidR="00A805CF" w:rsidRPr="00100542" w:rsidRDefault="00A805CF" w:rsidP="00A805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Доведение государственного задания не предполагается.</w:t>
      </w:r>
    </w:p>
    <w:p w:rsidR="00A805CF" w:rsidRDefault="00A805CF" w:rsidP="0072516A">
      <w:pPr>
        <w:jc w:val="center"/>
        <w:rPr>
          <w:rFonts w:ascii="Times New Roman" w:hAnsi="Times New Roman" w:cs="Times New Roman"/>
          <w:b/>
          <w:sz w:val="28"/>
          <w:szCs w:val="28"/>
        </w:rPr>
      </w:pPr>
    </w:p>
    <w:p w:rsidR="0016209A" w:rsidRPr="00100542" w:rsidRDefault="0016209A" w:rsidP="001620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lastRenderedPageBreak/>
        <w:t>6. Ресурсное обеспечение подпрограммы</w:t>
      </w:r>
    </w:p>
    <w:p w:rsidR="0072516A" w:rsidRDefault="0072516A" w:rsidP="0072516A">
      <w:pPr>
        <w:jc w:val="center"/>
        <w:rPr>
          <w:rFonts w:ascii="Times New Roman" w:hAnsi="Times New Roman" w:cs="Times New Roman"/>
          <w:b/>
          <w:sz w:val="28"/>
          <w:szCs w:val="28"/>
        </w:rPr>
      </w:pPr>
    </w:p>
    <w:p w:rsidR="00A805CF" w:rsidRPr="00A805CF" w:rsidRDefault="00A805CF" w:rsidP="00A805CF">
      <w:pPr>
        <w:autoSpaceDE w:val="0"/>
        <w:autoSpaceDN w:val="0"/>
        <w:adjustRightInd w:val="0"/>
        <w:spacing w:after="0" w:line="240" w:lineRule="auto"/>
        <w:ind w:firstLine="539"/>
        <w:jc w:val="both"/>
        <w:rPr>
          <w:rFonts w:ascii="Times New Roman" w:hAnsi="Times New Roman" w:cs="Times New Roman"/>
          <w:sz w:val="28"/>
          <w:szCs w:val="28"/>
        </w:rPr>
      </w:pPr>
      <w:r w:rsidRPr="00A805CF">
        <w:rPr>
          <w:rFonts w:ascii="Times New Roman" w:hAnsi="Times New Roman" w:cs="Times New Roman"/>
          <w:sz w:val="28"/>
          <w:szCs w:val="28"/>
        </w:rPr>
        <w:t xml:space="preserve">Источником ресурсного обеспечения подпрограммы являются средства бюджета муниципального образования муниципального района «Сосногорск» на финансирование мероприятий по содействию занятости населения на территории муниципального района «Сосногорск». </w:t>
      </w:r>
    </w:p>
    <w:p w:rsidR="00A805CF" w:rsidRPr="00A805CF" w:rsidRDefault="00A805CF" w:rsidP="00A805CF">
      <w:pPr>
        <w:autoSpaceDE w:val="0"/>
        <w:autoSpaceDN w:val="0"/>
        <w:adjustRightInd w:val="0"/>
        <w:spacing w:after="0" w:line="240" w:lineRule="auto"/>
        <w:ind w:firstLine="539"/>
        <w:jc w:val="both"/>
        <w:rPr>
          <w:rFonts w:ascii="Times New Roman" w:hAnsi="Times New Roman" w:cs="Times New Roman"/>
          <w:sz w:val="28"/>
          <w:szCs w:val="28"/>
        </w:rPr>
      </w:pPr>
      <w:r w:rsidRPr="00A805CF">
        <w:rPr>
          <w:rFonts w:ascii="Times New Roman" w:hAnsi="Times New Roman" w:cs="Times New Roman"/>
          <w:sz w:val="28"/>
          <w:szCs w:val="28"/>
        </w:rPr>
        <w:t>Целевые показатели и расходы на программные мероприятия, осуществляемые в рамках переданных полномочий с учетом реально выделяемых на их реализацию средств, подлежат уточнению. Объемы ассигнований, выделяемые на финансирование мероприятий подпрограммы, будут ежегодно пересчитываться исходя из возможностей доходной базы бюджета муниципального образования муниципального района «Сосногорск». Учитывая реальную экономическую ситуацию, исполнители подпрограммы предполагают ежегодно уточнять финансовые затраты на ее реализацию.</w:t>
      </w:r>
    </w:p>
    <w:p w:rsidR="00A805CF" w:rsidRDefault="00A805CF" w:rsidP="00A805CF">
      <w:pPr>
        <w:autoSpaceDE w:val="0"/>
        <w:autoSpaceDN w:val="0"/>
        <w:adjustRightInd w:val="0"/>
        <w:spacing w:after="0" w:line="240" w:lineRule="auto"/>
        <w:ind w:firstLine="539"/>
        <w:jc w:val="both"/>
        <w:rPr>
          <w:rFonts w:ascii="Times New Roman" w:hAnsi="Times New Roman" w:cs="Times New Roman"/>
          <w:sz w:val="28"/>
          <w:szCs w:val="28"/>
        </w:rPr>
      </w:pPr>
      <w:r w:rsidRPr="00A805CF">
        <w:rPr>
          <w:rFonts w:ascii="Times New Roman" w:hAnsi="Times New Roman" w:cs="Times New Roman"/>
          <w:sz w:val="28"/>
          <w:szCs w:val="28"/>
        </w:rPr>
        <w:t>Источником финансирования подпрограммы является бюджет муниципального образования муниципального района «Сосногорск». Общая потребность в средствах на реализацию подпрограммы в 2014 - 2016 годах составит 300 тыс. рублей, в том числе по годам:</w:t>
      </w:r>
    </w:p>
    <w:p w:rsidR="00A230A7" w:rsidRPr="00100542" w:rsidRDefault="00A230A7" w:rsidP="00A230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2014 год - 1</w:t>
      </w:r>
      <w:r w:rsidRPr="00100542">
        <w:rPr>
          <w:rFonts w:ascii="Times New Roman" w:hAnsi="Times New Roman" w:cs="Times New Roman"/>
          <w:color w:val="000000" w:themeColor="text1"/>
          <w:sz w:val="28"/>
          <w:szCs w:val="28"/>
        </w:rPr>
        <w:t>00 тыс. рублей;</w:t>
      </w:r>
    </w:p>
    <w:p w:rsidR="00A230A7" w:rsidRPr="00100542" w:rsidRDefault="00A230A7" w:rsidP="00A230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2015 год - 1</w:t>
      </w:r>
      <w:r w:rsidRPr="00100542">
        <w:rPr>
          <w:rFonts w:ascii="Times New Roman" w:hAnsi="Times New Roman" w:cs="Times New Roman"/>
          <w:color w:val="000000" w:themeColor="text1"/>
          <w:sz w:val="28"/>
          <w:szCs w:val="28"/>
        </w:rPr>
        <w:t>00 тыс. рублей;</w:t>
      </w:r>
    </w:p>
    <w:p w:rsidR="00A805CF" w:rsidRPr="00A230A7" w:rsidRDefault="00A230A7" w:rsidP="00A230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 год - 100</w:t>
      </w:r>
      <w:r w:rsidRPr="00100542">
        <w:rPr>
          <w:rFonts w:ascii="Times New Roman" w:hAnsi="Times New Roman" w:cs="Times New Roman"/>
          <w:color w:val="000000" w:themeColor="text1"/>
          <w:sz w:val="28"/>
          <w:szCs w:val="28"/>
        </w:rPr>
        <w:t>0 тыс. рублей;</w:t>
      </w:r>
    </w:p>
    <w:p w:rsidR="00A805CF" w:rsidRPr="00100542" w:rsidRDefault="00A805CF" w:rsidP="00A805CF">
      <w:pPr>
        <w:widowControl w:val="0"/>
        <w:autoSpaceDE w:val="0"/>
        <w:autoSpaceDN w:val="0"/>
        <w:adjustRightInd w:val="0"/>
        <w:spacing w:after="0" w:line="240" w:lineRule="auto"/>
        <w:ind w:firstLine="540"/>
        <w:jc w:val="both"/>
        <w:rPr>
          <w:rFonts w:ascii="Times New Roman" w:hAnsi="Times New Roman" w:cs="Times New Roman"/>
          <w:color w:val="1F497D" w:themeColor="text2"/>
          <w:sz w:val="28"/>
          <w:szCs w:val="28"/>
        </w:rPr>
      </w:pPr>
      <w:r w:rsidRPr="00100542">
        <w:rPr>
          <w:rFonts w:ascii="Times New Roman" w:hAnsi="Times New Roman" w:cs="Times New Roman"/>
          <w:color w:val="000000" w:themeColor="text1"/>
          <w:sz w:val="28"/>
          <w:szCs w:val="28"/>
        </w:rPr>
        <w:t>Ресурсное обеспечение подпрограммы в целом, а также по годам реализации подпрограммы и источникам финансирования приводится в</w:t>
      </w:r>
      <w:r w:rsidRPr="00100542">
        <w:rPr>
          <w:rFonts w:ascii="Times New Roman" w:hAnsi="Times New Roman" w:cs="Times New Roman"/>
          <w:color w:val="1F497D" w:themeColor="text2"/>
          <w:sz w:val="28"/>
          <w:szCs w:val="28"/>
        </w:rPr>
        <w:t xml:space="preserve"> </w:t>
      </w:r>
      <w:r w:rsidRPr="0085382E">
        <w:rPr>
          <w:rFonts w:ascii="Times New Roman" w:hAnsi="Times New Roman" w:cs="Times New Roman"/>
          <w:color w:val="000000" w:themeColor="text1"/>
          <w:sz w:val="28"/>
          <w:szCs w:val="28"/>
        </w:rPr>
        <w:t>приложении 1 к Программе (</w:t>
      </w:r>
      <w:hyperlink w:anchor="Par7571" w:history="1">
        <w:r w:rsidR="0085382E" w:rsidRPr="0085382E">
          <w:rPr>
            <w:rFonts w:ascii="Times New Roman" w:hAnsi="Times New Roman" w:cs="Times New Roman"/>
            <w:color w:val="000000" w:themeColor="text1"/>
            <w:sz w:val="28"/>
            <w:szCs w:val="28"/>
          </w:rPr>
          <w:t>таблицы</w:t>
        </w:r>
      </w:hyperlink>
      <w:r w:rsidR="0085382E" w:rsidRPr="0085382E">
        <w:rPr>
          <w:color w:val="000000" w:themeColor="text1"/>
        </w:rPr>
        <w:t xml:space="preserve"> </w:t>
      </w:r>
      <w:r w:rsidR="0085382E" w:rsidRPr="0085382E">
        <w:rPr>
          <w:rFonts w:ascii="Times New Roman" w:hAnsi="Times New Roman" w:cs="Times New Roman"/>
          <w:color w:val="000000" w:themeColor="text1"/>
          <w:sz w:val="28"/>
          <w:szCs w:val="28"/>
        </w:rPr>
        <w:t>4 и 5).</w:t>
      </w:r>
    </w:p>
    <w:p w:rsidR="00A805CF" w:rsidRDefault="00A805CF" w:rsidP="00A230A7">
      <w:pPr>
        <w:rPr>
          <w:rFonts w:ascii="Times New Roman" w:hAnsi="Times New Roman" w:cs="Times New Roman"/>
          <w:b/>
          <w:sz w:val="28"/>
          <w:szCs w:val="28"/>
        </w:rPr>
      </w:pPr>
    </w:p>
    <w:p w:rsidR="0016209A" w:rsidRDefault="0016209A" w:rsidP="001620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0542">
        <w:rPr>
          <w:rFonts w:ascii="Times New Roman" w:hAnsi="Times New Roman" w:cs="Times New Roman"/>
          <w:b/>
          <w:sz w:val="28"/>
          <w:szCs w:val="28"/>
        </w:rPr>
        <w:t>7. Методика оценки эффективности подпрограммы.</w:t>
      </w:r>
    </w:p>
    <w:p w:rsidR="00A230A7" w:rsidRDefault="00A230A7" w:rsidP="0016209A">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A230A7" w:rsidRPr="0085382E" w:rsidRDefault="00A230A7" w:rsidP="00A230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00542">
        <w:rPr>
          <w:rFonts w:ascii="Times New Roman" w:hAnsi="Times New Roman" w:cs="Times New Roman"/>
          <w:color w:val="000000" w:themeColor="text1"/>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w:t>
      </w:r>
      <w:r w:rsidRPr="00100542">
        <w:rPr>
          <w:rFonts w:ascii="Times New Roman" w:hAnsi="Times New Roman" w:cs="Times New Roman"/>
          <w:color w:val="FF0000"/>
          <w:sz w:val="28"/>
          <w:szCs w:val="28"/>
        </w:rPr>
        <w:t xml:space="preserve"> </w:t>
      </w:r>
      <w:r w:rsidRPr="00100542">
        <w:rPr>
          <w:rFonts w:ascii="Times New Roman" w:hAnsi="Times New Roman" w:cs="Times New Roman"/>
          <w:color w:val="000000" w:themeColor="text1"/>
          <w:sz w:val="28"/>
          <w:szCs w:val="28"/>
        </w:rPr>
        <w:t>программы,</w:t>
      </w:r>
      <w:r w:rsidRPr="00100542">
        <w:rPr>
          <w:rFonts w:ascii="Times New Roman" w:hAnsi="Times New Roman" w:cs="Times New Roman"/>
          <w:color w:val="FF0000"/>
          <w:sz w:val="28"/>
          <w:szCs w:val="28"/>
        </w:rPr>
        <w:t xml:space="preserve"> </w:t>
      </w:r>
      <w:r w:rsidRPr="0085382E">
        <w:rPr>
          <w:rFonts w:ascii="Times New Roman" w:hAnsi="Times New Roman" w:cs="Times New Roman"/>
          <w:color w:val="000000" w:themeColor="text1"/>
          <w:sz w:val="28"/>
          <w:szCs w:val="28"/>
        </w:rPr>
        <w:t xml:space="preserve">изложенной в </w:t>
      </w:r>
      <w:hyperlink w:anchor="Par760" w:history="1">
        <w:r w:rsidRPr="0085382E">
          <w:rPr>
            <w:rFonts w:ascii="Times New Roman" w:hAnsi="Times New Roman" w:cs="Times New Roman"/>
            <w:color w:val="000000" w:themeColor="text1"/>
            <w:sz w:val="28"/>
            <w:szCs w:val="28"/>
          </w:rPr>
          <w:t>разделе 9</w:t>
        </w:r>
      </w:hyperlink>
      <w:r w:rsidRPr="0085382E">
        <w:rPr>
          <w:rFonts w:ascii="Times New Roman" w:hAnsi="Times New Roman" w:cs="Times New Roman"/>
          <w:color w:val="000000" w:themeColor="text1"/>
          <w:sz w:val="28"/>
          <w:szCs w:val="28"/>
        </w:rPr>
        <w:t xml:space="preserve"> </w:t>
      </w:r>
      <w:r w:rsidR="0085382E" w:rsidRPr="0085382E">
        <w:rPr>
          <w:rFonts w:ascii="Times New Roman" w:hAnsi="Times New Roman" w:cs="Times New Roman"/>
          <w:color w:val="000000" w:themeColor="text1"/>
          <w:sz w:val="28"/>
          <w:szCs w:val="28"/>
        </w:rPr>
        <w:t>муниципальной</w:t>
      </w:r>
      <w:r w:rsidRPr="0085382E">
        <w:rPr>
          <w:rFonts w:ascii="Times New Roman" w:hAnsi="Times New Roman" w:cs="Times New Roman"/>
          <w:color w:val="000000" w:themeColor="text1"/>
          <w:sz w:val="28"/>
          <w:szCs w:val="28"/>
        </w:rPr>
        <w:t xml:space="preserve"> программы.</w:t>
      </w:r>
    </w:p>
    <w:p w:rsidR="00A230A7" w:rsidRDefault="00A230A7" w:rsidP="003A1B6C">
      <w:pPr>
        <w:rPr>
          <w:rFonts w:ascii="Times New Roman" w:hAnsi="Times New Roman" w:cs="Times New Roman"/>
          <w:sz w:val="20"/>
          <w:szCs w:val="20"/>
        </w:rPr>
        <w:sectPr w:rsidR="00A230A7" w:rsidSect="00D34FEA">
          <w:pgSz w:w="11906" w:h="16838"/>
          <w:pgMar w:top="1134" w:right="850" w:bottom="1134" w:left="1701" w:header="708" w:footer="708" w:gutter="0"/>
          <w:cols w:space="708"/>
          <w:docGrid w:linePitch="360"/>
        </w:sectPr>
      </w:pPr>
    </w:p>
    <w:p w:rsidR="003A1B6C" w:rsidRDefault="003A1B6C" w:rsidP="003A1B6C">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A1B6C" w:rsidRDefault="003A1B6C" w:rsidP="003A1B6C">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3A1B6C" w:rsidRDefault="003A1B6C" w:rsidP="003A1B6C">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3A1B6C" w:rsidRDefault="003A1B6C" w:rsidP="003A1B6C">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3A1B6C" w:rsidRPr="003A1B6C" w:rsidRDefault="003A1B6C" w:rsidP="003A1B6C">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«Развитие экономики»</w:t>
      </w:r>
    </w:p>
    <w:p w:rsidR="003A1B6C" w:rsidRDefault="003A1B6C" w:rsidP="0072516A">
      <w:pPr>
        <w:ind w:right="-10" w:firstLine="720"/>
        <w:jc w:val="right"/>
        <w:rPr>
          <w:rFonts w:ascii="Times New Roman" w:hAnsi="Times New Roman" w:cs="Times New Roman"/>
          <w:color w:val="000000"/>
          <w:sz w:val="28"/>
          <w:szCs w:val="28"/>
        </w:rPr>
      </w:pPr>
    </w:p>
    <w:p w:rsidR="0072516A" w:rsidRPr="0072516A" w:rsidRDefault="0072516A" w:rsidP="0072516A">
      <w:pPr>
        <w:ind w:right="-10" w:firstLine="720"/>
        <w:jc w:val="right"/>
        <w:rPr>
          <w:rFonts w:ascii="Times New Roman" w:hAnsi="Times New Roman" w:cs="Times New Roman"/>
          <w:color w:val="000000"/>
          <w:sz w:val="28"/>
          <w:szCs w:val="28"/>
        </w:rPr>
      </w:pPr>
      <w:r w:rsidRPr="0072516A">
        <w:rPr>
          <w:rFonts w:ascii="Times New Roman" w:hAnsi="Times New Roman" w:cs="Times New Roman"/>
          <w:color w:val="000000"/>
          <w:sz w:val="28"/>
          <w:szCs w:val="28"/>
        </w:rPr>
        <w:t>Таблица № 1</w:t>
      </w:r>
    </w:p>
    <w:p w:rsidR="0072516A" w:rsidRPr="0072516A" w:rsidRDefault="0072516A" w:rsidP="0072516A">
      <w:pPr>
        <w:spacing w:after="120"/>
        <w:ind w:right="-11" w:firstLine="720"/>
        <w:jc w:val="center"/>
        <w:rPr>
          <w:rFonts w:ascii="Times New Roman" w:hAnsi="Times New Roman" w:cs="Times New Roman"/>
          <w:sz w:val="28"/>
          <w:szCs w:val="28"/>
        </w:rPr>
      </w:pPr>
      <w:r w:rsidRPr="0072516A">
        <w:rPr>
          <w:rFonts w:ascii="Times New Roman" w:hAnsi="Times New Roman" w:cs="Times New Roman"/>
          <w:b/>
          <w:color w:val="000000"/>
          <w:sz w:val="28"/>
          <w:szCs w:val="28"/>
        </w:rPr>
        <w:t>Сведения о показателях (индикаторах) муниципальной программы, подпрограмм муниципальной программы и их значениях</w:t>
      </w:r>
      <w:r w:rsidRPr="0072516A" w:rsidDel="005B2D68">
        <w:rPr>
          <w:rFonts w:ascii="Times New Roman" w:hAnsi="Times New Roman" w:cs="Times New Roman"/>
          <w:b/>
          <w:color w:val="000000"/>
          <w:sz w:val="28"/>
          <w:szCs w:val="28"/>
        </w:rPr>
        <w:t xml:space="preserve"> </w:t>
      </w:r>
    </w:p>
    <w:tbl>
      <w:tblPr>
        <w:tblStyle w:val="a3"/>
        <w:tblW w:w="15396" w:type="dxa"/>
        <w:jc w:val="center"/>
        <w:tblInd w:w="250" w:type="dxa"/>
        <w:tblLayout w:type="fixed"/>
        <w:tblLook w:val="04A0"/>
      </w:tblPr>
      <w:tblGrid>
        <w:gridCol w:w="557"/>
        <w:gridCol w:w="33"/>
        <w:gridCol w:w="3220"/>
        <w:gridCol w:w="6"/>
        <w:gridCol w:w="1126"/>
        <w:gridCol w:w="6"/>
        <w:gridCol w:w="1126"/>
        <w:gridCol w:w="6"/>
        <w:gridCol w:w="1134"/>
        <w:gridCol w:w="1129"/>
        <w:gridCol w:w="6"/>
        <w:gridCol w:w="1120"/>
        <w:gridCol w:w="12"/>
        <w:gridCol w:w="1008"/>
        <w:gridCol w:w="12"/>
        <w:gridCol w:w="1105"/>
        <w:gridCol w:w="7"/>
        <w:gridCol w:w="10"/>
        <w:gridCol w:w="974"/>
        <w:gridCol w:w="7"/>
        <w:gridCol w:w="12"/>
        <w:gridCol w:w="926"/>
        <w:gridCol w:w="46"/>
        <w:gridCol w:w="7"/>
        <w:gridCol w:w="947"/>
        <w:gridCol w:w="42"/>
        <w:gridCol w:w="812"/>
      </w:tblGrid>
      <w:tr w:rsidR="003A1B6C" w:rsidRPr="003A1B6C" w:rsidTr="00E372B8">
        <w:trPr>
          <w:trHeight w:val="525"/>
          <w:jc w:val="center"/>
        </w:trPr>
        <w:tc>
          <w:tcPr>
            <w:tcW w:w="590" w:type="dxa"/>
            <w:gridSpan w:val="2"/>
            <w:vMerge w:val="restart"/>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п/п</w:t>
            </w:r>
          </w:p>
        </w:tc>
        <w:tc>
          <w:tcPr>
            <w:tcW w:w="3220" w:type="dxa"/>
            <w:vMerge w:val="restart"/>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Показатель</w:t>
            </w:r>
          </w:p>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(индикатор)</w:t>
            </w:r>
          </w:p>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(наименование)</w:t>
            </w:r>
          </w:p>
        </w:tc>
        <w:tc>
          <w:tcPr>
            <w:tcW w:w="1132" w:type="dxa"/>
            <w:gridSpan w:val="2"/>
            <w:vMerge w:val="restart"/>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Ед.</w:t>
            </w:r>
          </w:p>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измерения</w:t>
            </w:r>
          </w:p>
        </w:tc>
        <w:tc>
          <w:tcPr>
            <w:tcW w:w="10454" w:type="dxa"/>
            <w:gridSpan w:val="2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Значение показателей</w:t>
            </w:r>
          </w:p>
        </w:tc>
      </w:tr>
      <w:tr w:rsidR="003A1B6C" w:rsidRPr="003A1B6C" w:rsidTr="00E372B8">
        <w:trPr>
          <w:trHeight w:val="435"/>
          <w:jc w:val="center"/>
        </w:trPr>
        <w:tc>
          <w:tcPr>
            <w:tcW w:w="590" w:type="dxa"/>
            <w:gridSpan w:val="2"/>
            <w:vMerge/>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p>
        </w:tc>
        <w:tc>
          <w:tcPr>
            <w:tcW w:w="3220" w:type="dxa"/>
            <w:vMerge/>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p>
        </w:tc>
        <w:tc>
          <w:tcPr>
            <w:tcW w:w="1132" w:type="dxa"/>
            <w:gridSpan w:val="2"/>
            <w:vMerge/>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2011</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2012</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2013</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2014</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2015</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2016</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2017</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2018</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2019</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2020</w:t>
            </w:r>
          </w:p>
        </w:tc>
      </w:tr>
      <w:tr w:rsidR="003A1B6C" w:rsidRPr="003A1B6C" w:rsidTr="00E372B8">
        <w:trPr>
          <w:jc w:val="center"/>
        </w:trPr>
        <w:tc>
          <w:tcPr>
            <w:tcW w:w="59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w:t>
            </w:r>
          </w:p>
        </w:tc>
        <w:tc>
          <w:tcPr>
            <w:tcW w:w="3220"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3</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4</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5</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7</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8</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9</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10</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11</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12</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13</w:t>
            </w:r>
          </w:p>
        </w:tc>
      </w:tr>
      <w:tr w:rsidR="003A1B6C" w:rsidRPr="003A1B6C" w:rsidTr="0049016A">
        <w:trPr>
          <w:jc w:val="center"/>
        </w:trPr>
        <w:tc>
          <w:tcPr>
            <w:tcW w:w="15396" w:type="dxa"/>
            <w:gridSpan w:val="27"/>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муниципального образования муниципального района «Сосногорск» «Развитие экономики»</w:t>
            </w:r>
          </w:p>
        </w:tc>
      </w:tr>
      <w:tr w:rsidR="003A1B6C" w:rsidRPr="003A1B6C" w:rsidTr="0049016A">
        <w:trPr>
          <w:jc w:val="center"/>
        </w:trPr>
        <w:tc>
          <w:tcPr>
            <w:tcW w:w="15396" w:type="dxa"/>
            <w:gridSpan w:val="27"/>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Цель программы: Обеспечение устойчивого экономического </w:t>
            </w:r>
            <w:r w:rsidRPr="00C75502">
              <w:rPr>
                <w:rFonts w:ascii="Times New Roman" w:hAnsi="Times New Roman" w:cs="Times New Roman"/>
                <w:sz w:val="24"/>
                <w:szCs w:val="24"/>
              </w:rPr>
              <w:t>развития муниципального образования муниципального района «Сосногорск»</w:t>
            </w:r>
          </w:p>
        </w:tc>
      </w:tr>
      <w:tr w:rsidR="00B22CA5" w:rsidRPr="003A1B6C" w:rsidTr="00E372B8">
        <w:trPr>
          <w:jc w:val="center"/>
        </w:trPr>
        <w:tc>
          <w:tcPr>
            <w:tcW w:w="590" w:type="dxa"/>
            <w:gridSpan w:val="2"/>
          </w:tcPr>
          <w:p w:rsidR="00B22CA5" w:rsidRPr="003A1B6C" w:rsidRDefault="00B22CA5"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220" w:type="dxa"/>
          </w:tcPr>
          <w:p w:rsidR="00B22CA5" w:rsidRPr="003A1B6C" w:rsidRDefault="00B22CA5" w:rsidP="00E9312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Оборот малых и средних предприятий в общем обороте всех предприятий района</w:t>
            </w:r>
          </w:p>
        </w:tc>
        <w:tc>
          <w:tcPr>
            <w:tcW w:w="1132" w:type="dxa"/>
            <w:gridSpan w:val="2"/>
          </w:tcPr>
          <w:p w:rsidR="00B22CA5" w:rsidRPr="003A1B6C" w:rsidRDefault="00B22CA5"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Млн.руб</w:t>
            </w:r>
          </w:p>
        </w:tc>
        <w:tc>
          <w:tcPr>
            <w:tcW w:w="1132" w:type="dxa"/>
            <w:gridSpan w:val="2"/>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2402,00</w:t>
            </w:r>
          </w:p>
        </w:tc>
        <w:tc>
          <w:tcPr>
            <w:tcW w:w="1140" w:type="dxa"/>
            <w:gridSpan w:val="2"/>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2559,20</w:t>
            </w:r>
          </w:p>
        </w:tc>
        <w:tc>
          <w:tcPr>
            <w:tcW w:w="1135" w:type="dxa"/>
            <w:gridSpan w:val="2"/>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2000,0</w:t>
            </w:r>
          </w:p>
        </w:tc>
        <w:tc>
          <w:tcPr>
            <w:tcW w:w="1132" w:type="dxa"/>
            <w:gridSpan w:val="2"/>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2100,0</w:t>
            </w:r>
          </w:p>
        </w:tc>
        <w:tc>
          <w:tcPr>
            <w:tcW w:w="1008" w:type="dxa"/>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2200,0</w:t>
            </w:r>
          </w:p>
        </w:tc>
        <w:tc>
          <w:tcPr>
            <w:tcW w:w="1134" w:type="dxa"/>
            <w:gridSpan w:val="4"/>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2300,0</w:t>
            </w:r>
          </w:p>
        </w:tc>
        <w:tc>
          <w:tcPr>
            <w:tcW w:w="993" w:type="dxa"/>
            <w:gridSpan w:val="3"/>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2400,0</w:t>
            </w:r>
          </w:p>
        </w:tc>
        <w:tc>
          <w:tcPr>
            <w:tcW w:w="926" w:type="dxa"/>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2500,0</w:t>
            </w:r>
          </w:p>
        </w:tc>
        <w:tc>
          <w:tcPr>
            <w:tcW w:w="1000" w:type="dxa"/>
            <w:gridSpan w:val="3"/>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2600,0</w:t>
            </w:r>
          </w:p>
        </w:tc>
        <w:tc>
          <w:tcPr>
            <w:tcW w:w="854" w:type="dxa"/>
            <w:gridSpan w:val="2"/>
          </w:tcPr>
          <w:p w:rsidR="00B22CA5" w:rsidRPr="003A1B6C" w:rsidRDefault="00B22CA5" w:rsidP="00C716DD">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2700,0</w:t>
            </w:r>
          </w:p>
        </w:tc>
      </w:tr>
      <w:tr w:rsidR="00E9312B" w:rsidRPr="003A1B6C" w:rsidTr="00E372B8">
        <w:trPr>
          <w:jc w:val="center"/>
        </w:trPr>
        <w:tc>
          <w:tcPr>
            <w:tcW w:w="590" w:type="dxa"/>
            <w:gridSpan w:val="2"/>
          </w:tcPr>
          <w:p w:rsidR="00E9312B" w:rsidRDefault="00E9312B"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220" w:type="dxa"/>
          </w:tcPr>
          <w:p w:rsidR="00E9312B" w:rsidRPr="003A1B6C" w:rsidRDefault="00E9312B" w:rsidP="00E9312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Объем уплаченных налогов субъектами малого и среднего предпринимательства</w:t>
            </w:r>
          </w:p>
        </w:tc>
        <w:tc>
          <w:tcPr>
            <w:tcW w:w="1132" w:type="dxa"/>
            <w:gridSpan w:val="2"/>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Млн.руб</w:t>
            </w:r>
          </w:p>
        </w:tc>
        <w:tc>
          <w:tcPr>
            <w:tcW w:w="1132" w:type="dxa"/>
            <w:gridSpan w:val="2"/>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51,00</w:t>
            </w:r>
          </w:p>
        </w:tc>
        <w:tc>
          <w:tcPr>
            <w:tcW w:w="1140" w:type="dxa"/>
            <w:gridSpan w:val="2"/>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62,74</w:t>
            </w:r>
          </w:p>
        </w:tc>
        <w:tc>
          <w:tcPr>
            <w:tcW w:w="1135" w:type="dxa"/>
            <w:gridSpan w:val="2"/>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63,00</w:t>
            </w:r>
          </w:p>
        </w:tc>
        <w:tc>
          <w:tcPr>
            <w:tcW w:w="1132" w:type="dxa"/>
            <w:gridSpan w:val="2"/>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63,20</w:t>
            </w:r>
          </w:p>
        </w:tc>
        <w:tc>
          <w:tcPr>
            <w:tcW w:w="1008" w:type="dxa"/>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63,60</w:t>
            </w:r>
          </w:p>
        </w:tc>
        <w:tc>
          <w:tcPr>
            <w:tcW w:w="1134" w:type="dxa"/>
            <w:gridSpan w:val="4"/>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64,0</w:t>
            </w:r>
          </w:p>
        </w:tc>
        <w:tc>
          <w:tcPr>
            <w:tcW w:w="993" w:type="dxa"/>
            <w:gridSpan w:val="3"/>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64,4</w:t>
            </w:r>
          </w:p>
        </w:tc>
        <w:tc>
          <w:tcPr>
            <w:tcW w:w="926" w:type="dxa"/>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64,8</w:t>
            </w:r>
          </w:p>
        </w:tc>
        <w:tc>
          <w:tcPr>
            <w:tcW w:w="1000" w:type="dxa"/>
            <w:gridSpan w:val="3"/>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65,2</w:t>
            </w:r>
          </w:p>
        </w:tc>
        <w:tc>
          <w:tcPr>
            <w:tcW w:w="854" w:type="dxa"/>
            <w:gridSpan w:val="2"/>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65,6</w:t>
            </w:r>
          </w:p>
        </w:tc>
      </w:tr>
      <w:tr w:rsidR="00E9312B" w:rsidRPr="003A1B6C" w:rsidTr="00E372B8">
        <w:trPr>
          <w:jc w:val="center"/>
        </w:trPr>
        <w:tc>
          <w:tcPr>
            <w:tcW w:w="590" w:type="dxa"/>
            <w:gridSpan w:val="2"/>
          </w:tcPr>
          <w:p w:rsidR="00E9312B" w:rsidRDefault="00E9312B"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20" w:type="dxa"/>
          </w:tcPr>
          <w:p w:rsidR="00E9312B" w:rsidRPr="003A1B6C" w:rsidRDefault="00E9312B" w:rsidP="00E9312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Среднегодовая численность занятых в экономике </w:t>
            </w:r>
          </w:p>
        </w:tc>
        <w:tc>
          <w:tcPr>
            <w:tcW w:w="1132" w:type="dxa"/>
            <w:gridSpan w:val="2"/>
          </w:tcPr>
          <w:p w:rsidR="00E9312B" w:rsidRPr="003A1B6C" w:rsidRDefault="00E9312B"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Тыс.чел.</w:t>
            </w:r>
          </w:p>
        </w:tc>
        <w:tc>
          <w:tcPr>
            <w:tcW w:w="1132" w:type="dxa"/>
            <w:gridSpan w:val="2"/>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w:t>
            </w:r>
          </w:p>
        </w:tc>
        <w:tc>
          <w:tcPr>
            <w:tcW w:w="1140" w:type="dxa"/>
            <w:gridSpan w:val="2"/>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w:t>
            </w:r>
          </w:p>
        </w:tc>
        <w:tc>
          <w:tcPr>
            <w:tcW w:w="1135" w:type="dxa"/>
            <w:gridSpan w:val="2"/>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1132" w:type="dxa"/>
            <w:gridSpan w:val="2"/>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1008" w:type="dxa"/>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14,5</w:t>
            </w:r>
          </w:p>
        </w:tc>
        <w:tc>
          <w:tcPr>
            <w:tcW w:w="1134" w:type="dxa"/>
            <w:gridSpan w:val="4"/>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14,5</w:t>
            </w:r>
          </w:p>
        </w:tc>
        <w:tc>
          <w:tcPr>
            <w:tcW w:w="993" w:type="dxa"/>
            <w:gridSpan w:val="3"/>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926" w:type="dxa"/>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14,5</w:t>
            </w:r>
          </w:p>
        </w:tc>
        <w:tc>
          <w:tcPr>
            <w:tcW w:w="1000" w:type="dxa"/>
            <w:gridSpan w:val="3"/>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854" w:type="dxa"/>
            <w:gridSpan w:val="2"/>
          </w:tcPr>
          <w:p w:rsidR="00E9312B" w:rsidRPr="003A1B6C" w:rsidRDefault="00D90A40"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r>
      <w:tr w:rsidR="00E372B8" w:rsidRPr="003A1B6C" w:rsidTr="0049016A">
        <w:trPr>
          <w:jc w:val="center"/>
        </w:trPr>
        <w:tc>
          <w:tcPr>
            <w:tcW w:w="15396" w:type="dxa"/>
            <w:gridSpan w:val="27"/>
          </w:tcPr>
          <w:p w:rsidR="00E372B8" w:rsidRPr="003A1B6C" w:rsidRDefault="00E372B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Подпрограмма 1: </w:t>
            </w:r>
            <w:r w:rsidRPr="00E372B8">
              <w:rPr>
                <w:rFonts w:ascii="Times New Roman" w:hAnsi="Times New Roman" w:cs="Times New Roman"/>
                <w:color w:val="000000" w:themeColor="text1"/>
                <w:sz w:val="24"/>
                <w:szCs w:val="24"/>
              </w:rPr>
              <w:t>Стратегическое планирование в муниципальном районе «Сосногорск»</w:t>
            </w:r>
          </w:p>
        </w:tc>
      </w:tr>
      <w:tr w:rsidR="00E372B8" w:rsidRPr="003A1B6C" w:rsidTr="0049016A">
        <w:trPr>
          <w:jc w:val="center"/>
        </w:trPr>
        <w:tc>
          <w:tcPr>
            <w:tcW w:w="15396" w:type="dxa"/>
            <w:gridSpan w:val="27"/>
          </w:tcPr>
          <w:p w:rsidR="00E372B8" w:rsidRDefault="00E372B8" w:rsidP="009B6BA7">
            <w:pPr>
              <w:widowControl w:val="0"/>
              <w:autoSpaceDE w:val="0"/>
              <w:autoSpaceDN w:val="0"/>
              <w:adjustRightInd w:val="0"/>
              <w:jc w:val="center"/>
              <w:rPr>
                <w:rFonts w:ascii="Times New Roman" w:hAnsi="Times New Roman" w:cs="Times New Roman"/>
                <w:color w:val="000000" w:themeColor="text1"/>
                <w:sz w:val="24"/>
                <w:szCs w:val="24"/>
              </w:rPr>
            </w:pPr>
            <w:r w:rsidRPr="003A1B6C">
              <w:rPr>
                <w:rFonts w:ascii="Times New Roman" w:hAnsi="Times New Roman" w:cs="Times New Roman"/>
                <w:sz w:val="24"/>
                <w:szCs w:val="24"/>
              </w:rPr>
              <w:t>Цель подпрограммы</w:t>
            </w:r>
            <w:r>
              <w:rPr>
                <w:rFonts w:ascii="Times New Roman" w:hAnsi="Times New Roman" w:cs="Times New Roman"/>
                <w:sz w:val="24"/>
                <w:szCs w:val="24"/>
              </w:rPr>
              <w:t xml:space="preserve"> 1</w:t>
            </w:r>
            <w:r w:rsidRPr="003A1B6C">
              <w:rPr>
                <w:rFonts w:ascii="Times New Roman" w:hAnsi="Times New Roman" w:cs="Times New Roman"/>
                <w:color w:val="000000" w:themeColor="text1"/>
                <w:sz w:val="24"/>
                <w:szCs w:val="24"/>
              </w:rPr>
              <w:t>:</w:t>
            </w:r>
            <w:r w:rsidRPr="00E95590">
              <w:rPr>
                <w:b/>
                <w:color w:val="000000" w:themeColor="text1"/>
                <w:sz w:val="24"/>
                <w:szCs w:val="24"/>
              </w:rPr>
              <w:t xml:space="preserve"> </w:t>
            </w:r>
            <w:r w:rsidRPr="00E372B8">
              <w:rPr>
                <w:rFonts w:ascii="Times New Roman" w:hAnsi="Times New Roman" w:cs="Times New Roman"/>
                <w:color w:val="000000" w:themeColor="text1"/>
                <w:sz w:val="24"/>
                <w:szCs w:val="24"/>
              </w:rPr>
              <w:t xml:space="preserve">Функционирование комплексной системы </w:t>
            </w:r>
          </w:p>
          <w:p w:rsidR="00E372B8" w:rsidRPr="003A1B6C" w:rsidRDefault="00E372B8" w:rsidP="009B6BA7">
            <w:pPr>
              <w:widowControl w:val="0"/>
              <w:autoSpaceDE w:val="0"/>
              <w:autoSpaceDN w:val="0"/>
              <w:adjustRightInd w:val="0"/>
              <w:jc w:val="center"/>
              <w:rPr>
                <w:rFonts w:ascii="Times New Roman" w:hAnsi="Times New Roman" w:cs="Times New Roman"/>
                <w:sz w:val="24"/>
                <w:szCs w:val="24"/>
              </w:rPr>
            </w:pPr>
            <w:r w:rsidRPr="00E372B8">
              <w:rPr>
                <w:rFonts w:ascii="Times New Roman" w:hAnsi="Times New Roman" w:cs="Times New Roman"/>
                <w:color w:val="000000" w:themeColor="text1"/>
                <w:sz w:val="24"/>
                <w:szCs w:val="24"/>
              </w:rPr>
              <w:t>стратегического планирования в муниципальном районе «Сосногорск»</w:t>
            </w:r>
          </w:p>
        </w:tc>
      </w:tr>
      <w:tr w:rsidR="00E372B8" w:rsidRPr="003A1B6C" w:rsidTr="0049016A">
        <w:trPr>
          <w:jc w:val="center"/>
        </w:trPr>
        <w:tc>
          <w:tcPr>
            <w:tcW w:w="15396" w:type="dxa"/>
            <w:gridSpan w:val="27"/>
          </w:tcPr>
          <w:p w:rsidR="00E372B8" w:rsidRPr="003A1B6C" w:rsidRDefault="00E372B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Pr="003A1B6C">
              <w:rPr>
                <w:rFonts w:ascii="Times New Roman" w:hAnsi="Times New Roman" w:cs="Times New Roman"/>
                <w:sz w:val="24"/>
                <w:szCs w:val="24"/>
              </w:rPr>
              <w:t xml:space="preserve"> 1: </w:t>
            </w:r>
            <w:r w:rsidRPr="00E372B8">
              <w:rPr>
                <w:rFonts w:ascii="Times New Roman" w:hAnsi="Times New Roman" w:cs="Times New Roman"/>
                <w:color w:val="000000" w:themeColor="text1"/>
                <w:sz w:val="24"/>
                <w:szCs w:val="24"/>
              </w:rPr>
              <w:t>Развитие программно-целевого планирования в муниципальном районе «Сосногорск»</w:t>
            </w:r>
          </w:p>
        </w:tc>
      </w:tr>
      <w:tr w:rsidR="00E372B8" w:rsidRPr="003A1B6C" w:rsidTr="00E372B8">
        <w:trPr>
          <w:jc w:val="center"/>
        </w:trPr>
        <w:tc>
          <w:tcPr>
            <w:tcW w:w="557" w:type="dxa"/>
          </w:tcPr>
          <w:p w:rsidR="00E372B8" w:rsidRDefault="00E372B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253" w:type="dxa"/>
            <w:gridSpan w:val="2"/>
          </w:tcPr>
          <w:p w:rsidR="00E372B8" w:rsidRPr="00E372B8" w:rsidRDefault="00E372B8" w:rsidP="00E372B8">
            <w:pPr>
              <w:widowControl w:val="0"/>
              <w:autoSpaceDE w:val="0"/>
              <w:autoSpaceDN w:val="0"/>
              <w:adjustRightInd w:val="0"/>
              <w:rPr>
                <w:rFonts w:ascii="Times New Roman" w:hAnsi="Times New Roman" w:cs="Times New Roman"/>
                <w:sz w:val="24"/>
                <w:szCs w:val="24"/>
              </w:rPr>
            </w:pPr>
            <w:r w:rsidRPr="00E372B8">
              <w:rPr>
                <w:rFonts w:ascii="Times New Roman" w:hAnsi="Times New Roman" w:cs="Times New Roman"/>
                <w:color w:val="000000" w:themeColor="text1"/>
                <w:sz w:val="24"/>
                <w:szCs w:val="24"/>
              </w:rPr>
              <w:t xml:space="preserve">Удельный вес общего количества выполненных задач к количеству задач, </w:t>
            </w:r>
            <w:r w:rsidRPr="00E372B8">
              <w:rPr>
                <w:rFonts w:ascii="Times New Roman" w:hAnsi="Times New Roman" w:cs="Times New Roman"/>
                <w:color w:val="000000" w:themeColor="text1"/>
                <w:sz w:val="24"/>
                <w:szCs w:val="24"/>
              </w:rPr>
              <w:lastRenderedPageBreak/>
              <w:t>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образования</w:t>
            </w:r>
          </w:p>
        </w:tc>
        <w:tc>
          <w:tcPr>
            <w:tcW w:w="1132" w:type="dxa"/>
            <w:gridSpan w:val="2"/>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lastRenderedPageBreak/>
              <w:t>%</w:t>
            </w:r>
          </w:p>
        </w:tc>
        <w:tc>
          <w:tcPr>
            <w:tcW w:w="1132" w:type="dxa"/>
            <w:gridSpan w:val="2"/>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w:t>
            </w:r>
          </w:p>
        </w:tc>
        <w:tc>
          <w:tcPr>
            <w:tcW w:w="1140" w:type="dxa"/>
            <w:gridSpan w:val="2"/>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w:t>
            </w:r>
          </w:p>
        </w:tc>
        <w:tc>
          <w:tcPr>
            <w:tcW w:w="1129" w:type="dxa"/>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50</w:t>
            </w:r>
          </w:p>
        </w:tc>
        <w:tc>
          <w:tcPr>
            <w:tcW w:w="1126" w:type="dxa"/>
            <w:gridSpan w:val="2"/>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55</w:t>
            </w:r>
          </w:p>
        </w:tc>
        <w:tc>
          <w:tcPr>
            <w:tcW w:w="1020" w:type="dxa"/>
            <w:gridSpan w:val="2"/>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60</w:t>
            </w:r>
          </w:p>
        </w:tc>
        <w:tc>
          <w:tcPr>
            <w:tcW w:w="1117" w:type="dxa"/>
            <w:gridSpan w:val="2"/>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65</w:t>
            </w:r>
          </w:p>
        </w:tc>
        <w:tc>
          <w:tcPr>
            <w:tcW w:w="991" w:type="dxa"/>
            <w:gridSpan w:val="3"/>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70</w:t>
            </w:r>
          </w:p>
        </w:tc>
        <w:tc>
          <w:tcPr>
            <w:tcW w:w="991" w:type="dxa"/>
            <w:gridSpan w:val="4"/>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75</w:t>
            </w:r>
          </w:p>
        </w:tc>
        <w:tc>
          <w:tcPr>
            <w:tcW w:w="996" w:type="dxa"/>
            <w:gridSpan w:val="3"/>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80</w:t>
            </w:r>
          </w:p>
        </w:tc>
        <w:tc>
          <w:tcPr>
            <w:tcW w:w="812" w:type="dxa"/>
            <w:vAlign w:val="center"/>
          </w:tcPr>
          <w:p w:rsidR="00E372B8" w:rsidRPr="00E372B8" w:rsidRDefault="00E372B8" w:rsidP="00C716DD">
            <w:pPr>
              <w:jc w:val="center"/>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85</w:t>
            </w:r>
          </w:p>
        </w:tc>
      </w:tr>
      <w:tr w:rsidR="00E372B8" w:rsidRPr="003A1B6C" w:rsidTr="0049016A">
        <w:trPr>
          <w:jc w:val="center"/>
        </w:trPr>
        <w:tc>
          <w:tcPr>
            <w:tcW w:w="15396" w:type="dxa"/>
            <w:gridSpan w:val="27"/>
          </w:tcPr>
          <w:p w:rsidR="00E372B8" w:rsidRDefault="00E372B8" w:rsidP="00EC0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Задача 2:</w:t>
            </w:r>
            <w:r>
              <w:rPr>
                <w:b/>
                <w:color w:val="000000" w:themeColor="text1"/>
                <w:sz w:val="24"/>
                <w:szCs w:val="24"/>
              </w:rPr>
              <w:t xml:space="preserve"> </w:t>
            </w:r>
            <w:r w:rsidR="00EC051F" w:rsidRPr="002D45F7">
              <w:rPr>
                <w:rFonts w:ascii="Times New Roman" w:hAnsi="Times New Roman" w:cs="Times New Roman"/>
                <w:sz w:val="24"/>
                <w:szCs w:val="24"/>
              </w:rPr>
              <w:t>Осуществление анализа и прогнозирования социально-экономического развития муниципального района</w:t>
            </w:r>
          </w:p>
        </w:tc>
      </w:tr>
      <w:tr w:rsidR="00513CF2" w:rsidRPr="003A1B6C" w:rsidTr="00513CF2">
        <w:trPr>
          <w:jc w:val="center"/>
        </w:trPr>
        <w:tc>
          <w:tcPr>
            <w:tcW w:w="557" w:type="dxa"/>
          </w:tcPr>
          <w:p w:rsidR="00513CF2" w:rsidRDefault="00513CF2"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259" w:type="dxa"/>
            <w:gridSpan w:val="3"/>
          </w:tcPr>
          <w:p w:rsidR="00513CF2" w:rsidRPr="00513CF2" w:rsidRDefault="00513CF2" w:rsidP="00513CF2">
            <w:pPr>
              <w:widowControl w:val="0"/>
              <w:autoSpaceDE w:val="0"/>
              <w:autoSpaceDN w:val="0"/>
              <w:adjustRightInd w:val="0"/>
              <w:rPr>
                <w:rFonts w:ascii="Times New Roman" w:hAnsi="Times New Roman" w:cs="Times New Roman"/>
                <w:sz w:val="24"/>
                <w:szCs w:val="24"/>
              </w:rPr>
            </w:pPr>
            <w:r w:rsidRPr="00513CF2">
              <w:rPr>
                <w:rFonts w:ascii="Times New Roman" w:hAnsi="Times New Roman" w:cs="Times New Roman"/>
                <w:color w:val="000000" w:themeColor="text1"/>
                <w:sz w:val="24"/>
                <w:szCs w:val="24"/>
              </w:rPr>
              <w:t>Отклонение основных показателей прогноза социально-экономического развития муниципального района «Сосногорск» от их фактических значений</w:t>
            </w:r>
          </w:p>
        </w:tc>
        <w:tc>
          <w:tcPr>
            <w:tcW w:w="1132" w:type="dxa"/>
            <w:gridSpan w:val="2"/>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Средний процент отклонения</w:t>
            </w:r>
          </w:p>
        </w:tc>
        <w:tc>
          <w:tcPr>
            <w:tcW w:w="1132" w:type="dxa"/>
            <w:gridSpan w:val="2"/>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w:t>
            </w:r>
          </w:p>
        </w:tc>
        <w:tc>
          <w:tcPr>
            <w:tcW w:w="1134" w:type="dxa"/>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w:t>
            </w:r>
          </w:p>
        </w:tc>
        <w:tc>
          <w:tcPr>
            <w:tcW w:w="1135" w:type="dxa"/>
            <w:gridSpan w:val="2"/>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1,5</w:t>
            </w:r>
          </w:p>
        </w:tc>
        <w:tc>
          <w:tcPr>
            <w:tcW w:w="1120" w:type="dxa"/>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1,4</w:t>
            </w:r>
          </w:p>
        </w:tc>
        <w:tc>
          <w:tcPr>
            <w:tcW w:w="1032" w:type="dxa"/>
            <w:gridSpan w:val="3"/>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1,4</w:t>
            </w:r>
          </w:p>
        </w:tc>
        <w:tc>
          <w:tcPr>
            <w:tcW w:w="1112" w:type="dxa"/>
            <w:gridSpan w:val="2"/>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1,3</w:t>
            </w:r>
          </w:p>
        </w:tc>
        <w:tc>
          <w:tcPr>
            <w:tcW w:w="991" w:type="dxa"/>
            <w:gridSpan w:val="3"/>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1,3</w:t>
            </w:r>
          </w:p>
        </w:tc>
        <w:tc>
          <w:tcPr>
            <w:tcW w:w="991" w:type="dxa"/>
            <w:gridSpan w:val="4"/>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1,2</w:t>
            </w:r>
          </w:p>
        </w:tc>
        <w:tc>
          <w:tcPr>
            <w:tcW w:w="989" w:type="dxa"/>
            <w:gridSpan w:val="2"/>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1,1</w:t>
            </w:r>
          </w:p>
        </w:tc>
        <w:tc>
          <w:tcPr>
            <w:tcW w:w="812" w:type="dxa"/>
          </w:tcPr>
          <w:p w:rsidR="00513CF2" w:rsidRPr="00513CF2" w:rsidRDefault="00513CF2" w:rsidP="00513CF2">
            <w:pPr>
              <w:jc w:val="center"/>
              <w:rPr>
                <w:rFonts w:ascii="Times New Roman" w:hAnsi="Times New Roman" w:cs="Times New Roman"/>
                <w:color w:val="000000" w:themeColor="text1"/>
                <w:sz w:val="24"/>
                <w:szCs w:val="24"/>
              </w:rPr>
            </w:pPr>
            <w:r w:rsidRPr="00513CF2">
              <w:rPr>
                <w:rFonts w:ascii="Times New Roman" w:hAnsi="Times New Roman" w:cs="Times New Roman"/>
                <w:color w:val="000000" w:themeColor="text1"/>
                <w:sz w:val="24"/>
                <w:szCs w:val="24"/>
              </w:rPr>
              <w:t>1</w:t>
            </w:r>
          </w:p>
        </w:tc>
      </w:tr>
      <w:tr w:rsidR="003A1B6C" w:rsidRPr="003A1B6C" w:rsidTr="0049016A">
        <w:trPr>
          <w:jc w:val="center"/>
        </w:trPr>
        <w:tc>
          <w:tcPr>
            <w:tcW w:w="15396" w:type="dxa"/>
            <w:gridSpan w:val="27"/>
          </w:tcPr>
          <w:p w:rsidR="003A1B6C" w:rsidRPr="003A1B6C" w:rsidRDefault="003A1B6C" w:rsidP="009B6BA7">
            <w:pPr>
              <w:widowControl w:val="0"/>
              <w:autoSpaceDE w:val="0"/>
              <w:autoSpaceDN w:val="0"/>
              <w:adjustRightInd w:val="0"/>
              <w:jc w:val="center"/>
              <w:rPr>
                <w:rFonts w:ascii="Times New Roman" w:hAnsi="Times New Roman" w:cs="Times New Roman"/>
                <w:color w:val="000000" w:themeColor="text1"/>
                <w:sz w:val="24"/>
                <w:szCs w:val="24"/>
              </w:rPr>
            </w:pPr>
            <w:r w:rsidRPr="003A1B6C">
              <w:rPr>
                <w:rFonts w:ascii="Times New Roman" w:hAnsi="Times New Roman" w:cs="Times New Roman"/>
                <w:sz w:val="24"/>
                <w:szCs w:val="24"/>
              </w:rPr>
              <w:t>Подпрограмма</w:t>
            </w:r>
            <w:r w:rsidR="00804A72">
              <w:rPr>
                <w:rFonts w:ascii="Times New Roman" w:hAnsi="Times New Roman" w:cs="Times New Roman"/>
                <w:sz w:val="24"/>
                <w:szCs w:val="24"/>
              </w:rPr>
              <w:t xml:space="preserve"> </w:t>
            </w:r>
            <w:r w:rsidR="00E268F3">
              <w:rPr>
                <w:rFonts w:ascii="Times New Roman" w:hAnsi="Times New Roman" w:cs="Times New Roman"/>
                <w:sz w:val="24"/>
                <w:szCs w:val="24"/>
              </w:rPr>
              <w:t>2</w:t>
            </w:r>
            <w:r w:rsidRPr="003A1B6C">
              <w:rPr>
                <w:rFonts w:ascii="Times New Roman" w:hAnsi="Times New Roman" w:cs="Times New Roman"/>
                <w:color w:val="000000" w:themeColor="text1"/>
                <w:sz w:val="24"/>
                <w:szCs w:val="24"/>
              </w:rPr>
              <w:t xml:space="preserve">: Развитие малого и среднего предпринимательства </w:t>
            </w:r>
          </w:p>
          <w:p w:rsidR="003A1B6C" w:rsidRPr="003A1B6C" w:rsidRDefault="003A1B6C" w:rsidP="009B6BA7">
            <w:pPr>
              <w:widowControl w:val="0"/>
              <w:autoSpaceDE w:val="0"/>
              <w:autoSpaceDN w:val="0"/>
              <w:adjustRightInd w:val="0"/>
              <w:jc w:val="center"/>
              <w:rPr>
                <w:rFonts w:ascii="Times New Roman" w:hAnsi="Times New Roman" w:cs="Times New Roman"/>
                <w:color w:val="000000" w:themeColor="text1"/>
                <w:sz w:val="24"/>
                <w:szCs w:val="24"/>
              </w:rPr>
            </w:pPr>
            <w:r w:rsidRPr="003A1B6C">
              <w:rPr>
                <w:rFonts w:ascii="Times New Roman" w:hAnsi="Times New Roman" w:cs="Times New Roman"/>
                <w:color w:val="000000" w:themeColor="text1"/>
                <w:sz w:val="24"/>
                <w:szCs w:val="24"/>
              </w:rPr>
              <w:t>в муниципальном образовании муниципальном районе «Сосногорск»</w:t>
            </w:r>
          </w:p>
        </w:tc>
      </w:tr>
      <w:tr w:rsidR="003A1B6C" w:rsidRPr="003A1B6C" w:rsidTr="0049016A">
        <w:trPr>
          <w:jc w:val="center"/>
        </w:trPr>
        <w:tc>
          <w:tcPr>
            <w:tcW w:w="15396" w:type="dxa"/>
            <w:gridSpan w:val="27"/>
          </w:tcPr>
          <w:p w:rsidR="003A1B6C" w:rsidRPr="003A1B6C" w:rsidRDefault="003A1B6C" w:rsidP="009B6BA7">
            <w:pPr>
              <w:widowControl w:val="0"/>
              <w:autoSpaceDE w:val="0"/>
              <w:autoSpaceDN w:val="0"/>
              <w:adjustRightInd w:val="0"/>
              <w:jc w:val="center"/>
              <w:rPr>
                <w:rFonts w:ascii="Times New Roman" w:hAnsi="Times New Roman" w:cs="Times New Roman"/>
                <w:color w:val="000000" w:themeColor="text1"/>
                <w:sz w:val="24"/>
                <w:szCs w:val="24"/>
              </w:rPr>
            </w:pPr>
            <w:r w:rsidRPr="003A1B6C">
              <w:rPr>
                <w:rFonts w:ascii="Times New Roman" w:hAnsi="Times New Roman" w:cs="Times New Roman"/>
                <w:sz w:val="24"/>
                <w:szCs w:val="24"/>
              </w:rPr>
              <w:t>Цель подпрограммы</w:t>
            </w:r>
            <w:r w:rsidR="00804A72">
              <w:rPr>
                <w:rFonts w:ascii="Times New Roman" w:hAnsi="Times New Roman" w:cs="Times New Roman"/>
                <w:sz w:val="24"/>
                <w:szCs w:val="24"/>
              </w:rPr>
              <w:t xml:space="preserve"> </w:t>
            </w:r>
            <w:r w:rsidR="00E268F3">
              <w:rPr>
                <w:rFonts w:ascii="Times New Roman" w:hAnsi="Times New Roman" w:cs="Times New Roman"/>
                <w:sz w:val="24"/>
                <w:szCs w:val="24"/>
              </w:rPr>
              <w:t>2</w:t>
            </w:r>
            <w:r w:rsidRPr="003A1B6C">
              <w:rPr>
                <w:rFonts w:ascii="Times New Roman" w:hAnsi="Times New Roman" w:cs="Times New Roman"/>
                <w:color w:val="000000" w:themeColor="text1"/>
                <w:sz w:val="24"/>
                <w:szCs w:val="24"/>
              </w:rPr>
              <w:t xml:space="preserve">: Развитие малого и среднего предпринимательства </w:t>
            </w:r>
          </w:p>
          <w:p w:rsidR="003A1B6C" w:rsidRPr="003A1B6C" w:rsidRDefault="003A1B6C" w:rsidP="009B6BA7">
            <w:pPr>
              <w:widowControl w:val="0"/>
              <w:autoSpaceDE w:val="0"/>
              <w:autoSpaceDN w:val="0"/>
              <w:adjustRightInd w:val="0"/>
              <w:jc w:val="center"/>
              <w:rPr>
                <w:rFonts w:ascii="Times New Roman" w:hAnsi="Times New Roman" w:cs="Times New Roman"/>
                <w:color w:val="000000" w:themeColor="text1"/>
                <w:sz w:val="24"/>
                <w:szCs w:val="24"/>
              </w:rPr>
            </w:pPr>
            <w:r w:rsidRPr="003A1B6C">
              <w:rPr>
                <w:rFonts w:ascii="Times New Roman" w:hAnsi="Times New Roman" w:cs="Times New Roman"/>
                <w:color w:val="000000" w:themeColor="text1"/>
                <w:sz w:val="24"/>
                <w:szCs w:val="24"/>
              </w:rPr>
              <w:t xml:space="preserve">в муниципальном образовании муниципальном районе «Сосногорск» </w:t>
            </w:r>
          </w:p>
        </w:tc>
      </w:tr>
      <w:tr w:rsidR="003A1B6C" w:rsidRPr="003A1B6C" w:rsidTr="0049016A">
        <w:trPr>
          <w:jc w:val="center"/>
        </w:trPr>
        <w:tc>
          <w:tcPr>
            <w:tcW w:w="15396" w:type="dxa"/>
            <w:gridSpan w:val="27"/>
          </w:tcPr>
          <w:p w:rsidR="003A1B6C" w:rsidRPr="003A1B6C" w:rsidRDefault="00804A72"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003A1B6C" w:rsidRPr="003A1B6C">
              <w:rPr>
                <w:rFonts w:ascii="Times New Roman" w:hAnsi="Times New Roman" w:cs="Times New Roman"/>
                <w:sz w:val="24"/>
                <w:szCs w:val="24"/>
              </w:rPr>
              <w:t xml:space="preserve"> 1: Формирование благоприятной среды для развития малого и среднего предпринимательства</w:t>
            </w:r>
          </w:p>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 xml:space="preserve"> в </w:t>
            </w:r>
            <w:r w:rsidRPr="003A1B6C">
              <w:rPr>
                <w:rFonts w:ascii="Times New Roman" w:hAnsi="Times New Roman" w:cs="Times New Roman"/>
                <w:color w:val="000000" w:themeColor="text1"/>
                <w:sz w:val="24"/>
                <w:szCs w:val="24"/>
              </w:rPr>
              <w:t>муниципальном образовании</w:t>
            </w:r>
            <w:r w:rsidRPr="003A1B6C">
              <w:rPr>
                <w:rFonts w:ascii="Times New Roman" w:hAnsi="Times New Roman" w:cs="Times New Roman"/>
                <w:sz w:val="24"/>
                <w:szCs w:val="24"/>
              </w:rPr>
              <w:t xml:space="preserve"> муниципальном районе «Сосногорск»</w:t>
            </w:r>
          </w:p>
        </w:tc>
      </w:tr>
      <w:tr w:rsidR="003A1B6C" w:rsidRPr="003A1B6C" w:rsidTr="00E372B8">
        <w:trPr>
          <w:jc w:val="center"/>
        </w:trPr>
        <w:tc>
          <w:tcPr>
            <w:tcW w:w="590" w:type="dxa"/>
            <w:gridSpan w:val="2"/>
          </w:tcPr>
          <w:p w:rsidR="003A1B6C" w:rsidRPr="003A1B6C" w:rsidRDefault="00E268F3"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804A72">
              <w:rPr>
                <w:rFonts w:ascii="Times New Roman" w:hAnsi="Times New Roman" w:cs="Times New Roman"/>
                <w:sz w:val="24"/>
                <w:szCs w:val="24"/>
              </w:rPr>
              <w:t>.1</w:t>
            </w:r>
          </w:p>
        </w:tc>
        <w:tc>
          <w:tcPr>
            <w:tcW w:w="3220" w:type="dxa"/>
          </w:tcPr>
          <w:p w:rsidR="003A1B6C" w:rsidRPr="003A1B6C" w:rsidRDefault="003A1B6C" w:rsidP="009B6BA7">
            <w:pPr>
              <w:widowControl w:val="0"/>
              <w:autoSpaceDE w:val="0"/>
              <w:autoSpaceDN w:val="0"/>
              <w:adjustRightInd w:val="0"/>
              <w:rPr>
                <w:rFonts w:ascii="Times New Roman" w:hAnsi="Times New Roman" w:cs="Times New Roman"/>
                <w:sz w:val="24"/>
                <w:szCs w:val="24"/>
              </w:rPr>
            </w:pPr>
            <w:r w:rsidRPr="003A1B6C">
              <w:rPr>
                <w:rFonts w:ascii="Times New Roman" w:hAnsi="Times New Roman" w:cs="Times New Roman"/>
                <w:sz w:val="24"/>
                <w:szCs w:val="24"/>
              </w:rPr>
              <w:t>Количество субъектов малого и среднего предпринимательства</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Ед.</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1535</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1237</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1150</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1150</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1200</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1250</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1300</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1350</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1400</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1450</w:t>
            </w:r>
          </w:p>
        </w:tc>
      </w:tr>
      <w:tr w:rsidR="003A1B6C" w:rsidRPr="003A1B6C" w:rsidTr="00E372B8">
        <w:trPr>
          <w:jc w:val="center"/>
        </w:trPr>
        <w:tc>
          <w:tcPr>
            <w:tcW w:w="590" w:type="dxa"/>
            <w:gridSpan w:val="2"/>
          </w:tcPr>
          <w:p w:rsidR="003A1B6C" w:rsidRPr="003A1B6C" w:rsidRDefault="00E268F3"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804A72">
              <w:rPr>
                <w:rFonts w:ascii="Times New Roman" w:hAnsi="Times New Roman" w:cs="Times New Roman"/>
                <w:sz w:val="24"/>
                <w:szCs w:val="24"/>
              </w:rPr>
              <w:t>.2</w:t>
            </w:r>
          </w:p>
        </w:tc>
        <w:tc>
          <w:tcPr>
            <w:tcW w:w="3220" w:type="dxa"/>
          </w:tcPr>
          <w:p w:rsidR="003A1B6C" w:rsidRPr="003A1B6C" w:rsidRDefault="003A1B6C" w:rsidP="009B6BA7">
            <w:pPr>
              <w:widowControl w:val="0"/>
              <w:autoSpaceDE w:val="0"/>
              <w:autoSpaceDN w:val="0"/>
              <w:adjustRightInd w:val="0"/>
              <w:rPr>
                <w:rFonts w:ascii="Times New Roman" w:hAnsi="Times New Roman" w:cs="Times New Roman"/>
                <w:sz w:val="24"/>
                <w:szCs w:val="24"/>
              </w:rPr>
            </w:pPr>
            <w:r w:rsidRPr="003A1B6C">
              <w:rPr>
                <w:rFonts w:ascii="Times New Roman" w:hAnsi="Times New Roman" w:cs="Times New Roman"/>
                <w:sz w:val="24"/>
                <w:szCs w:val="24"/>
              </w:rPr>
              <w:t>Средняя численность занятых в малых и средних предприятиях</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Ед.</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1646</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1866</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1400</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1500</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1550</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1600</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1650</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1700</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1750</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1800</w:t>
            </w:r>
          </w:p>
        </w:tc>
      </w:tr>
      <w:tr w:rsidR="003A1B6C" w:rsidRPr="003A1B6C" w:rsidTr="0049016A">
        <w:trPr>
          <w:jc w:val="center"/>
        </w:trPr>
        <w:tc>
          <w:tcPr>
            <w:tcW w:w="15396" w:type="dxa"/>
            <w:gridSpan w:val="27"/>
          </w:tcPr>
          <w:p w:rsidR="003A1B6C" w:rsidRPr="003A1B6C" w:rsidRDefault="00804A72"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00E372B8">
              <w:rPr>
                <w:rFonts w:ascii="Times New Roman" w:hAnsi="Times New Roman" w:cs="Times New Roman"/>
                <w:sz w:val="24"/>
                <w:szCs w:val="24"/>
              </w:rPr>
              <w:t xml:space="preserve"> 2:</w:t>
            </w:r>
            <w:r w:rsidR="003A1B6C" w:rsidRPr="003A1B6C">
              <w:rPr>
                <w:rFonts w:ascii="Times New Roman" w:hAnsi="Times New Roman" w:cs="Times New Roman"/>
                <w:sz w:val="24"/>
                <w:szCs w:val="24"/>
              </w:rPr>
              <w:t xml:space="preserve"> Усиление рыночных позиций субъектов малого и среднего предпринимательства</w:t>
            </w:r>
          </w:p>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 xml:space="preserve">в </w:t>
            </w:r>
            <w:r w:rsidRPr="003A1B6C">
              <w:rPr>
                <w:rFonts w:ascii="Times New Roman" w:hAnsi="Times New Roman" w:cs="Times New Roman"/>
                <w:color w:val="000000" w:themeColor="text1"/>
                <w:sz w:val="24"/>
                <w:szCs w:val="24"/>
              </w:rPr>
              <w:t>муниципальном образовании</w:t>
            </w:r>
            <w:r w:rsidRPr="003A1B6C">
              <w:rPr>
                <w:rFonts w:ascii="Times New Roman" w:hAnsi="Times New Roman" w:cs="Times New Roman"/>
                <w:sz w:val="24"/>
                <w:szCs w:val="24"/>
              </w:rPr>
              <w:t xml:space="preserve"> муниципальном районе «Сосногорск»</w:t>
            </w:r>
          </w:p>
        </w:tc>
      </w:tr>
      <w:tr w:rsidR="003A1B6C" w:rsidRPr="003A1B6C" w:rsidTr="00E372B8">
        <w:trPr>
          <w:jc w:val="center"/>
        </w:trPr>
        <w:tc>
          <w:tcPr>
            <w:tcW w:w="590" w:type="dxa"/>
            <w:gridSpan w:val="2"/>
          </w:tcPr>
          <w:p w:rsidR="003A1B6C" w:rsidRPr="003A1B6C" w:rsidRDefault="00E268F3"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804A72">
              <w:rPr>
                <w:rFonts w:ascii="Times New Roman" w:hAnsi="Times New Roman" w:cs="Times New Roman"/>
                <w:sz w:val="24"/>
                <w:szCs w:val="24"/>
              </w:rPr>
              <w:t>.3</w:t>
            </w:r>
          </w:p>
        </w:tc>
        <w:tc>
          <w:tcPr>
            <w:tcW w:w="3220" w:type="dxa"/>
          </w:tcPr>
          <w:p w:rsidR="003A1B6C" w:rsidRPr="003A1B6C" w:rsidRDefault="003A1B6C" w:rsidP="009B6BA7">
            <w:pPr>
              <w:widowControl w:val="0"/>
              <w:autoSpaceDE w:val="0"/>
              <w:autoSpaceDN w:val="0"/>
              <w:adjustRightInd w:val="0"/>
              <w:rPr>
                <w:rFonts w:ascii="Times New Roman" w:hAnsi="Times New Roman" w:cs="Times New Roman"/>
                <w:sz w:val="24"/>
                <w:szCs w:val="24"/>
              </w:rPr>
            </w:pPr>
            <w:r w:rsidRPr="003A1B6C">
              <w:rPr>
                <w:rFonts w:ascii="Times New Roman" w:hAnsi="Times New Roman" w:cs="Times New Roman"/>
                <w:sz w:val="24"/>
                <w:szCs w:val="24"/>
              </w:rPr>
              <w:t>Оборот малых и средних предприятий</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Млн.руб</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2402,00</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2559,20</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2000,0</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2100,0</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2200,0</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2300,0</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2400,0</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2500,0</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2600,0</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2700,0</w:t>
            </w:r>
          </w:p>
        </w:tc>
      </w:tr>
      <w:tr w:rsidR="003A1B6C" w:rsidRPr="003A1B6C" w:rsidTr="00E372B8">
        <w:trPr>
          <w:jc w:val="center"/>
        </w:trPr>
        <w:tc>
          <w:tcPr>
            <w:tcW w:w="590" w:type="dxa"/>
            <w:gridSpan w:val="2"/>
          </w:tcPr>
          <w:p w:rsidR="003A1B6C" w:rsidRPr="003A1B6C" w:rsidRDefault="00E268F3"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804A72">
              <w:rPr>
                <w:rFonts w:ascii="Times New Roman" w:hAnsi="Times New Roman" w:cs="Times New Roman"/>
                <w:sz w:val="24"/>
                <w:szCs w:val="24"/>
              </w:rPr>
              <w:t>.4</w:t>
            </w:r>
          </w:p>
        </w:tc>
        <w:tc>
          <w:tcPr>
            <w:tcW w:w="3220" w:type="dxa"/>
          </w:tcPr>
          <w:p w:rsidR="003A1B6C" w:rsidRPr="003A1B6C" w:rsidRDefault="003A1B6C" w:rsidP="009B6BA7">
            <w:pPr>
              <w:widowControl w:val="0"/>
              <w:autoSpaceDE w:val="0"/>
              <w:autoSpaceDN w:val="0"/>
              <w:adjustRightInd w:val="0"/>
              <w:rPr>
                <w:rFonts w:ascii="Times New Roman" w:hAnsi="Times New Roman" w:cs="Times New Roman"/>
                <w:sz w:val="24"/>
                <w:szCs w:val="24"/>
              </w:rPr>
            </w:pPr>
            <w:r w:rsidRPr="003A1B6C">
              <w:rPr>
                <w:rFonts w:ascii="Times New Roman" w:hAnsi="Times New Roman" w:cs="Times New Roman"/>
                <w:sz w:val="24"/>
                <w:szCs w:val="24"/>
              </w:rPr>
              <w:t xml:space="preserve">Объем  уплаченных  налогов субъектами   малого   и   среднего предпринимательства  </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Млн.руб</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51,00</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62,74</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63,00</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63,20</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63,60</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64,0</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64,4</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64,8</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65,2</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65,6</w:t>
            </w:r>
          </w:p>
        </w:tc>
      </w:tr>
      <w:tr w:rsidR="003A1B6C" w:rsidRPr="003A1B6C" w:rsidTr="0049016A">
        <w:trPr>
          <w:jc w:val="center"/>
        </w:trPr>
        <w:tc>
          <w:tcPr>
            <w:tcW w:w="15396" w:type="dxa"/>
            <w:gridSpan w:val="27"/>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lastRenderedPageBreak/>
              <w:t>Подпрограмма</w:t>
            </w:r>
            <w:r w:rsidR="00E268F3">
              <w:rPr>
                <w:rFonts w:ascii="Times New Roman" w:hAnsi="Times New Roman" w:cs="Times New Roman"/>
                <w:sz w:val="24"/>
                <w:szCs w:val="24"/>
              </w:rPr>
              <w:t xml:space="preserve"> 3</w:t>
            </w:r>
            <w:r w:rsidRPr="003A1B6C">
              <w:rPr>
                <w:rFonts w:ascii="Times New Roman" w:hAnsi="Times New Roman" w:cs="Times New Roman"/>
                <w:sz w:val="24"/>
                <w:szCs w:val="24"/>
              </w:rPr>
              <w:t>: Развитие туризма на территории муниципального образования муниципального района «Сосногорск»</w:t>
            </w:r>
          </w:p>
        </w:tc>
      </w:tr>
      <w:tr w:rsidR="003A1B6C" w:rsidRPr="003A1B6C" w:rsidTr="0049016A">
        <w:trPr>
          <w:jc w:val="center"/>
        </w:trPr>
        <w:tc>
          <w:tcPr>
            <w:tcW w:w="15396" w:type="dxa"/>
            <w:gridSpan w:val="27"/>
          </w:tcPr>
          <w:p w:rsidR="00804A72"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Цель подпрограммы</w:t>
            </w:r>
            <w:r w:rsidR="00E268F3">
              <w:rPr>
                <w:rFonts w:ascii="Times New Roman" w:hAnsi="Times New Roman" w:cs="Times New Roman"/>
                <w:sz w:val="24"/>
                <w:szCs w:val="24"/>
              </w:rPr>
              <w:t xml:space="preserve"> 3</w:t>
            </w:r>
            <w:r w:rsidRPr="003A1B6C">
              <w:rPr>
                <w:rFonts w:ascii="Times New Roman" w:hAnsi="Times New Roman" w:cs="Times New Roman"/>
                <w:sz w:val="24"/>
                <w:szCs w:val="24"/>
              </w:rPr>
              <w:t xml:space="preserve">: Создание благоприятных условий для развития туризма в муниципальном образовании </w:t>
            </w:r>
          </w:p>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муниципальном районе «Сосногорск»</w:t>
            </w:r>
          </w:p>
        </w:tc>
      </w:tr>
      <w:tr w:rsidR="003A1B6C" w:rsidRPr="003A1B6C" w:rsidTr="0049016A">
        <w:trPr>
          <w:jc w:val="center"/>
        </w:trPr>
        <w:tc>
          <w:tcPr>
            <w:tcW w:w="15396" w:type="dxa"/>
            <w:gridSpan w:val="27"/>
          </w:tcPr>
          <w:p w:rsidR="003A1B6C" w:rsidRPr="003A1B6C" w:rsidRDefault="00804A72"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003A1B6C" w:rsidRPr="003A1B6C">
              <w:rPr>
                <w:rFonts w:ascii="Times New Roman" w:hAnsi="Times New Roman" w:cs="Times New Roman"/>
                <w:sz w:val="24"/>
                <w:szCs w:val="24"/>
              </w:rPr>
              <w:t xml:space="preserve"> 1: Совершенствование организации туристской деятельности</w:t>
            </w:r>
          </w:p>
        </w:tc>
      </w:tr>
      <w:tr w:rsidR="003A1B6C" w:rsidRPr="003A1B6C" w:rsidTr="00E372B8">
        <w:trPr>
          <w:jc w:val="center"/>
        </w:trPr>
        <w:tc>
          <w:tcPr>
            <w:tcW w:w="590" w:type="dxa"/>
            <w:gridSpan w:val="2"/>
          </w:tcPr>
          <w:p w:rsidR="003A1B6C" w:rsidRPr="003A1B6C" w:rsidRDefault="00E268F3"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804A72">
              <w:rPr>
                <w:rFonts w:ascii="Times New Roman" w:hAnsi="Times New Roman" w:cs="Times New Roman"/>
                <w:sz w:val="24"/>
                <w:szCs w:val="24"/>
              </w:rPr>
              <w:t>.1</w:t>
            </w:r>
          </w:p>
        </w:tc>
        <w:tc>
          <w:tcPr>
            <w:tcW w:w="3220" w:type="dxa"/>
          </w:tcPr>
          <w:p w:rsidR="003A1B6C" w:rsidRPr="003A1B6C" w:rsidRDefault="003A1B6C" w:rsidP="003A1B6C">
            <w:pPr>
              <w:widowControl w:val="0"/>
              <w:autoSpaceDE w:val="0"/>
              <w:autoSpaceDN w:val="0"/>
              <w:adjustRightInd w:val="0"/>
              <w:rPr>
                <w:rFonts w:ascii="Times New Roman" w:hAnsi="Times New Roman" w:cs="Times New Roman"/>
                <w:sz w:val="24"/>
                <w:szCs w:val="24"/>
              </w:rPr>
            </w:pPr>
            <w:r w:rsidRPr="003A1B6C">
              <w:rPr>
                <w:rFonts w:ascii="Times New Roman" w:hAnsi="Times New Roman" w:cs="Times New Roman"/>
                <w:sz w:val="24"/>
                <w:szCs w:val="24"/>
              </w:rPr>
              <w:t>Количество вновь созданных туристских продуктов</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Ед.</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w:t>
            </w:r>
          </w:p>
        </w:tc>
      </w:tr>
      <w:tr w:rsidR="003A1B6C" w:rsidRPr="003A1B6C" w:rsidTr="0049016A">
        <w:trPr>
          <w:jc w:val="center"/>
        </w:trPr>
        <w:tc>
          <w:tcPr>
            <w:tcW w:w="15396" w:type="dxa"/>
            <w:gridSpan w:val="27"/>
          </w:tcPr>
          <w:p w:rsidR="003A1B6C" w:rsidRPr="003A1B6C" w:rsidRDefault="00804A72" w:rsidP="003A1B6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003A1B6C" w:rsidRPr="003A1B6C">
              <w:rPr>
                <w:rFonts w:ascii="Times New Roman" w:hAnsi="Times New Roman" w:cs="Times New Roman"/>
                <w:sz w:val="24"/>
                <w:szCs w:val="24"/>
              </w:rPr>
              <w:t xml:space="preserve"> 2: Развитие приоритетных проектов в сфере туризма в муниципальном районе «Сосногорск»</w:t>
            </w:r>
          </w:p>
        </w:tc>
      </w:tr>
      <w:tr w:rsidR="003A1B6C" w:rsidRPr="003A1B6C" w:rsidTr="00E372B8">
        <w:trPr>
          <w:jc w:val="center"/>
        </w:trPr>
        <w:tc>
          <w:tcPr>
            <w:tcW w:w="590" w:type="dxa"/>
            <w:gridSpan w:val="2"/>
          </w:tcPr>
          <w:p w:rsidR="003A1B6C" w:rsidRPr="003A1B6C" w:rsidRDefault="00E268F3"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804A72">
              <w:rPr>
                <w:rFonts w:ascii="Times New Roman" w:hAnsi="Times New Roman" w:cs="Times New Roman"/>
                <w:sz w:val="24"/>
                <w:szCs w:val="24"/>
              </w:rPr>
              <w:t>.2</w:t>
            </w:r>
          </w:p>
        </w:tc>
        <w:tc>
          <w:tcPr>
            <w:tcW w:w="3220" w:type="dxa"/>
          </w:tcPr>
          <w:p w:rsidR="003A1B6C" w:rsidRPr="003A1B6C" w:rsidRDefault="003A1B6C" w:rsidP="003A1B6C">
            <w:pPr>
              <w:widowControl w:val="0"/>
              <w:autoSpaceDE w:val="0"/>
              <w:autoSpaceDN w:val="0"/>
              <w:adjustRightInd w:val="0"/>
              <w:rPr>
                <w:rFonts w:ascii="Times New Roman" w:hAnsi="Times New Roman" w:cs="Times New Roman"/>
                <w:sz w:val="24"/>
                <w:szCs w:val="24"/>
              </w:rPr>
            </w:pPr>
            <w:r w:rsidRPr="003A1B6C">
              <w:rPr>
                <w:rFonts w:ascii="Times New Roman" w:hAnsi="Times New Roman" w:cs="Times New Roman"/>
                <w:sz w:val="24"/>
                <w:szCs w:val="24"/>
              </w:rPr>
              <w:t xml:space="preserve">Количество человек, принявших участие в мероприятиях туристской направленности            </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Ед.</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50</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70</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70</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80</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80</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90</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100</w:t>
            </w:r>
          </w:p>
        </w:tc>
      </w:tr>
      <w:tr w:rsidR="003A1B6C" w:rsidRPr="003A1B6C" w:rsidTr="0049016A">
        <w:trPr>
          <w:jc w:val="center"/>
        </w:trPr>
        <w:tc>
          <w:tcPr>
            <w:tcW w:w="15396" w:type="dxa"/>
            <w:gridSpan w:val="27"/>
          </w:tcPr>
          <w:p w:rsidR="003A1B6C" w:rsidRPr="003A1B6C" w:rsidRDefault="003A1B6C" w:rsidP="003A1B6C">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Подпрограмма</w:t>
            </w:r>
            <w:r w:rsidR="00E268F3">
              <w:rPr>
                <w:rFonts w:ascii="Times New Roman" w:hAnsi="Times New Roman" w:cs="Times New Roman"/>
                <w:sz w:val="24"/>
                <w:szCs w:val="24"/>
              </w:rPr>
              <w:t xml:space="preserve"> 4</w:t>
            </w:r>
            <w:r w:rsidRPr="003A1B6C">
              <w:rPr>
                <w:rFonts w:ascii="Times New Roman" w:hAnsi="Times New Roman" w:cs="Times New Roman"/>
                <w:sz w:val="24"/>
                <w:szCs w:val="24"/>
              </w:rPr>
              <w:t>: Содействие занятости населения муниципального района «Сосногорск»</w:t>
            </w:r>
          </w:p>
        </w:tc>
      </w:tr>
      <w:tr w:rsidR="003A1B6C" w:rsidRPr="003A1B6C" w:rsidTr="0049016A">
        <w:trPr>
          <w:jc w:val="center"/>
        </w:trPr>
        <w:tc>
          <w:tcPr>
            <w:tcW w:w="15396" w:type="dxa"/>
            <w:gridSpan w:val="27"/>
          </w:tcPr>
          <w:p w:rsidR="003A1B6C" w:rsidRPr="003A1B6C" w:rsidRDefault="003A1B6C" w:rsidP="003A1B6C">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Цель подпрограммы</w:t>
            </w:r>
            <w:r w:rsidR="00232AC0">
              <w:rPr>
                <w:rFonts w:ascii="Times New Roman" w:hAnsi="Times New Roman" w:cs="Times New Roman"/>
                <w:sz w:val="24"/>
                <w:szCs w:val="24"/>
              </w:rPr>
              <w:t xml:space="preserve"> 4</w:t>
            </w:r>
            <w:r w:rsidRPr="003A1B6C">
              <w:rPr>
                <w:rFonts w:ascii="Times New Roman" w:hAnsi="Times New Roman" w:cs="Times New Roman"/>
                <w:sz w:val="24"/>
                <w:szCs w:val="24"/>
              </w:rPr>
              <w:t>: Оказание содействия реализации прав граждан на полную, продуктивную и свободно избранную занятость</w:t>
            </w:r>
          </w:p>
        </w:tc>
      </w:tr>
      <w:tr w:rsidR="003A1B6C" w:rsidRPr="003A1B6C" w:rsidTr="0049016A">
        <w:trPr>
          <w:jc w:val="center"/>
        </w:trPr>
        <w:tc>
          <w:tcPr>
            <w:tcW w:w="15396" w:type="dxa"/>
            <w:gridSpan w:val="27"/>
          </w:tcPr>
          <w:p w:rsidR="003A1B6C" w:rsidRPr="003A1B6C" w:rsidRDefault="00804A72" w:rsidP="003A1B6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003A1B6C" w:rsidRPr="003A1B6C">
              <w:rPr>
                <w:rFonts w:ascii="Times New Roman" w:hAnsi="Times New Roman" w:cs="Times New Roman"/>
                <w:sz w:val="24"/>
                <w:szCs w:val="24"/>
              </w:rPr>
              <w:t xml:space="preserve"> 1: Совершенствование профессионально-квалификационной структуры и механизмов трудоустройства граждан</w:t>
            </w:r>
          </w:p>
        </w:tc>
      </w:tr>
      <w:tr w:rsidR="003A1B6C" w:rsidRPr="003A1B6C" w:rsidTr="00E372B8">
        <w:trPr>
          <w:jc w:val="center"/>
        </w:trPr>
        <w:tc>
          <w:tcPr>
            <w:tcW w:w="590" w:type="dxa"/>
            <w:gridSpan w:val="2"/>
          </w:tcPr>
          <w:p w:rsidR="003A1B6C" w:rsidRPr="003A1B6C" w:rsidRDefault="00E268F3"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804A72">
              <w:rPr>
                <w:rFonts w:ascii="Times New Roman" w:hAnsi="Times New Roman" w:cs="Times New Roman"/>
                <w:sz w:val="24"/>
                <w:szCs w:val="24"/>
              </w:rPr>
              <w:t>.1</w:t>
            </w:r>
          </w:p>
        </w:tc>
        <w:tc>
          <w:tcPr>
            <w:tcW w:w="3220" w:type="dxa"/>
          </w:tcPr>
          <w:p w:rsidR="003A1B6C" w:rsidRPr="003A1B6C" w:rsidRDefault="003A1B6C" w:rsidP="003A1B6C">
            <w:pPr>
              <w:widowControl w:val="0"/>
              <w:autoSpaceDE w:val="0"/>
              <w:autoSpaceDN w:val="0"/>
              <w:adjustRightInd w:val="0"/>
              <w:rPr>
                <w:rFonts w:ascii="Times New Roman" w:hAnsi="Times New Roman" w:cs="Times New Roman"/>
                <w:sz w:val="24"/>
                <w:szCs w:val="24"/>
              </w:rPr>
            </w:pPr>
            <w:r w:rsidRPr="003A1B6C">
              <w:rPr>
                <w:rFonts w:ascii="Times New Roman" w:hAnsi="Times New Roman" w:cs="Times New Roman"/>
                <w:sz w:val="24"/>
                <w:szCs w:val="24"/>
              </w:rPr>
              <w:t>Количество организованных общественных рабочих мест</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Ед.</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15</w:t>
            </w:r>
          </w:p>
        </w:tc>
      </w:tr>
      <w:tr w:rsidR="003A1B6C" w:rsidRPr="003A1B6C" w:rsidTr="0049016A">
        <w:trPr>
          <w:jc w:val="center"/>
        </w:trPr>
        <w:tc>
          <w:tcPr>
            <w:tcW w:w="15396" w:type="dxa"/>
            <w:gridSpan w:val="27"/>
          </w:tcPr>
          <w:p w:rsidR="003A1B6C" w:rsidRPr="003A1B6C" w:rsidRDefault="00804A72" w:rsidP="003A1B6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003A1B6C" w:rsidRPr="003A1B6C">
              <w:rPr>
                <w:rFonts w:ascii="Times New Roman" w:hAnsi="Times New Roman" w:cs="Times New Roman"/>
                <w:sz w:val="24"/>
                <w:szCs w:val="24"/>
              </w:rPr>
              <w:t xml:space="preserve"> 2: Повышение эффективности системы профессиональной ориентации населения</w:t>
            </w:r>
          </w:p>
        </w:tc>
      </w:tr>
      <w:tr w:rsidR="003A1B6C" w:rsidRPr="003A1B6C" w:rsidTr="00E372B8">
        <w:trPr>
          <w:jc w:val="center"/>
        </w:trPr>
        <w:tc>
          <w:tcPr>
            <w:tcW w:w="590" w:type="dxa"/>
            <w:gridSpan w:val="2"/>
          </w:tcPr>
          <w:p w:rsidR="00804A72" w:rsidRDefault="00E268F3"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804A72">
              <w:rPr>
                <w:rFonts w:ascii="Times New Roman" w:hAnsi="Times New Roman" w:cs="Times New Roman"/>
                <w:sz w:val="24"/>
                <w:szCs w:val="24"/>
              </w:rPr>
              <w:t>.2</w:t>
            </w:r>
          </w:p>
          <w:p w:rsidR="003A1B6C" w:rsidRPr="00804A72" w:rsidRDefault="003A1B6C" w:rsidP="00804A72">
            <w:pPr>
              <w:rPr>
                <w:rFonts w:ascii="Times New Roman" w:hAnsi="Times New Roman" w:cs="Times New Roman"/>
                <w:sz w:val="24"/>
                <w:szCs w:val="24"/>
              </w:rPr>
            </w:pPr>
          </w:p>
        </w:tc>
        <w:tc>
          <w:tcPr>
            <w:tcW w:w="3220" w:type="dxa"/>
          </w:tcPr>
          <w:p w:rsidR="003A1B6C" w:rsidRPr="003A1B6C" w:rsidRDefault="003A1B6C" w:rsidP="003A1B6C">
            <w:pPr>
              <w:widowControl w:val="0"/>
              <w:autoSpaceDE w:val="0"/>
              <w:autoSpaceDN w:val="0"/>
              <w:adjustRightInd w:val="0"/>
              <w:rPr>
                <w:rFonts w:ascii="Times New Roman" w:hAnsi="Times New Roman" w:cs="Times New Roman"/>
                <w:sz w:val="24"/>
                <w:szCs w:val="24"/>
              </w:rPr>
            </w:pPr>
            <w:r w:rsidRPr="003A1B6C">
              <w:rPr>
                <w:rFonts w:ascii="Times New Roman" w:hAnsi="Times New Roman" w:cs="Times New Roman"/>
                <w:sz w:val="24"/>
                <w:szCs w:val="24"/>
              </w:rPr>
              <w:t>Количество проведенных «круглых столов» и семинаров по вопросам занятости</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Ед.</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40"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35"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w:t>
            </w:r>
          </w:p>
        </w:tc>
        <w:tc>
          <w:tcPr>
            <w:tcW w:w="1132"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4</w:t>
            </w:r>
          </w:p>
        </w:tc>
        <w:tc>
          <w:tcPr>
            <w:tcW w:w="1008"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4</w:t>
            </w:r>
          </w:p>
        </w:tc>
        <w:tc>
          <w:tcPr>
            <w:tcW w:w="1134" w:type="dxa"/>
            <w:gridSpan w:val="4"/>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4</w:t>
            </w:r>
          </w:p>
        </w:tc>
        <w:tc>
          <w:tcPr>
            <w:tcW w:w="993"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4</w:t>
            </w:r>
          </w:p>
        </w:tc>
        <w:tc>
          <w:tcPr>
            <w:tcW w:w="926" w:type="dxa"/>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4</w:t>
            </w:r>
          </w:p>
        </w:tc>
        <w:tc>
          <w:tcPr>
            <w:tcW w:w="1000" w:type="dxa"/>
            <w:gridSpan w:val="3"/>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4</w:t>
            </w:r>
          </w:p>
        </w:tc>
        <w:tc>
          <w:tcPr>
            <w:tcW w:w="854" w:type="dxa"/>
            <w:gridSpan w:val="2"/>
          </w:tcPr>
          <w:p w:rsidR="003A1B6C" w:rsidRPr="003A1B6C" w:rsidRDefault="003A1B6C" w:rsidP="009B6BA7">
            <w:pPr>
              <w:widowControl w:val="0"/>
              <w:autoSpaceDE w:val="0"/>
              <w:autoSpaceDN w:val="0"/>
              <w:adjustRightInd w:val="0"/>
              <w:jc w:val="center"/>
              <w:rPr>
                <w:rFonts w:ascii="Times New Roman" w:hAnsi="Times New Roman" w:cs="Times New Roman"/>
                <w:sz w:val="24"/>
                <w:szCs w:val="24"/>
              </w:rPr>
            </w:pPr>
            <w:r w:rsidRPr="003A1B6C">
              <w:rPr>
                <w:rFonts w:ascii="Times New Roman" w:hAnsi="Times New Roman" w:cs="Times New Roman"/>
                <w:sz w:val="24"/>
                <w:szCs w:val="24"/>
              </w:rPr>
              <w:t>4</w:t>
            </w:r>
          </w:p>
        </w:tc>
      </w:tr>
    </w:tbl>
    <w:p w:rsidR="0072516A" w:rsidRDefault="0072516A" w:rsidP="00955D2D">
      <w:pPr>
        <w:rPr>
          <w:rFonts w:ascii="Times New Roman" w:hAnsi="Times New Roman" w:cs="Times New Roman"/>
          <w:b/>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4276A8" w:rsidRDefault="004276A8" w:rsidP="0072516A">
      <w:pPr>
        <w:widowControl w:val="0"/>
        <w:autoSpaceDE w:val="0"/>
        <w:autoSpaceDN w:val="0"/>
        <w:adjustRightInd w:val="0"/>
        <w:spacing w:after="0" w:line="240" w:lineRule="auto"/>
        <w:jc w:val="right"/>
        <w:rPr>
          <w:rFonts w:ascii="Times New Roman" w:hAnsi="Times New Roman" w:cs="Times New Roman"/>
          <w:sz w:val="28"/>
          <w:szCs w:val="28"/>
        </w:rPr>
      </w:pPr>
    </w:p>
    <w:p w:rsidR="0072516A" w:rsidRPr="0072516A" w:rsidRDefault="0072516A" w:rsidP="0072516A">
      <w:pPr>
        <w:widowControl w:val="0"/>
        <w:autoSpaceDE w:val="0"/>
        <w:autoSpaceDN w:val="0"/>
        <w:adjustRightInd w:val="0"/>
        <w:spacing w:after="0" w:line="240" w:lineRule="auto"/>
        <w:jc w:val="right"/>
        <w:rPr>
          <w:rFonts w:ascii="Times New Roman" w:hAnsi="Times New Roman" w:cs="Times New Roman"/>
          <w:sz w:val="28"/>
          <w:szCs w:val="28"/>
        </w:rPr>
      </w:pPr>
      <w:r w:rsidRPr="0072516A">
        <w:rPr>
          <w:rFonts w:ascii="Times New Roman" w:hAnsi="Times New Roman" w:cs="Times New Roman"/>
          <w:sz w:val="28"/>
          <w:szCs w:val="28"/>
        </w:rPr>
        <w:lastRenderedPageBreak/>
        <w:t>Таблица № 2</w:t>
      </w:r>
    </w:p>
    <w:p w:rsidR="0072516A" w:rsidRPr="0072516A" w:rsidRDefault="0072516A" w:rsidP="00955D2D">
      <w:pPr>
        <w:widowControl w:val="0"/>
        <w:autoSpaceDE w:val="0"/>
        <w:autoSpaceDN w:val="0"/>
        <w:adjustRightInd w:val="0"/>
        <w:spacing w:after="0" w:line="240" w:lineRule="auto"/>
        <w:jc w:val="center"/>
        <w:rPr>
          <w:rFonts w:ascii="Times New Roman" w:hAnsi="Times New Roman" w:cs="Times New Roman"/>
          <w:b/>
          <w:sz w:val="28"/>
          <w:szCs w:val="28"/>
        </w:rPr>
      </w:pPr>
      <w:r w:rsidRPr="0072516A">
        <w:rPr>
          <w:rFonts w:ascii="Times New Roman" w:hAnsi="Times New Roman" w:cs="Times New Roman"/>
          <w:b/>
          <w:sz w:val="28"/>
          <w:szCs w:val="28"/>
        </w:rPr>
        <w:t>Перечень основных мероприятий</w:t>
      </w:r>
    </w:p>
    <w:p w:rsidR="0072516A" w:rsidRP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r w:rsidRPr="0072516A">
        <w:rPr>
          <w:rFonts w:ascii="Times New Roman" w:hAnsi="Times New Roman" w:cs="Times New Roman"/>
          <w:b/>
          <w:sz w:val="28"/>
          <w:szCs w:val="28"/>
        </w:rPr>
        <w:t>муниципальной программы</w:t>
      </w:r>
    </w:p>
    <w:p w:rsidR="0072516A" w:rsidRDefault="0072516A" w:rsidP="0072516A">
      <w:pPr>
        <w:jc w:val="center"/>
        <w:rPr>
          <w:rFonts w:ascii="Times New Roman" w:hAnsi="Times New Roman" w:cs="Times New Roman"/>
          <w:b/>
          <w:sz w:val="28"/>
          <w:szCs w:val="28"/>
        </w:rPr>
      </w:pPr>
    </w:p>
    <w:tbl>
      <w:tblPr>
        <w:tblStyle w:val="a3"/>
        <w:tblW w:w="15385" w:type="dxa"/>
        <w:jc w:val="center"/>
        <w:tblLook w:val="04A0"/>
      </w:tblPr>
      <w:tblGrid>
        <w:gridCol w:w="696"/>
        <w:gridCol w:w="2754"/>
        <w:gridCol w:w="2308"/>
        <w:gridCol w:w="1907"/>
        <w:gridCol w:w="2714"/>
        <w:gridCol w:w="2518"/>
        <w:gridCol w:w="2488"/>
      </w:tblGrid>
      <w:tr w:rsidR="00955D2D" w:rsidRPr="00955D2D" w:rsidTr="004276A8">
        <w:trPr>
          <w:jc w:val="center"/>
        </w:trPr>
        <w:tc>
          <w:tcPr>
            <w:tcW w:w="696"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 п/п</w:t>
            </w:r>
          </w:p>
        </w:tc>
        <w:tc>
          <w:tcPr>
            <w:tcW w:w="2754"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308"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Ответственный исполнитель</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Срок начала и окончания реализации</w:t>
            </w:r>
          </w:p>
        </w:tc>
        <w:tc>
          <w:tcPr>
            <w:tcW w:w="2714"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Ожидаемый непосредственный результат (краткое описание)</w:t>
            </w:r>
          </w:p>
        </w:tc>
        <w:tc>
          <w:tcPr>
            <w:tcW w:w="2518"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2488" w:type="dxa"/>
          </w:tcPr>
          <w:p w:rsidR="00955D2D" w:rsidRPr="00955D2D" w:rsidRDefault="00955D2D" w:rsidP="009B6BA7">
            <w:pPr>
              <w:widowControl w:val="0"/>
              <w:autoSpaceDE w:val="0"/>
              <w:autoSpaceDN w:val="0"/>
              <w:adjustRightInd w:val="0"/>
              <w:jc w:val="center"/>
              <w:rPr>
                <w:rFonts w:ascii="Times New Roman" w:hAnsi="Times New Roman" w:cs="Times New Roman"/>
                <w:color w:val="FF0000"/>
                <w:sz w:val="24"/>
                <w:szCs w:val="24"/>
              </w:rPr>
            </w:pPr>
            <w:r w:rsidRPr="00955D2D">
              <w:rPr>
                <w:rFonts w:ascii="Times New Roman" w:hAnsi="Times New Roman" w:cs="Times New Roman"/>
                <w:sz w:val="24"/>
                <w:szCs w:val="24"/>
              </w:rPr>
              <w:t xml:space="preserve">Связь с показателями </w:t>
            </w:r>
            <w:r w:rsidRPr="00955D2D">
              <w:rPr>
                <w:rFonts w:ascii="Times New Roman" w:hAnsi="Times New Roman" w:cs="Times New Roman"/>
                <w:color w:val="000000" w:themeColor="text1"/>
                <w:sz w:val="24"/>
                <w:szCs w:val="24"/>
              </w:rPr>
              <w:t>муниципальной программы (подпрограммы)</w:t>
            </w:r>
            <w:r w:rsidRPr="00955D2D">
              <w:rPr>
                <w:rFonts w:ascii="Times New Roman" w:hAnsi="Times New Roman" w:cs="Times New Roman"/>
                <w:sz w:val="24"/>
                <w:szCs w:val="24"/>
              </w:rPr>
              <w:t xml:space="preserve"> </w:t>
            </w:r>
          </w:p>
        </w:tc>
      </w:tr>
      <w:tr w:rsidR="00955D2D" w:rsidRPr="00955D2D" w:rsidTr="004276A8">
        <w:trPr>
          <w:jc w:val="center"/>
        </w:trPr>
        <w:tc>
          <w:tcPr>
            <w:tcW w:w="696"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1</w:t>
            </w:r>
          </w:p>
        </w:tc>
        <w:tc>
          <w:tcPr>
            <w:tcW w:w="2754"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w:t>
            </w:r>
          </w:p>
        </w:tc>
        <w:tc>
          <w:tcPr>
            <w:tcW w:w="2308"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3</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4</w:t>
            </w:r>
          </w:p>
        </w:tc>
        <w:tc>
          <w:tcPr>
            <w:tcW w:w="2714"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5</w:t>
            </w:r>
          </w:p>
        </w:tc>
        <w:tc>
          <w:tcPr>
            <w:tcW w:w="2518"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6</w:t>
            </w:r>
          </w:p>
        </w:tc>
        <w:tc>
          <w:tcPr>
            <w:tcW w:w="2488"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7</w:t>
            </w:r>
          </w:p>
        </w:tc>
      </w:tr>
      <w:tr w:rsidR="004276A8" w:rsidRPr="00955D2D" w:rsidTr="00C716DD">
        <w:trPr>
          <w:jc w:val="center"/>
        </w:trPr>
        <w:tc>
          <w:tcPr>
            <w:tcW w:w="15385" w:type="dxa"/>
            <w:gridSpan w:val="7"/>
          </w:tcPr>
          <w:p w:rsidR="004276A8" w:rsidRPr="00955D2D" w:rsidRDefault="004276A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Подпрограмма 1: </w:t>
            </w:r>
            <w:r w:rsidRPr="00E372B8">
              <w:rPr>
                <w:rFonts w:ascii="Times New Roman" w:hAnsi="Times New Roman" w:cs="Times New Roman"/>
                <w:color w:val="000000" w:themeColor="text1"/>
                <w:sz w:val="24"/>
                <w:szCs w:val="24"/>
              </w:rPr>
              <w:t>Стратегическое планирование в муниципальном районе «Сосногорск»</w:t>
            </w:r>
          </w:p>
        </w:tc>
      </w:tr>
      <w:tr w:rsidR="004276A8" w:rsidRPr="00955D2D" w:rsidTr="00C716DD">
        <w:trPr>
          <w:jc w:val="center"/>
        </w:trPr>
        <w:tc>
          <w:tcPr>
            <w:tcW w:w="15385" w:type="dxa"/>
            <w:gridSpan w:val="7"/>
          </w:tcPr>
          <w:p w:rsidR="004276A8" w:rsidRPr="00955D2D" w:rsidRDefault="004276A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Pr="003A1B6C">
              <w:rPr>
                <w:rFonts w:ascii="Times New Roman" w:hAnsi="Times New Roman" w:cs="Times New Roman"/>
                <w:sz w:val="24"/>
                <w:szCs w:val="24"/>
              </w:rPr>
              <w:t xml:space="preserve"> 1: </w:t>
            </w:r>
            <w:r w:rsidRPr="00E372B8">
              <w:rPr>
                <w:rFonts w:ascii="Times New Roman" w:hAnsi="Times New Roman" w:cs="Times New Roman"/>
                <w:color w:val="000000" w:themeColor="text1"/>
                <w:sz w:val="24"/>
                <w:szCs w:val="24"/>
              </w:rPr>
              <w:t>Развитие программно-целевого планирования в муниципальном районе «Сосногорск»</w:t>
            </w:r>
          </w:p>
        </w:tc>
      </w:tr>
      <w:tr w:rsidR="004276A8" w:rsidRPr="00955D2D" w:rsidTr="00F93F16">
        <w:trPr>
          <w:jc w:val="center"/>
        </w:trPr>
        <w:tc>
          <w:tcPr>
            <w:tcW w:w="696" w:type="dxa"/>
          </w:tcPr>
          <w:p w:rsidR="004276A8" w:rsidRPr="00955D2D" w:rsidRDefault="004276A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w:t>
            </w:r>
          </w:p>
        </w:tc>
        <w:tc>
          <w:tcPr>
            <w:tcW w:w="2754"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t xml:space="preserve">Организация и координация разработки Стратегии социально-экономического развития </w:t>
            </w:r>
            <w:r>
              <w:rPr>
                <w:rFonts w:ascii="Times New Roman" w:hAnsi="Times New Roman" w:cs="Times New Roman"/>
                <w:color w:val="000000" w:themeColor="text1"/>
                <w:sz w:val="24"/>
                <w:szCs w:val="24"/>
              </w:rPr>
              <w:t>муниципального образования муниципального района</w:t>
            </w:r>
            <w:r w:rsidRPr="004276A8">
              <w:rPr>
                <w:rFonts w:ascii="Times New Roman" w:hAnsi="Times New Roman" w:cs="Times New Roman"/>
                <w:color w:val="000000" w:themeColor="text1"/>
                <w:sz w:val="24"/>
                <w:szCs w:val="24"/>
              </w:rPr>
              <w:t xml:space="preserve"> «Сосногорск» </w:t>
            </w:r>
          </w:p>
        </w:tc>
        <w:tc>
          <w:tcPr>
            <w:tcW w:w="2308"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t xml:space="preserve">Отдел экономического развития и потребительского рынка </w:t>
            </w:r>
          </w:p>
        </w:tc>
        <w:tc>
          <w:tcPr>
            <w:tcW w:w="1907" w:type="dxa"/>
          </w:tcPr>
          <w:p w:rsidR="004276A8" w:rsidRPr="004276A8" w:rsidRDefault="004276A8" w:rsidP="00F93F16">
            <w:pPr>
              <w:jc w:val="cente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t>2013-01.03.2014</w:t>
            </w:r>
          </w:p>
        </w:tc>
        <w:tc>
          <w:tcPr>
            <w:tcW w:w="2714"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t>Разработка Стратегии социально-экономического развития муниципального образования муниципального района «Сосногорск» на период до 2020 года</w:t>
            </w:r>
          </w:p>
        </w:tc>
        <w:tc>
          <w:tcPr>
            <w:tcW w:w="2518"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t>Стратегия социально-экономического развития муниципального района «Сосногорск» как основа для разработки новых и актуализации действующих документов стратегического планирования в муниципальном районе</w:t>
            </w:r>
          </w:p>
        </w:tc>
        <w:tc>
          <w:tcPr>
            <w:tcW w:w="2488" w:type="dxa"/>
          </w:tcPr>
          <w:p w:rsidR="004276A8" w:rsidRPr="00955D2D" w:rsidRDefault="007B36D4"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4276A8" w:rsidRPr="00955D2D" w:rsidTr="00F93F16">
        <w:trPr>
          <w:jc w:val="center"/>
        </w:trPr>
        <w:tc>
          <w:tcPr>
            <w:tcW w:w="696" w:type="dxa"/>
          </w:tcPr>
          <w:p w:rsidR="004276A8" w:rsidRPr="00955D2D" w:rsidRDefault="004276A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w:t>
            </w:r>
          </w:p>
        </w:tc>
        <w:tc>
          <w:tcPr>
            <w:tcW w:w="2754"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t xml:space="preserve">Разработка комплексного плана мероприятий администрации муниципального района «Сосногорск» по реализации Стратегии </w:t>
            </w:r>
            <w:r w:rsidRPr="004276A8">
              <w:rPr>
                <w:rFonts w:ascii="Times New Roman" w:hAnsi="Times New Roman" w:cs="Times New Roman"/>
                <w:color w:val="000000" w:themeColor="text1"/>
                <w:sz w:val="24"/>
                <w:szCs w:val="24"/>
              </w:rPr>
              <w:lastRenderedPageBreak/>
              <w:t xml:space="preserve">социально-экономического развития </w:t>
            </w:r>
            <w:r>
              <w:rPr>
                <w:rFonts w:ascii="Times New Roman" w:hAnsi="Times New Roman" w:cs="Times New Roman"/>
                <w:color w:val="000000" w:themeColor="text1"/>
                <w:sz w:val="24"/>
                <w:szCs w:val="24"/>
              </w:rPr>
              <w:t>муниципального образования муниципального района</w:t>
            </w:r>
            <w:r w:rsidRPr="004276A8">
              <w:rPr>
                <w:rFonts w:ascii="Times New Roman" w:hAnsi="Times New Roman" w:cs="Times New Roman"/>
                <w:color w:val="000000" w:themeColor="text1"/>
                <w:sz w:val="24"/>
                <w:szCs w:val="24"/>
              </w:rPr>
              <w:t xml:space="preserve"> «Сосногорск»</w:t>
            </w:r>
          </w:p>
        </w:tc>
        <w:tc>
          <w:tcPr>
            <w:tcW w:w="2308"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lastRenderedPageBreak/>
              <w:t xml:space="preserve">Отдел экономического развития и потребительского рынка </w:t>
            </w:r>
          </w:p>
        </w:tc>
        <w:tc>
          <w:tcPr>
            <w:tcW w:w="1907" w:type="dxa"/>
          </w:tcPr>
          <w:p w:rsidR="004276A8" w:rsidRPr="004276A8" w:rsidRDefault="004276A8" w:rsidP="00F93F16">
            <w:pPr>
              <w:jc w:val="cente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t>Ежегодно</w:t>
            </w:r>
          </w:p>
        </w:tc>
        <w:tc>
          <w:tcPr>
            <w:tcW w:w="2714"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t xml:space="preserve">Наличие утвержденного комплексного плана мероприятий  по решению задач Стратегии с конкретными сроками и </w:t>
            </w:r>
            <w:r w:rsidRPr="004276A8">
              <w:rPr>
                <w:rFonts w:ascii="Times New Roman" w:hAnsi="Times New Roman" w:cs="Times New Roman"/>
                <w:color w:val="000000" w:themeColor="text1"/>
                <w:sz w:val="24"/>
                <w:szCs w:val="24"/>
              </w:rPr>
              <w:lastRenderedPageBreak/>
              <w:t xml:space="preserve">ответственными за их исполнение. Ежеквартальная информация о выполнении плана мероприятий. </w:t>
            </w:r>
          </w:p>
        </w:tc>
        <w:tc>
          <w:tcPr>
            <w:tcW w:w="2518"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lastRenderedPageBreak/>
              <w:t xml:space="preserve">Отсутствие конкретных мероприятий на очередной год по реализации Стратегии развития муниципального </w:t>
            </w:r>
            <w:r w:rsidRPr="004276A8">
              <w:rPr>
                <w:rFonts w:ascii="Times New Roman" w:hAnsi="Times New Roman" w:cs="Times New Roman"/>
                <w:color w:val="000000" w:themeColor="text1"/>
                <w:sz w:val="24"/>
                <w:szCs w:val="24"/>
              </w:rPr>
              <w:lastRenderedPageBreak/>
              <w:t>района. Отсутствие 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2488" w:type="dxa"/>
          </w:tcPr>
          <w:p w:rsidR="004276A8" w:rsidRPr="004276A8" w:rsidRDefault="004276A8" w:rsidP="004276A8">
            <w:pPr>
              <w:rPr>
                <w:rFonts w:ascii="Times New Roman" w:hAnsi="Times New Roman" w:cs="Times New Roman"/>
                <w:color w:val="000000" w:themeColor="text1"/>
                <w:sz w:val="24"/>
                <w:szCs w:val="24"/>
              </w:rPr>
            </w:pPr>
            <w:r w:rsidRPr="004276A8">
              <w:rPr>
                <w:rFonts w:ascii="Times New Roman" w:hAnsi="Times New Roman" w:cs="Times New Roman"/>
                <w:color w:val="000000" w:themeColor="text1"/>
                <w:sz w:val="24"/>
                <w:szCs w:val="24"/>
              </w:rPr>
              <w:lastRenderedPageBreak/>
              <w:t xml:space="preserve">Удельный вес общего количества выполненных задач к количеству задач, запланированных в ежегодных планах мероприятий по </w:t>
            </w:r>
            <w:r w:rsidRPr="004276A8">
              <w:rPr>
                <w:rFonts w:ascii="Times New Roman" w:hAnsi="Times New Roman" w:cs="Times New Roman"/>
                <w:color w:val="000000" w:themeColor="text1"/>
                <w:sz w:val="24"/>
                <w:szCs w:val="24"/>
              </w:rPr>
              <w:lastRenderedPageBreak/>
              <w:t>реализации документов стратегического планирования социально-экономического развития муниципального образования</w:t>
            </w:r>
          </w:p>
        </w:tc>
      </w:tr>
      <w:tr w:rsidR="00DD01C4" w:rsidRPr="00955D2D" w:rsidTr="00F93F16">
        <w:trPr>
          <w:jc w:val="center"/>
        </w:trPr>
        <w:tc>
          <w:tcPr>
            <w:tcW w:w="696" w:type="dxa"/>
          </w:tcPr>
          <w:p w:rsidR="00DD01C4" w:rsidRPr="00955D2D" w:rsidRDefault="00DD01C4"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2754"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 xml:space="preserve">Разработка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 и контроль его выполнения </w:t>
            </w:r>
          </w:p>
        </w:tc>
        <w:tc>
          <w:tcPr>
            <w:tcW w:w="2308"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 xml:space="preserve">Отдел экономического развития и потребительского рынка </w:t>
            </w:r>
          </w:p>
        </w:tc>
        <w:tc>
          <w:tcPr>
            <w:tcW w:w="1907" w:type="dxa"/>
          </w:tcPr>
          <w:p w:rsidR="00DD01C4" w:rsidRPr="00DD01C4" w:rsidRDefault="00DD01C4" w:rsidP="00F93F16">
            <w:pPr>
              <w:jc w:val="cente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Ежегодно</w:t>
            </w:r>
          </w:p>
        </w:tc>
        <w:tc>
          <w:tcPr>
            <w:tcW w:w="2714"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Наличие утвержденного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 с конкретными сроками и ответственными за их исполнение. Ежеквартальная информация о выполнении мероприятий плана.</w:t>
            </w:r>
          </w:p>
        </w:tc>
        <w:tc>
          <w:tcPr>
            <w:tcW w:w="2518"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Отсутствие Плана мероприятий  по реализации основных положений Послания Президента Российской Федерации Федеральному Собранию Российской Федерации.</w:t>
            </w:r>
          </w:p>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Отсутствие актуальной информации о результатах выполнения утвержденного плана мероприятий и возможности принятия своевременных и эффективных управленческих решений</w:t>
            </w:r>
          </w:p>
        </w:tc>
        <w:tc>
          <w:tcPr>
            <w:tcW w:w="2488" w:type="dxa"/>
            <w:vAlign w:val="center"/>
          </w:tcPr>
          <w:p w:rsidR="00DD01C4" w:rsidRPr="00955D2D" w:rsidRDefault="00F93F16" w:rsidP="00F93F1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DD01C4" w:rsidRPr="00955D2D" w:rsidTr="00F93F16">
        <w:trPr>
          <w:jc w:val="center"/>
        </w:trPr>
        <w:tc>
          <w:tcPr>
            <w:tcW w:w="696" w:type="dxa"/>
          </w:tcPr>
          <w:p w:rsidR="00DD01C4" w:rsidRPr="00955D2D" w:rsidRDefault="0074702E"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2754"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Организационное и консультационное обеспечение структурных подразделений администрации в разработке муниципальных программ</w:t>
            </w:r>
          </w:p>
        </w:tc>
        <w:tc>
          <w:tcPr>
            <w:tcW w:w="2308"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 xml:space="preserve">Отдел экономического развития и потребительского рынка </w:t>
            </w:r>
          </w:p>
        </w:tc>
        <w:tc>
          <w:tcPr>
            <w:tcW w:w="1907" w:type="dxa"/>
          </w:tcPr>
          <w:p w:rsidR="00DD01C4" w:rsidRPr="00DD01C4" w:rsidRDefault="00DD01C4" w:rsidP="00F93F16">
            <w:pPr>
              <w:jc w:val="cente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 xml:space="preserve"> </w:t>
            </w:r>
            <w:r w:rsidRPr="00DD01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D01C4">
              <w:rPr>
                <w:rFonts w:ascii="Times New Roman" w:hAnsi="Times New Roman" w:cs="Times New Roman"/>
                <w:color w:val="000000" w:themeColor="text1"/>
                <w:sz w:val="24"/>
                <w:szCs w:val="24"/>
              </w:rPr>
              <w:t>2020</w:t>
            </w:r>
          </w:p>
        </w:tc>
        <w:tc>
          <w:tcPr>
            <w:tcW w:w="2714"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Повышение качества подготовки документов программно-целевого планирования, эффективности реализации муниципальных  программ</w:t>
            </w:r>
          </w:p>
        </w:tc>
        <w:tc>
          <w:tcPr>
            <w:tcW w:w="2518"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Снижение эффективности реализации муниципальных программ</w:t>
            </w:r>
          </w:p>
        </w:tc>
        <w:tc>
          <w:tcPr>
            <w:tcW w:w="2488" w:type="dxa"/>
          </w:tcPr>
          <w:p w:rsidR="00DD01C4" w:rsidRPr="00955D2D" w:rsidRDefault="00F93F16" w:rsidP="00F93F1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DD01C4" w:rsidRPr="00955D2D" w:rsidTr="00F93F16">
        <w:trPr>
          <w:jc w:val="center"/>
        </w:trPr>
        <w:tc>
          <w:tcPr>
            <w:tcW w:w="696" w:type="dxa"/>
          </w:tcPr>
          <w:p w:rsidR="00DD01C4" w:rsidRPr="00955D2D" w:rsidRDefault="0074702E"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p>
        </w:tc>
        <w:tc>
          <w:tcPr>
            <w:tcW w:w="2754"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 xml:space="preserve">Методическое обеспечение программно-целевого процесса </w:t>
            </w:r>
          </w:p>
        </w:tc>
        <w:tc>
          <w:tcPr>
            <w:tcW w:w="2308" w:type="dxa"/>
          </w:tcPr>
          <w:p w:rsidR="00DD01C4" w:rsidRPr="00DD01C4" w:rsidRDefault="00DD01C4" w:rsidP="0074702E">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 xml:space="preserve">Отдел экономического развития и потребительского рынка </w:t>
            </w:r>
          </w:p>
        </w:tc>
        <w:tc>
          <w:tcPr>
            <w:tcW w:w="1907" w:type="dxa"/>
          </w:tcPr>
          <w:p w:rsidR="00DD01C4" w:rsidRPr="00DD01C4" w:rsidRDefault="00DD01C4" w:rsidP="00F93F16">
            <w:pPr>
              <w:jc w:val="cente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2014</w:t>
            </w:r>
            <w:r w:rsidR="0074702E">
              <w:rPr>
                <w:rFonts w:ascii="Times New Roman" w:hAnsi="Times New Roman" w:cs="Times New Roman"/>
                <w:color w:val="000000" w:themeColor="text1"/>
                <w:sz w:val="24"/>
                <w:szCs w:val="24"/>
              </w:rPr>
              <w:t xml:space="preserve"> </w:t>
            </w:r>
            <w:r w:rsidRPr="00DD01C4">
              <w:rPr>
                <w:rFonts w:ascii="Times New Roman" w:hAnsi="Times New Roman" w:cs="Times New Roman"/>
                <w:color w:val="000000" w:themeColor="text1"/>
                <w:sz w:val="24"/>
                <w:szCs w:val="24"/>
              </w:rPr>
              <w:t>-</w:t>
            </w:r>
            <w:r w:rsidR="0074702E">
              <w:rPr>
                <w:rFonts w:ascii="Times New Roman" w:hAnsi="Times New Roman" w:cs="Times New Roman"/>
                <w:color w:val="000000" w:themeColor="text1"/>
                <w:sz w:val="24"/>
                <w:szCs w:val="24"/>
              </w:rPr>
              <w:t xml:space="preserve"> </w:t>
            </w:r>
            <w:r w:rsidRPr="00DD01C4">
              <w:rPr>
                <w:rFonts w:ascii="Times New Roman" w:hAnsi="Times New Roman" w:cs="Times New Roman"/>
                <w:color w:val="000000" w:themeColor="text1"/>
                <w:sz w:val="24"/>
                <w:szCs w:val="24"/>
              </w:rPr>
              <w:t>2020</w:t>
            </w:r>
          </w:p>
        </w:tc>
        <w:tc>
          <w:tcPr>
            <w:tcW w:w="2714"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Повышение уровня деятельности органов местного самоуправления в сфере программно-целевого планирования</w:t>
            </w:r>
          </w:p>
        </w:tc>
        <w:tc>
          <w:tcPr>
            <w:tcW w:w="2518"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Низкая подготовленность органов местного самоуправления в сфере программно-целевого планирования</w:t>
            </w:r>
          </w:p>
        </w:tc>
        <w:tc>
          <w:tcPr>
            <w:tcW w:w="2488" w:type="dxa"/>
          </w:tcPr>
          <w:p w:rsidR="00DD01C4" w:rsidRPr="00955D2D" w:rsidRDefault="00F93F16" w:rsidP="00F93F1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DD01C4" w:rsidRPr="00955D2D" w:rsidTr="00F93F16">
        <w:trPr>
          <w:jc w:val="center"/>
        </w:trPr>
        <w:tc>
          <w:tcPr>
            <w:tcW w:w="696" w:type="dxa"/>
          </w:tcPr>
          <w:p w:rsidR="00DD01C4" w:rsidRPr="00955D2D" w:rsidRDefault="0074702E"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w:t>
            </w:r>
          </w:p>
        </w:tc>
        <w:tc>
          <w:tcPr>
            <w:tcW w:w="2754" w:type="dxa"/>
          </w:tcPr>
          <w:p w:rsidR="00DD01C4" w:rsidRPr="00DD01C4" w:rsidRDefault="00DD01C4" w:rsidP="00C716DD">
            <w:pPr>
              <w:jc w:val="both"/>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Проведение мониторинга реализации муниципальных программ</w:t>
            </w:r>
          </w:p>
        </w:tc>
        <w:tc>
          <w:tcPr>
            <w:tcW w:w="2308" w:type="dxa"/>
          </w:tcPr>
          <w:p w:rsidR="00DD01C4" w:rsidRPr="00DD01C4" w:rsidRDefault="00DD01C4" w:rsidP="0074702E">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 xml:space="preserve">Отдел экономического развития и потребительского рынка </w:t>
            </w:r>
          </w:p>
        </w:tc>
        <w:tc>
          <w:tcPr>
            <w:tcW w:w="1907" w:type="dxa"/>
          </w:tcPr>
          <w:p w:rsidR="00DD01C4" w:rsidRPr="00DD01C4" w:rsidRDefault="00DD01C4" w:rsidP="00F93F16">
            <w:pPr>
              <w:jc w:val="cente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2014</w:t>
            </w:r>
            <w:r w:rsidR="0074702E">
              <w:rPr>
                <w:rFonts w:ascii="Times New Roman" w:hAnsi="Times New Roman" w:cs="Times New Roman"/>
                <w:color w:val="000000" w:themeColor="text1"/>
                <w:sz w:val="24"/>
                <w:szCs w:val="24"/>
              </w:rPr>
              <w:t xml:space="preserve"> </w:t>
            </w:r>
            <w:r w:rsidRPr="00DD01C4">
              <w:rPr>
                <w:rFonts w:ascii="Times New Roman" w:hAnsi="Times New Roman" w:cs="Times New Roman"/>
                <w:color w:val="000000" w:themeColor="text1"/>
                <w:sz w:val="24"/>
                <w:szCs w:val="24"/>
              </w:rPr>
              <w:t>-</w:t>
            </w:r>
            <w:r w:rsidR="0074702E">
              <w:rPr>
                <w:rFonts w:ascii="Times New Roman" w:hAnsi="Times New Roman" w:cs="Times New Roman"/>
                <w:color w:val="000000" w:themeColor="text1"/>
                <w:sz w:val="24"/>
                <w:szCs w:val="24"/>
              </w:rPr>
              <w:t xml:space="preserve"> </w:t>
            </w:r>
            <w:r w:rsidRPr="00DD01C4">
              <w:rPr>
                <w:rFonts w:ascii="Times New Roman" w:hAnsi="Times New Roman" w:cs="Times New Roman"/>
                <w:color w:val="000000" w:themeColor="text1"/>
                <w:sz w:val="24"/>
                <w:szCs w:val="24"/>
              </w:rPr>
              <w:t>2020</w:t>
            </w:r>
          </w:p>
        </w:tc>
        <w:tc>
          <w:tcPr>
            <w:tcW w:w="2714" w:type="dxa"/>
          </w:tcPr>
          <w:p w:rsidR="00DD01C4" w:rsidRPr="00DD01C4" w:rsidRDefault="00DD01C4" w:rsidP="0074702E">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Наличие своевременной, актуальной и полной информации о реализации муниципальных программ.</w:t>
            </w:r>
          </w:p>
          <w:p w:rsidR="00DD01C4" w:rsidRPr="00DD01C4" w:rsidRDefault="00DD01C4" w:rsidP="00C716DD">
            <w:pPr>
              <w:jc w:val="both"/>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Повышение эффективности реализации муниципальных программ</w:t>
            </w:r>
          </w:p>
        </w:tc>
        <w:tc>
          <w:tcPr>
            <w:tcW w:w="2518" w:type="dxa"/>
          </w:tcPr>
          <w:p w:rsidR="00DD01C4" w:rsidRPr="00DD01C4" w:rsidRDefault="00DD01C4" w:rsidP="00DD01C4">
            <w:pPr>
              <w:rPr>
                <w:rFonts w:ascii="Times New Roman" w:hAnsi="Times New Roman" w:cs="Times New Roman"/>
                <w:color w:val="000000" w:themeColor="text1"/>
                <w:sz w:val="24"/>
                <w:szCs w:val="24"/>
              </w:rPr>
            </w:pPr>
            <w:r w:rsidRPr="00DD01C4">
              <w:rPr>
                <w:rFonts w:ascii="Times New Roman" w:hAnsi="Times New Roman" w:cs="Times New Roman"/>
                <w:color w:val="000000" w:themeColor="text1"/>
                <w:sz w:val="24"/>
                <w:szCs w:val="24"/>
              </w:rPr>
              <w:t>Отсутствие возможности принятия своев</w:t>
            </w:r>
            <w:r>
              <w:rPr>
                <w:rFonts w:ascii="Times New Roman" w:hAnsi="Times New Roman" w:cs="Times New Roman"/>
                <w:color w:val="000000" w:themeColor="text1"/>
                <w:sz w:val="24"/>
                <w:szCs w:val="24"/>
              </w:rPr>
              <w:t xml:space="preserve">ременных управленческих решений </w:t>
            </w:r>
            <w:r w:rsidRPr="00DD01C4">
              <w:rPr>
                <w:rFonts w:ascii="Times New Roman" w:hAnsi="Times New Roman" w:cs="Times New Roman"/>
                <w:color w:val="000000" w:themeColor="text1"/>
                <w:sz w:val="24"/>
                <w:szCs w:val="24"/>
              </w:rPr>
              <w:t>по дальнейшей реализации муниципальных программ</w:t>
            </w:r>
          </w:p>
        </w:tc>
        <w:tc>
          <w:tcPr>
            <w:tcW w:w="2488" w:type="dxa"/>
          </w:tcPr>
          <w:p w:rsidR="00DD01C4" w:rsidRPr="00955D2D" w:rsidRDefault="00F93F16" w:rsidP="00F93F1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74702E" w:rsidRPr="00955D2D" w:rsidTr="00F93F16">
        <w:trPr>
          <w:jc w:val="center"/>
        </w:trPr>
        <w:tc>
          <w:tcPr>
            <w:tcW w:w="696" w:type="dxa"/>
          </w:tcPr>
          <w:p w:rsidR="0074702E" w:rsidRPr="00955D2D" w:rsidRDefault="0074702E"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1.1.7</w:t>
            </w:r>
          </w:p>
        </w:tc>
        <w:tc>
          <w:tcPr>
            <w:tcW w:w="2754" w:type="dxa"/>
          </w:tcPr>
          <w:p w:rsidR="0074702E" w:rsidRPr="0074702E" w:rsidRDefault="0074702E" w:rsidP="0074702E">
            <w:pPr>
              <w:rPr>
                <w:rFonts w:ascii="Times New Roman" w:hAnsi="Times New Roman" w:cs="Times New Roman"/>
                <w:color w:val="000000" w:themeColor="text1"/>
                <w:sz w:val="24"/>
                <w:szCs w:val="24"/>
              </w:rPr>
            </w:pPr>
            <w:r w:rsidRPr="0074702E">
              <w:rPr>
                <w:rFonts w:ascii="Times New Roman" w:hAnsi="Times New Roman" w:cs="Times New Roman"/>
                <w:color w:val="000000" w:themeColor="text1"/>
                <w:sz w:val="24"/>
                <w:szCs w:val="24"/>
              </w:rPr>
              <w:t>Подготовка информационно-аналитических материалов по вопросам социально-экономического развития муниципального района</w:t>
            </w:r>
          </w:p>
        </w:tc>
        <w:tc>
          <w:tcPr>
            <w:tcW w:w="2308" w:type="dxa"/>
          </w:tcPr>
          <w:p w:rsidR="0074702E" w:rsidRPr="0074702E" w:rsidRDefault="0074702E" w:rsidP="0074702E">
            <w:pPr>
              <w:rPr>
                <w:rFonts w:ascii="Times New Roman" w:hAnsi="Times New Roman" w:cs="Times New Roman"/>
                <w:color w:val="000000" w:themeColor="text1"/>
                <w:sz w:val="24"/>
                <w:szCs w:val="24"/>
              </w:rPr>
            </w:pPr>
            <w:r w:rsidRPr="0074702E">
              <w:rPr>
                <w:rFonts w:ascii="Times New Roman" w:hAnsi="Times New Roman" w:cs="Times New Roman"/>
                <w:color w:val="000000" w:themeColor="text1"/>
                <w:sz w:val="24"/>
                <w:szCs w:val="24"/>
              </w:rPr>
              <w:t xml:space="preserve">Отдел экономического развития и потребительского рынка </w:t>
            </w:r>
          </w:p>
        </w:tc>
        <w:tc>
          <w:tcPr>
            <w:tcW w:w="1907" w:type="dxa"/>
          </w:tcPr>
          <w:p w:rsidR="0074702E" w:rsidRPr="0074702E" w:rsidRDefault="0074702E" w:rsidP="00F93F16">
            <w:pPr>
              <w:jc w:val="center"/>
              <w:rPr>
                <w:rFonts w:ascii="Times New Roman" w:hAnsi="Times New Roman" w:cs="Times New Roman"/>
                <w:color w:val="000000" w:themeColor="text1"/>
                <w:sz w:val="24"/>
                <w:szCs w:val="24"/>
              </w:rPr>
            </w:pPr>
            <w:r w:rsidRPr="0074702E">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 xml:space="preserve"> </w:t>
            </w:r>
            <w:r w:rsidRPr="007470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4702E">
              <w:rPr>
                <w:rFonts w:ascii="Times New Roman" w:hAnsi="Times New Roman" w:cs="Times New Roman"/>
                <w:color w:val="000000" w:themeColor="text1"/>
                <w:sz w:val="24"/>
                <w:szCs w:val="24"/>
              </w:rPr>
              <w:t>2020</w:t>
            </w:r>
          </w:p>
        </w:tc>
        <w:tc>
          <w:tcPr>
            <w:tcW w:w="2714" w:type="dxa"/>
          </w:tcPr>
          <w:p w:rsidR="0074702E" w:rsidRPr="0074702E" w:rsidRDefault="0074702E" w:rsidP="0074702E">
            <w:pPr>
              <w:rPr>
                <w:rFonts w:ascii="Times New Roman" w:hAnsi="Times New Roman" w:cs="Times New Roman"/>
                <w:color w:val="000000" w:themeColor="text1"/>
                <w:sz w:val="24"/>
                <w:szCs w:val="24"/>
              </w:rPr>
            </w:pPr>
            <w:r w:rsidRPr="0074702E">
              <w:rPr>
                <w:rFonts w:ascii="Times New Roman" w:hAnsi="Times New Roman" w:cs="Times New Roman"/>
                <w:color w:val="000000" w:themeColor="text1"/>
                <w:sz w:val="24"/>
                <w:szCs w:val="24"/>
              </w:rPr>
              <w:t xml:space="preserve">Наличие актуальных информационных и аналитических материалов по вопросам социально-экономического развития </w:t>
            </w:r>
          </w:p>
        </w:tc>
        <w:tc>
          <w:tcPr>
            <w:tcW w:w="2518" w:type="dxa"/>
          </w:tcPr>
          <w:p w:rsidR="0074702E" w:rsidRPr="0074702E" w:rsidRDefault="0074702E" w:rsidP="0074702E">
            <w:pPr>
              <w:rPr>
                <w:rFonts w:ascii="Times New Roman" w:hAnsi="Times New Roman" w:cs="Times New Roman"/>
                <w:color w:val="000000" w:themeColor="text1"/>
                <w:sz w:val="24"/>
                <w:szCs w:val="24"/>
              </w:rPr>
            </w:pPr>
            <w:r w:rsidRPr="0074702E">
              <w:rPr>
                <w:rFonts w:ascii="Times New Roman" w:hAnsi="Times New Roman" w:cs="Times New Roman"/>
                <w:color w:val="000000" w:themeColor="text1"/>
                <w:sz w:val="24"/>
                <w:szCs w:val="24"/>
              </w:rPr>
              <w:t>Отсутствие возможности сформировать соответствующие выводы по вопросам социально-экономического развития</w:t>
            </w:r>
          </w:p>
        </w:tc>
        <w:tc>
          <w:tcPr>
            <w:tcW w:w="2488" w:type="dxa"/>
          </w:tcPr>
          <w:p w:rsidR="0074702E" w:rsidRPr="00955D2D" w:rsidRDefault="00F93F16" w:rsidP="00F93F1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FA46A4" w:rsidRPr="00955D2D" w:rsidTr="00C716DD">
        <w:trPr>
          <w:jc w:val="center"/>
        </w:trPr>
        <w:tc>
          <w:tcPr>
            <w:tcW w:w="15385" w:type="dxa"/>
            <w:gridSpan w:val="7"/>
          </w:tcPr>
          <w:p w:rsidR="00FA46A4" w:rsidRPr="00955D2D" w:rsidRDefault="00FA46A4"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Задача 2</w:t>
            </w:r>
            <w:r w:rsidRPr="003A1B6C">
              <w:rPr>
                <w:rFonts w:ascii="Times New Roman" w:hAnsi="Times New Roman" w:cs="Times New Roman"/>
                <w:sz w:val="24"/>
                <w:szCs w:val="24"/>
              </w:rPr>
              <w:t>:</w:t>
            </w:r>
            <w:r>
              <w:rPr>
                <w:rFonts w:ascii="Times New Roman" w:hAnsi="Times New Roman" w:cs="Times New Roman"/>
                <w:sz w:val="24"/>
                <w:szCs w:val="24"/>
              </w:rPr>
              <w:t xml:space="preserve"> </w:t>
            </w:r>
            <w:r w:rsidR="002D45F7" w:rsidRPr="002D45F7">
              <w:rPr>
                <w:rFonts w:ascii="Times New Roman" w:hAnsi="Times New Roman" w:cs="Times New Roman"/>
                <w:sz w:val="24"/>
                <w:szCs w:val="24"/>
              </w:rPr>
              <w:t>Осуществление анализа и прогнозирования социально-экономического развития муниципального района</w:t>
            </w:r>
          </w:p>
        </w:tc>
      </w:tr>
      <w:tr w:rsidR="00FA46A4" w:rsidRPr="00955D2D" w:rsidTr="00F93F16">
        <w:trPr>
          <w:jc w:val="center"/>
        </w:trPr>
        <w:tc>
          <w:tcPr>
            <w:tcW w:w="696" w:type="dxa"/>
          </w:tcPr>
          <w:p w:rsidR="00FA46A4" w:rsidRPr="00955D2D" w:rsidRDefault="00FA46A4"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1.2.1</w:t>
            </w:r>
          </w:p>
        </w:tc>
        <w:tc>
          <w:tcPr>
            <w:tcW w:w="2754"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 xml:space="preserve">Обеспечение администрации муниципального района «Сосногорск» информационно-аналитическими  материалами (подготовка докладов) о социально-экономическом развитии муниципального района </w:t>
            </w:r>
          </w:p>
        </w:tc>
        <w:tc>
          <w:tcPr>
            <w:tcW w:w="2308"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 xml:space="preserve">Отдел экономического развития и потребительского рынка </w:t>
            </w:r>
          </w:p>
        </w:tc>
        <w:tc>
          <w:tcPr>
            <w:tcW w:w="1907" w:type="dxa"/>
          </w:tcPr>
          <w:p w:rsidR="00FA46A4" w:rsidRPr="00FA46A4" w:rsidRDefault="00FA46A4" w:rsidP="00F93F16">
            <w:pPr>
              <w:jc w:val="cente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Ежегодно</w:t>
            </w:r>
          </w:p>
        </w:tc>
        <w:tc>
          <w:tcPr>
            <w:tcW w:w="2714"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Повышение качества, достоверности и полноты информационно-аналитических материалов о социально-экономическом развитии муниципального района для принятия управленческих решений</w:t>
            </w:r>
          </w:p>
        </w:tc>
        <w:tc>
          <w:tcPr>
            <w:tcW w:w="2518"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Отсутствие актуальных информационно-аналитических материалов о социально-экономическом развитии муниципального района для принятия управленческих решений</w:t>
            </w:r>
          </w:p>
        </w:tc>
        <w:tc>
          <w:tcPr>
            <w:tcW w:w="2488" w:type="dxa"/>
          </w:tcPr>
          <w:p w:rsidR="00FA46A4" w:rsidRPr="00FA46A4" w:rsidRDefault="00F93F16" w:rsidP="00F93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A46A4" w:rsidRPr="00955D2D" w:rsidTr="00F93F16">
        <w:trPr>
          <w:jc w:val="center"/>
        </w:trPr>
        <w:tc>
          <w:tcPr>
            <w:tcW w:w="696" w:type="dxa"/>
          </w:tcPr>
          <w:p w:rsidR="00FA46A4" w:rsidRPr="00955D2D" w:rsidRDefault="00FA46A4"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w:t>
            </w:r>
          </w:p>
        </w:tc>
        <w:tc>
          <w:tcPr>
            <w:tcW w:w="2754"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Организация и координация разработки среднесрочного прогноза социально-экономического развития муниципального района</w:t>
            </w:r>
          </w:p>
        </w:tc>
        <w:tc>
          <w:tcPr>
            <w:tcW w:w="2308"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 xml:space="preserve">Отдел экономического развития и потребительского рынка </w:t>
            </w:r>
          </w:p>
        </w:tc>
        <w:tc>
          <w:tcPr>
            <w:tcW w:w="1907" w:type="dxa"/>
          </w:tcPr>
          <w:p w:rsidR="00FA46A4" w:rsidRPr="00FA46A4" w:rsidRDefault="00FA46A4" w:rsidP="00F93F16">
            <w:pPr>
              <w:jc w:val="cente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Ежегодно</w:t>
            </w:r>
          </w:p>
        </w:tc>
        <w:tc>
          <w:tcPr>
            <w:tcW w:w="2714"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Повышение качества и достоверности  прогнозов социально-экономического развития муниципального района на среднесрочный период</w:t>
            </w:r>
          </w:p>
        </w:tc>
        <w:tc>
          <w:tcPr>
            <w:tcW w:w="2518"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 xml:space="preserve">Отсутствие видения перспектив социально-экономического развития муниципального района на среднесрочный период </w:t>
            </w:r>
          </w:p>
        </w:tc>
        <w:tc>
          <w:tcPr>
            <w:tcW w:w="2488" w:type="dxa"/>
          </w:tcPr>
          <w:p w:rsidR="00FA46A4" w:rsidRPr="00FA46A4" w:rsidRDefault="00FA46A4" w:rsidP="00FA46A4">
            <w:pPr>
              <w:rPr>
                <w:rFonts w:ascii="Times New Roman" w:hAnsi="Times New Roman" w:cs="Times New Roman"/>
                <w:color w:val="000000" w:themeColor="text1"/>
                <w:sz w:val="24"/>
                <w:szCs w:val="24"/>
              </w:rPr>
            </w:pPr>
            <w:r w:rsidRPr="00FA46A4">
              <w:rPr>
                <w:rFonts w:ascii="Times New Roman" w:hAnsi="Times New Roman" w:cs="Times New Roman"/>
                <w:color w:val="000000" w:themeColor="text1"/>
                <w:sz w:val="24"/>
                <w:szCs w:val="24"/>
              </w:rPr>
              <w:t>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955D2D" w:rsidRPr="00955D2D" w:rsidTr="00955D2D">
        <w:trPr>
          <w:jc w:val="center"/>
        </w:trPr>
        <w:tc>
          <w:tcPr>
            <w:tcW w:w="15385" w:type="dxa"/>
            <w:gridSpan w:val="7"/>
          </w:tcPr>
          <w:p w:rsidR="00955D2D" w:rsidRPr="00955D2D" w:rsidRDefault="00955D2D" w:rsidP="009B6BA7">
            <w:pPr>
              <w:widowControl w:val="0"/>
              <w:autoSpaceDE w:val="0"/>
              <w:autoSpaceDN w:val="0"/>
              <w:adjustRightInd w:val="0"/>
              <w:jc w:val="center"/>
              <w:rPr>
                <w:rFonts w:ascii="Times New Roman" w:hAnsi="Times New Roman" w:cs="Times New Roman"/>
                <w:color w:val="000000" w:themeColor="text1"/>
                <w:sz w:val="24"/>
                <w:szCs w:val="24"/>
              </w:rPr>
            </w:pPr>
            <w:r w:rsidRPr="00955D2D">
              <w:rPr>
                <w:rFonts w:ascii="Times New Roman" w:hAnsi="Times New Roman" w:cs="Times New Roman"/>
                <w:sz w:val="24"/>
                <w:szCs w:val="24"/>
              </w:rPr>
              <w:t xml:space="preserve">Подпрограмма </w:t>
            </w:r>
            <w:r w:rsidR="00DB0C09">
              <w:rPr>
                <w:rFonts w:ascii="Times New Roman" w:hAnsi="Times New Roman" w:cs="Times New Roman"/>
                <w:color w:val="000000" w:themeColor="text1"/>
                <w:sz w:val="24"/>
                <w:szCs w:val="24"/>
              </w:rPr>
              <w:t>2</w:t>
            </w:r>
            <w:r w:rsidRPr="00955D2D">
              <w:rPr>
                <w:rFonts w:ascii="Times New Roman" w:hAnsi="Times New Roman" w:cs="Times New Roman"/>
                <w:color w:val="000000" w:themeColor="text1"/>
                <w:sz w:val="24"/>
                <w:szCs w:val="24"/>
              </w:rPr>
              <w:t xml:space="preserve">: Развитие малого и среднего предпринимательства </w:t>
            </w:r>
          </w:p>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color w:val="000000" w:themeColor="text1"/>
                <w:sz w:val="24"/>
                <w:szCs w:val="24"/>
              </w:rPr>
              <w:t>в муниципальном образовании муниципальном районе «Сосногорск»</w:t>
            </w:r>
          </w:p>
        </w:tc>
      </w:tr>
      <w:tr w:rsidR="00955D2D" w:rsidRPr="00955D2D" w:rsidTr="00955D2D">
        <w:trPr>
          <w:jc w:val="center"/>
        </w:trPr>
        <w:tc>
          <w:tcPr>
            <w:tcW w:w="15385" w:type="dxa"/>
            <w:gridSpan w:val="7"/>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Задача 1: Формирование благоприятной среды для развития малого и среднего предпринимательства</w:t>
            </w:r>
          </w:p>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 xml:space="preserve"> в </w:t>
            </w:r>
            <w:r w:rsidRPr="00955D2D">
              <w:rPr>
                <w:rFonts w:ascii="Times New Roman" w:hAnsi="Times New Roman" w:cs="Times New Roman"/>
                <w:color w:val="000000" w:themeColor="text1"/>
                <w:sz w:val="24"/>
                <w:szCs w:val="24"/>
              </w:rPr>
              <w:t>муниципальном образовании</w:t>
            </w:r>
            <w:r w:rsidRPr="00955D2D">
              <w:rPr>
                <w:rFonts w:ascii="Times New Roman" w:hAnsi="Times New Roman" w:cs="Times New Roman"/>
                <w:sz w:val="24"/>
                <w:szCs w:val="24"/>
              </w:rPr>
              <w:t xml:space="preserve"> муниципальном районе «Сосногорск»</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955D2D">
              <w:rPr>
                <w:rFonts w:ascii="Times New Roman" w:hAnsi="Times New Roman" w:cs="Times New Roman"/>
                <w:sz w:val="24"/>
                <w:szCs w:val="24"/>
              </w:rPr>
              <w:t>.1.1</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color w:val="000000" w:themeColor="text1"/>
                <w:sz w:val="24"/>
                <w:szCs w:val="24"/>
              </w:rPr>
              <w:t>А</w:t>
            </w:r>
            <w:r w:rsidRPr="00955D2D">
              <w:rPr>
                <w:rFonts w:ascii="Times New Roman" w:eastAsia="Calibri" w:hAnsi="Times New Roman" w:cs="Times New Roman"/>
                <w:color w:val="000000"/>
                <w:sz w:val="24"/>
                <w:szCs w:val="24"/>
              </w:rPr>
              <w:t>дминистративная поддержка малого и среднего предпринимательства</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 xml:space="preserve">Отдел экономического развития и потребительского рынка администрации муниципального района </w:t>
            </w:r>
            <w:r w:rsidRPr="00955D2D">
              <w:rPr>
                <w:rFonts w:ascii="Times New Roman" w:hAnsi="Times New Roman" w:cs="Times New Roman"/>
                <w:sz w:val="24"/>
                <w:szCs w:val="24"/>
              </w:rPr>
              <w:lastRenderedPageBreak/>
              <w:t>«Сосногорск»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lastRenderedPageBreak/>
              <w:t>2014 - 2020</w:t>
            </w:r>
          </w:p>
        </w:tc>
        <w:tc>
          <w:tcPr>
            <w:tcW w:w="271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 xml:space="preserve">Повышение уровня информированности субъектов малого и среднего предпринимательства </w:t>
            </w:r>
            <w:r w:rsidRPr="00955D2D">
              <w:rPr>
                <w:rFonts w:ascii="Times New Roman" w:eastAsia="Calibri" w:hAnsi="Times New Roman" w:cs="Times New Roman"/>
                <w:sz w:val="24"/>
                <w:szCs w:val="24"/>
              </w:rPr>
              <w:t xml:space="preserve">по вопросам налогового, бухгалтерского и </w:t>
            </w:r>
            <w:r w:rsidRPr="00955D2D">
              <w:rPr>
                <w:rFonts w:ascii="Times New Roman" w:eastAsia="Calibri" w:hAnsi="Times New Roman" w:cs="Times New Roman"/>
                <w:sz w:val="24"/>
                <w:szCs w:val="24"/>
              </w:rPr>
              <w:lastRenderedPageBreak/>
              <w:t>трудового законодательства</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lastRenderedPageBreak/>
              <w:t>Снижение уровня информированности субъектов предпринимательства.</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Количество малых и средних предприятий в расчете на 1 тыс. человек населения муниципального района «Сосногорск»</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w:t>
            </w:r>
            <w:r w:rsidR="00955D2D">
              <w:rPr>
                <w:rFonts w:ascii="Times New Roman" w:hAnsi="Times New Roman" w:cs="Times New Roman"/>
                <w:sz w:val="24"/>
                <w:szCs w:val="24"/>
              </w:rPr>
              <w:t>.1.2</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И</w:t>
            </w:r>
            <w:r w:rsidRPr="00955D2D">
              <w:rPr>
                <w:rFonts w:ascii="Times New Roman" w:eastAsia="Calibri" w:hAnsi="Times New Roman" w:cs="Times New Roman"/>
                <w:sz w:val="24"/>
                <w:szCs w:val="24"/>
              </w:rPr>
              <w:t>нформационная и консультационная поддержка малого и среднего предпринимательства</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Сектор по информационно-маркетинговой работе с предпринимателями администрации муниципального образования муниципального района «Сосногорск»;  отдел общественных связей и информационной политики администрации  муниципального образования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Повышение уровня информированности и, как следствие увеличение количества субъектов малого и среднего предпринимательства, обратившихся за муниципальной поддержкой, количества заявок на получение финансовой поддержки.</w:t>
            </w:r>
          </w:p>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Популяризация предпринимательства и мер поддержки.</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Отсутствие возможности размещения на телевидении информации по вопросам поддержки и развития малого и среднего предпринимательства в районе и доведение до целевой аудитории.</w:t>
            </w:r>
          </w:p>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 xml:space="preserve">Снижение уровня информированности субъектов предпринимательства. </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Количество малых и средних предприятий в расчете на 1 тыс. человек населения муниципального района «Сосногорск»</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955D2D">
              <w:rPr>
                <w:rFonts w:ascii="Times New Roman" w:hAnsi="Times New Roman" w:cs="Times New Roman"/>
                <w:sz w:val="24"/>
                <w:szCs w:val="24"/>
              </w:rPr>
              <w:t>.1.3</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w:t>
            </w:r>
            <w:r w:rsidRPr="00955D2D">
              <w:rPr>
                <w:rFonts w:ascii="Times New Roman" w:eastAsia="Calibri" w:hAnsi="Times New Roman" w:cs="Times New Roman"/>
                <w:sz w:val="24"/>
                <w:szCs w:val="24"/>
              </w:rPr>
              <w:t>рганизационная поддержка субъектов малого и среднего предпринимательства</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Повышение уровня профессионального мастерства.</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Снижение качества услуг населению.</w:t>
            </w:r>
          </w:p>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Отсутствие взаимодействия представителей власти, общественности и предпринимательства.</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Количество малых и средних предприятий в расчете на 1 тыс. человек населения муниципального района «Сосногорск».</w:t>
            </w:r>
          </w:p>
        </w:tc>
      </w:tr>
      <w:tr w:rsidR="00955D2D" w:rsidRPr="00955D2D" w:rsidTr="00955D2D">
        <w:trPr>
          <w:jc w:val="center"/>
        </w:trPr>
        <w:tc>
          <w:tcPr>
            <w:tcW w:w="15385" w:type="dxa"/>
            <w:gridSpan w:val="7"/>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lastRenderedPageBreak/>
              <w:t>Задача 2. Усиление рыночных позиций субъектов малого и среднего предпринимательства</w:t>
            </w:r>
          </w:p>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 xml:space="preserve">в </w:t>
            </w:r>
            <w:r w:rsidRPr="00955D2D">
              <w:rPr>
                <w:rFonts w:ascii="Times New Roman" w:hAnsi="Times New Roman" w:cs="Times New Roman"/>
                <w:color w:val="000000" w:themeColor="text1"/>
                <w:sz w:val="24"/>
                <w:szCs w:val="24"/>
              </w:rPr>
              <w:t>муниципальном образовании</w:t>
            </w:r>
            <w:r w:rsidRPr="00955D2D">
              <w:rPr>
                <w:rFonts w:ascii="Times New Roman" w:hAnsi="Times New Roman" w:cs="Times New Roman"/>
                <w:sz w:val="24"/>
                <w:szCs w:val="24"/>
              </w:rPr>
              <w:t xml:space="preserve"> муниципальном районе «Сосногорск»</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955D2D">
              <w:rPr>
                <w:rFonts w:ascii="Times New Roman" w:hAnsi="Times New Roman" w:cs="Times New Roman"/>
                <w:sz w:val="24"/>
                <w:szCs w:val="24"/>
              </w:rPr>
              <w:t>.2.1</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К</w:t>
            </w:r>
            <w:r w:rsidRPr="00955D2D">
              <w:rPr>
                <w:rFonts w:ascii="Times New Roman" w:eastAsia="Calibri" w:hAnsi="Times New Roman" w:cs="Times New Roman"/>
                <w:sz w:val="24"/>
                <w:szCs w:val="24"/>
              </w:rPr>
              <w:t>адровая поддержка малого и среднего предпринимательства</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 xml:space="preserve">Повышение уровня профессионального мастерства предпринимательства. </w:t>
            </w:r>
          </w:p>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Повышение уровня менеджмента предпринимателей и получение знаний и навыков гражданами, желающих организовать собственное дело.</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Снижение качества услуг населению.</w:t>
            </w:r>
          </w:p>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Снижение эффективности деятельности субъектов малого и среднего предпринимательства.</w:t>
            </w:r>
          </w:p>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Отсутствие возможности получения знаний, необходимых для открытия собственного дела.</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 xml:space="preserve">Оборот продукции (услуг), производимых малыми предприятиями, в том числе микропредприятиями и индивидуальными предпринимателями </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955D2D">
              <w:rPr>
                <w:rFonts w:ascii="Times New Roman" w:hAnsi="Times New Roman" w:cs="Times New Roman"/>
                <w:sz w:val="24"/>
                <w:szCs w:val="24"/>
              </w:rPr>
              <w:t>.2.2</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Ф</w:t>
            </w:r>
            <w:r w:rsidRPr="00955D2D">
              <w:rPr>
                <w:rFonts w:ascii="Times New Roman" w:eastAsia="Calibri" w:hAnsi="Times New Roman" w:cs="Times New Roman"/>
                <w:sz w:val="24"/>
                <w:szCs w:val="24"/>
              </w:rPr>
              <w:t>инансовая поддержка субъектов малого и среднего предпринимательства</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Предоставление субсидий:</w:t>
            </w:r>
          </w:p>
          <w:p w:rsidR="00955D2D" w:rsidRPr="00955D2D" w:rsidRDefault="00955D2D" w:rsidP="009B6BA7">
            <w:pPr>
              <w:widowControl w:val="0"/>
              <w:autoSpaceDE w:val="0"/>
              <w:autoSpaceDN w:val="0"/>
              <w:adjustRightInd w:val="0"/>
              <w:rPr>
                <w:rFonts w:ascii="Times New Roman" w:hAnsi="Times New Roman" w:cs="Times New Roman"/>
                <w:color w:val="FF0000"/>
                <w:sz w:val="24"/>
                <w:szCs w:val="24"/>
              </w:rPr>
            </w:pPr>
            <w:r w:rsidRPr="00955D2D">
              <w:rPr>
                <w:rFonts w:ascii="Times New Roman" w:hAnsi="Times New Roman" w:cs="Times New Roman"/>
                <w:sz w:val="24"/>
                <w:szCs w:val="24"/>
              </w:rPr>
              <w:t xml:space="preserve">- на возмещение </w:t>
            </w:r>
            <w:r w:rsidRPr="00955D2D">
              <w:rPr>
                <w:rFonts w:ascii="Times New Roman" w:eastAsia="Calibri" w:hAnsi="Times New Roman" w:cs="Times New Roman"/>
                <w:sz w:val="24"/>
                <w:szCs w:val="24"/>
              </w:rPr>
              <w:t xml:space="preserve">части расходов субъектов малого и среднего предпринимательства, связанных с началом предпринимательской деятельности (гранты); </w:t>
            </w:r>
          </w:p>
          <w:p w:rsidR="00955D2D" w:rsidRPr="00955D2D" w:rsidRDefault="00955D2D" w:rsidP="009B6BA7">
            <w:pPr>
              <w:widowControl w:val="0"/>
              <w:autoSpaceDE w:val="0"/>
              <w:autoSpaceDN w:val="0"/>
              <w:adjustRightInd w:val="0"/>
              <w:rPr>
                <w:rFonts w:ascii="Times New Roman" w:eastAsia="Calibri" w:hAnsi="Times New Roman" w:cs="Times New Roman"/>
                <w:sz w:val="24"/>
                <w:szCs w:val="24"/>
              </w:rPr>
            </w:pPr>
            <w:r w:rsidRPr="00955D2D">
              <w:rPr>
                <w:rFonts w:ascii="Times New Roman" w:eastAsia="Calibri" w:hAnsi="Times New Roman" w:cs="Times New Roman"/>
                <w:sz w:val="24"/>
                <w:szCs w:val="24"/>
              </w:rPr>
              <w:t xml:space="preserve">- на возмещение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w:t>
            </w:r>
          </w:p>
          <w:p w:rsidR="00955D2D" w:rsidRPr="00955D2D" w:rsidRDefault="00955D2D" w:rsidP="009B6BA7">
            <w:pPr>
              <w:widowControl w:val="0"/>
              <w:autoSpaceDE w:val="0"/>
              <w:autoSpaceDN w:val="0"/>
              <w:adjustRightInd w:val="0"/>
              <w:rPr>
                <w:rFonts w:ascii="Times New Roman" w:hAnsi="Times New Roman" w:cs="Times New Roman"/>
                <w:color w:val="FF0000"/>
                <w:sz w:val="24"/>
                <w:szCs w:val="24"/>
              </w:rPr>
            </w:pPr>
            <w:r w:rsidRPr="00955D2D">
              <w:rPr>
                <w:rFonts w:ascii="Times New Roman" w:eastAsia="Calibri" w:hAnsi="Times New Roman" w:cs="Times New Roman"/>
                <w:sz w:val="24"/>
                <w:szCs w:val="24"/>
              </w:rPr>
              <w:t xml:space="preserve">- на возмещение </w:t>
            </w:r>
            <w:r w:rsidRPr="00955D2D">
              <w:rPr>
                <w:rFonts w:ascii="Times New Roman" w:eastAsia="Calibri" w:hAnsi="Times New Roman" w:cs="Times New Roman"/>
                <w:sz w:val="24"/>
                <w:szCs w:val="24"/>
              </w:rPr>
              <w:lastRenderedPageBreak/>
              <w:t xml:space="preserve">субъектам малого и среднего предпринимательства части затрат на уплату лизинговых платежей по договорам финансовой аренды (лизинга); </w:t>
            </w:r>
          </w:p>
          <w:p w:rsidR="00955D2D" w:rsidRPr="00955D2D" w:rsidRDefault="00955D2D" w:rsidP="009B6BA7">
            <w:pPr>
              <w:widowControl w:val="0"/>
              <w:autoSpaceDE w:val="0"/>
              <w:autoSpaceDN w:val="0"/>
              <w:adjustRightInd w:val="0"/>
              <w:rPr>
                <w:rFonts w:ascii="Times New Roman" w:hAnsi="Times New Roman" w:cs="Times New Roman"/>
                <w:color w:val="FF0000"/>
                <w:sz w:val="24"/>
                <w:szCs w:val="24"/>
              </w:rPr>
            </w:pPr>
            <w:r w:rsidRPr="00955D2D">
              <w:rPr>
                <w:rFonts w:ascii="Times New Roman" w:hAnsi="Times New Roman" w:cs="Times New Roman"/>
                <w:sz w:val="24"/>
                <w:szCs w:val="24"/>
              </w:rPr>
              <w:t xml:space="preserve">- на возмещение </w:t>
            </w:r>
            <w:r w:rsidRPr="00955D2D">
              <w:rPr>
                <w:rFonts w:ascii="Times New Roman" w:eastAsia="Calibri" w:hAnsi="Times New Roman" w:cs="Times New Roman"/>
                <w:sz w:val="24"/>
                <w:szCs w:val="24"/>
              </w:rPr>
              <w:t xml:space="preserve">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w:t>
            </w:r>
          </w:p>
          <w:p w:rsidR="00955D2D" w:rsidRPr="00955D2D" w:rsidRDefault="00955D2D" w:rsidP="009B6BA7">
            <w:pPr>
              <w:widowControl w:val="0"/>
              <w:autoSpaceDE w:val="0"/>
              <w:autoSpaceDN w:val="0"/>
              <w:adjustRightInd w:val="0"/>
              <w:rPr>
                <w:rFonts w:ascii="Times New Roman" w:hAnsi="Times New Roman" w:cs="Times New Roman"/>
                <w:color w:val="FF0000"/>
                <w:sz w:val="24"/>
                <w:szCs w:val="24"/>
              </w:rPr>
            </w:pPr>
            <w:r w:rsidRPr="00955D2D">
              <w:rPr>
                <w:rFonts w:ascii="Times New Roman" w:hAnsi="Times New Roman" w:cs="Times New Roman"/>
                <w:sz w:val="24"/>
                <w:szCs w:val="24"/>
              </w:rPr>
              <w:t xml:space="preserve">- на возмещение </w:t>
            </w:r>
            <w:r w:rsidRPr="00955D2D">
              <w:rPr>
                <w:rFonts w:ascii="Times New Roman" w:eastAsia="Calibri" w:hAnsi="Times New Roman" w:cs="Times New Roman"/>
                <w:sz w:val="24"/>
                <w:szCs w:val="24"/>
              </w:rPr>
              <w:t xml:space="preserve">части затрат, понесенных субъектами малого и среднего предпринимательства по участию в выставочно-ярмарочных мероприятиях и конкурсах; </w:t>
            </w:r>
          </w:p>
          <w:p w:rsidR="00955D2D" w:rsidRPr="00955D2D" w:rsidRDefault="00955D2D" w:rsidP="009B6BA7">
            <w:pPr>
              <w:widowControl w:val="0"/>
              <w:autoSpaceDE w:val="0"/>
              <w:autoSpaceDN w:val="0"/>
              <w:adjustRightInd w:val="0"/>
              <w:rPr>
                <w:rFonts w:ascii="Times New Roman" w:hAnsi="Times New Roman" w:cs="Times New Roman"/>
                <w:color w:val="FF0000"/>
                <w:sz w:val="24"/>
                <w:szCs w:val="24"/>
              </w:rPr>
            </w:pPr>
            <w:r w:rsidRPr="00955D2D">
              <w:rPr>
                <w:rFonts w:ascii="Times New Roman" w:hAnsi="Times New Roman" w:cs="Times New Roman"/>
                <w:sz w:val="24"/>
                <w:szCs w:val="24"/>
              </w:rPr>
              <w:t>- на в</w:t>
            </w:r>
            <w:r w:rsidRPr="00955D2D">
              <w:rPr>
                <w:rFonts w:ascii="Times New Roman" w:eastAsia="Calibri" w:hAnsi="Times New Roman" w:cs="Times New Roman"/>
                <w:sz w:val="24"/>
                <w:szCs w:val="24"/>
              </w:rPr>
              <w:t xml:space="preserve">озмещение  субъектам   малого   и среднего предпринимательства  транспортных  расходов  по доставке товаров в  труднодоступные  и отдаленные сельские </w:t>
            </w:r>
            <w:r w:rsidRPr="00955D2D">
              <w:rPr>
                <w:rFonts w:ascii="Times New Roman" w:eastAsia="Calibri" w:hAnsi="Times New Roman" w:cs="Times New Roman"/>
                <w:sz w:val="24"/>
                <w:szCs w:val="24"/>
              </w:rPr>
              <w:lastRenderedPageBreak/>
              <w:t xml:space="preserve">населенные пункты; </w:t>
            </w:r>
          </w:p>
          <w:p w:rsidR="008A7831" w:rsidRDefault="00955D2D" w:rsidP="009B6BA7">
            <w:pPr>
              <w:widowControl w:val="0"/>
              <w:autoSpaceDE w:val="0"/>
              <w:autoSpaceDN w:val="0"/>
              <w:adjustRightInd w:val="0"/>
              <w:rPr>
                <w:rFonts w:ascii="Times New Roman" w:eastAsia="Calibri" w:hAnsi="Times New Roman" w:cs="Times New Roman"/>
                <w:sz w:val="24"/>
                <w:szCs w:val="24"/>
              </w:rPr>
            </w:pPr>
            <w:r w:rsidRPr="00955D2D">
              <w:rPr>
                <w:rFonts w:ascii="Times New Roman" w:hAnsi="Times New Roman" w:cs="Times New Roman"/>
                <w:sz w:val="24"/>
                <w:szCs w:val="24"/>
              </w:rPr>
              <w:t>- на в</w:t>
            </w:r>
            <w:r w:rsidRPr="00955D2D">
              <w:rPr>
                <w:rFonts w:ascii="Times New Roman" w:eastAsia="Calibri" w:hAnsi="Times New Roman" w:cs="Times New Roman"/>
                <w:sz w:val="24"/>
                <w:szCs w:val="24"/>
              </w:rPr>
              <w:t>озмещение  субъектам   малого   и среднего предпринимательства  транспортных  расходов  по вывозу продукции из  труднодоступных  и отдален</w:t>
            </w:r>
            <w:r w:rsidR="008A7831">
              <w:rPr>
                <w:rFonts w:ascii="Times New Roman" w:eastAsia="Calibri" w:hAnsi="Times New Roman" w:cs="Times New Roman"/>
                <w:sz w:val="24"/>
                <w:szCs w:val="24"/>
              </w:rPr>
              <w:t>ных сельских населенных пунктов;</w:t>
            </w:r>
          </w:p>
          <w:p w:rsidR="00955D2D" w:rsidRPr="00955D2D" w:rsidRDefault="008A7831" w:rsidP="009B6BA7">
            <w:pPr>
              <w:widowControl w:val="0"/>
              <w:autoSpaceDE w:val="0"/>
              <w:autoSpaceDN w:val="0"/>
              <w:adjustRightInd w:val="0"/>
              <w:rPr>
                <w:rFonts w:ascii="Times New Roman" w:hAnsi="Times New Roman" w:cs="Times New Roman"/>
                <w:color w:val="FF0000"/>
                <w:sz w:val="24"/>
                <w:szCs w:val="24"/>
              </w:rPr>
            </w:pPr>
            <w:r>
              <w:rPr>
                <w:rFonts w:ascii="Times New Roman" w:eastAsia="Calibri" w:hAnsi="Times New Roman" w:cs="Times New Roman"/>
                <w:sz w:val="24"/>
                <w:szCs w:val="24"/>
              </w:rPr>
              <w:t>- на возмещение части затрат на уплату процентов по кредитам, привлеченным, субъектами малого и среднего предпринимательства в кредитных организациях.</w:t>
            </w:r>
            <w:r w:rsidR="00955D2D" w:rsidRPr="00955D2D">
              <w:rPr>
                <w:rFonts w:ascii="Times New Roman" w:eastAsia="Calibri" w:hAnsi="Times New Roman" w:cs="Times New Roman"/>
                <w:sz w:val="24"/>
                <w:szCs w:val="24"/>
              </w:rPr>
              <w:t xml:space="preserve"> </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lastRenderedPageBreak/>
              <w:t>Ухудшение показателей деятельности субъектов малого и среднего предпринимательства</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Объем налоговых и неналоговых доходов консолидированного бюджета муниципального района «Сосногорск»</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w:t>
            </w:r>
            <w:r w:rsidR="00955D2D">
              <w:rPr>
                <w:rFonts w:ascii="Times New Roman" w:hAnsi="Times New Roman" w:cs="Times New Roman"/>
                <w:sz w:val="24"/>
                <w:szCs w:val="24"/>
              </w:rPr>
              <w:t>.2.3</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color w:val="000000" w:themeColor="text1"/>
                <w:sz w:val="24"/>
                <w:szCs w:val="24"/>
              </w:rPr>
              <w:t>М</w:t>
            </w:r>
            <w:r w:rsidRPr="00955D2D">
              <w:rPr>
                <w:rFonts w:ascii="Times New Roman" w:eastAsia="Calibri" w:hAnsi="Times New Roman" w:cs="Times New Roman"/>
                <w:color w:val="000000"/>
                <w:sz w:val="24"/>
                <w:szCs w:val="24"/>
              </w:rPr>
              <w:t>еры по поддержке местных сельскохозяйственных производителей</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tabs>
                <w:tab w:val="left" w:pos="3825"/>
              </w:tabs>
              <w:rPr>
                <w:rFonts w:ascii="Times New Roman" w:eastAsia="Calibri" w:hAnsi="Times New Roman" w:cs="Times New Roman"/>
                <w:sz w:val="24"/>
                <w:szCs w:val="24"/>
              </w:rPr>
            </w:pPr>
            <w:r w:rsidRPr="00955D2D">
              <w:rPr>
                <w:rFonts w:ascii="Times New Roman" w:eastAsia="Calibri" w:hAnsi="Times New Roman" w:cs="Times New Roman"/>
                <w:sz w:val="24"/>
                <w:szCs w:val="24"/>
              </w:rPr>
              <w:t>Предоставление субсидий:</w:t>
            </w:r>
          </w:p>
          <w:p w:rsidR="008A7831" w:rsidRDefault="00955D2D" w:rsidP="009B6BA7">
            <w:pPr>
              <w:tabs>
                <w:tab w:val="left" w:pos="3825"/>
              </w:tabs>
              <w:rPr>
                <w:rFonts w:ascii="Times New Roman" w:eastAsia="Calibri" w:hAnsi="Times New Roman" w:cs="Times New Roman"/>
                <w:sz w:val="24"/>
                <w:szCs w:val="24"/>
              </w:rPr>
            </w:pPr>
            <w:r w:rsidRPr="00955D2D">
              <w:rPr>
                <w:rFonts w:ascii="Times New Roman" w:eastAsia="Calibri" w:hAnsi="Times New Roman" w:cs="Times New Roman"/>
                <w:sz w:val="24"/>
                <w:szCs w:val="24"/>
              </w:rPr>
              <w:t>- на возмещение затрат до 50%, понесенных субъектами малого и среднего предпринимательства, осущест</w:t>
            </w:r>
            <w:r w:rsidRPr="00955D2D">
              <w:rPr>
                <w:rFonts w:ascii="Times New Roman" w:hAnsi="Times New Roman" w:cs="Times New Roman"/>
                <w:sz w:val="24"/>
                <w:szCs w:val="24"/>
              </w:rPr>
              <w:t xml:space="preserve">вляющими  свою деятельность по </w:t>
            </w:r>
            <w:r w:rsidRPr="00955D2D">
              <w:rPr>
                <w:rFonts w:ascii="Times New Roman" w:eastAsia="Calibri" w:hAnsi="Times New Roman" w:cs="Times New Roman"/>
                <w:sz w:val="24"/>
                <w:szCs w:val="24"/>
              </w:rPr>
              <w:t>производству сельскохозяйственной продукции</w:t>
            </w:r>
            <w:r w:rsidR="008A7831">
              <w:rPr>
                <w:rFonts w:ascii="Times New Roman" w:eastAsia="Calibri" w:hAnsi="Times New Roman" w:cs="Times New Roman"/>
                <w:sz w:val="24"/>
                <w:szCs w:val="24"/>
              </w:rPr>
              <w:t>.</w:t>
            </w:r>
          </w:p>
          <w:p w:rsidR="00955D2D" w:rsidRPr="00955D2D" w:rsidRDefault="008A7831" w:rsidP="009B6BA7">
            <w:pPr>
              <w:tabs>
                <w:tab w:val="left" w:pos="3825"/>
              </w:tabs>
              <w:rPr>
                <w:rFonts w:ascii="Times New Roman" w:hAnsi="Times New Roman" w:cs="Times New Roman"/>
                <w:color w:val="000000" w:themeColor="text1"/>
                <w:sz w:val="24"/>
                <w:szCs w:val="24"/>
              </w:rPr>
            </w:pPr>
            <w:r>
              <w:rPr>
                <w:rFonts w:ascii="Times New Roman" w:eastAsia="Calibri" w:hAnsi="Times New Roman" w:cs="Times New Roman"/>
                <w:sz w:val="24"/>
                <w:szCs w:val="24"/>
              </w:rPr>
              <w:t>Реализация малых проектов в сфере сельского хозяйства.</w:t>
            </w:r>
            <w:r w:rsidR="00955D2D" w:rsidRPr="00955D2D">
              <w:rPr>
                <w:rFonts w:ascii="Times New Roman" w:hAnsi="Times New Roman" w:cs="Times New Roman"/>
                <w:sz w:val="24"/>
                <w:szCs w:val="24"/>
              </w:rPr>
              <w:t xml:space="preserve"> </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Ухудшение показателей деятельности субъектов малого и среднего предпринимательства</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Объем налоговых и неналоговых доходов консолидированного бюджета муниципального района «Сосногорск»</w:t>
            </w:r>
          </w:p>
        </w:tc>
      </w:tr>
      <w:tr w:rsidR="00955D2D" w:rsidRPr="00955D2D" w:rsidTr="00955D2D">
        <w:trPr>
          <w:jc w:val="center"/>
        </w:trPr>
        <w:tc>
          <w:tcPr>
            <w:tcW w:w="15385" w:type="dxa"/>
            <w:gridSpan w:val="7"/>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Подпрограмма</w:t>
            </w:r>
            <w:r w:rsidR="00DB0C09">
              <w:rPr>
                <w:rFonts w:ascii="Times New Roman" w:hAnsi="Times New Roman" w:cs="Times New Roman"/>
                <w:sz w:val="24"/>
                <w:szCs w:val="24"/>
              </w:rPr>
              <w:t xml:space="preserve"> 3</w:t>
            </w:r>
            <w:r w:rsidRPr="00955D2D">
              <w:rPr>
                <w:rFonts w:ascii="Times New Roman" w:hAnsi="Times New Roman" w:cs="Times New Roman"/>
                <w:sz w:val="24"/>
                <w:szCs w:val="24"/>
              </w:rPr>
              <w:t>: Развитие туризма на территории муниципального образования муниципального района «Сосногорск»</w:t>
            </w:r>
          </w:p>
        </w:tc>
      </w:tr>
      <w:tr w:rsidR="00955D2D" w:rsidRPr="00955D2D" w:rsidTr="00955D2D">
        <w:trPr>
          <w:jc w:val="center"/>
        </w:trPr>
        <w:tc>
          <w:tcPr>
            <w:tcW w:w="15385" w:type="dxa"/>
            <w:gridSpan w:val="7"/>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Pr="00955D2D">
              <w:rPr>
                <w:rFonts w:ascii="Times New Roman" w:hAnsi="Times New Roman" w:cs="Times New Roman"/>
                <w:sz w:val="24"/>
                <w:szCs w:val="24"/>
              </w:rPr>
              <w:t xml:space="preserve"> 1: Совершенствование организации туристской деятельности</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r w:rsidR="00955D2D">
              <w:rPr>
                <w:rFonts w:ascii="Times New Roman" w:hAnsi="Times New Roman" w:cs="Times New Roman"/>
                <w:sz w:val="24"/>
                <w:szCs w:val="24"/>
              </w:rPr>
              <w:t>.1.1</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color w:val="000000" w:themeColor="text1"/>
                <w:sz w:val="24"/>
                <w:szCs w:val="24"/>
              </w:rPr>
            </w:pPr>
            <w:r w:rsidRPr="00955D2D">
              <w:rPr>
                <w:rFonts w:ascii="Times New Roman" w:hAnsi="Times New Roman" w:cs="Times New Roman"/>
                <w:color w:val="000000" w:themeColor="text1"/>
                <w:sz w:val="24"/>
                <w:szCs w:val="24"/>
              </w:rPr>
              <w:t>Административная поддержка субъектов туристской деятельности</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экономического развития и потребительского рынка администрации муниципального района «Сосногорск»;</w:t>
            </w:r>
          </w:p>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культуры администрации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 xml:space="preserve">Повышение уровня информированности субъектов предпринимательства </w:t>
            </w:r>
            <w:r w:rsidRPr="00955D2D">
              <w:rPr>
                <w:rFonts w:ascii="Times New Roman" w:eastAsia="Calibri" w:hAnsi="Times New Roman" w:cs="Times New Roman"/>
                <w:sz w:val="24"/>
                <w:szCs w:val="24"/>
              </w:rPr>
              <w:t>по вопросам в сфере туризма</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Снижение уровня информированности субъектов туристской индустрии</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Количество субъектов туристской индустрии в расчете на 1 тыс. человек населения муниципального района «Сосногорск»</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955D2D">
              <w:rPr>
                <w:rFonts w:ascii="Times New Roman" w:hAnsi="Times New Roman" w:cs="Times New Roman"/>
                <w:sz w:val="24"/>
                <w:szCs w:val="24"/>
              </w:rPr>
              <w:t>.1.2</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color w:val="000000" w:themeColor="text1"/>
                <w:sz w:val="24"/>
                <w:szCs w:val="24"/>
              </w:rPr>
            </w:pPr>
            <w:r w:rsidRPr="00955D2D">
              <w:rPr>
                <w:rFonts w:ascii="Times New Roman" w:hAnsi="Times New Roman" w:cs="Times New Roman"/>
                <w:color w:val="000000" w:themeColor="text1"/>
                <w:sz w:val="24"/>
                <w:szCs w:val="24"/>
              </w:rPr>
              <w:t>Создание системы рекламно-информационного обеспечения туристической деятельности</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культуры администрации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tabs>
                <w:tab w:val="left" w:pos="3825"/>
              </w:tabs>
              <w:rPr>
                <w:rFonts w:ascii="Times New Roman" w:eastAsia="Calibri" w:hAnsi="Times New Roman" w:cs="Times New Roman"/>
                <w:sz w:val="24"/>
                <w:szCs w:val="24"/>
              </w:rPr>
            </w:pPr>
            <w:r w:rsidRPr="00955D2D">
              <w:rPr>
                <w:rFonts w:ascii="Times New Roman" w:hAnsi="Times New Roman" w:cs="Times New Roman"/>
                <w:sz w:val="24"/>
                <w:szCs w:val="24"/>
              </w:rPr>
              <w:t>Популяризация туристической деятельности.</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Отсутствие возможности размещения в СМИ информации о туристических возможностях в районе и доведение до целевой аудитории.</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Количество субъектов туристской индустрии в расчете на 1 тыс. человек населения муниципального района «Сосногорск»</w:t>
            </w:r>
          </w:p>
        </w:tc>
      </w:tr>
      <w:tr w:rsidR="00955D2D" w:rsidRPr="00955D2D" w:rsidTr="00955D2D">
        <w:trPr>
          <w:jc w:val="center"/>
        </w:trPr>
        <w:tc>
          <w:tcPr>
            <w:tcW w:w="15385" w:type="dxa"/>
            <w:gridSpan w:val="7"/>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w:t>
            </w:r>
            <w:r w:rsidRPr="00955D2D">
              <w:rPr>
                <w:rFonts w:ascii="Times New Roman" w:hAnsi="Times New Roman" w:cs="Times New Roman"/>
                <w:sz w:val="24"/>
                <w:szCs w:val="24"/>
              </w:rPr>
              <w:t xml:space="preserve"> 2: Развитие приоритетных проектов в сфере туризма в муниципальном районе «Сосногорск»</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955D2D">
              <w:rPr>
                <w:rFonts w:ascii="Times New Roman" w:hAnsi="Times New Roman" w:cs="Times New Roman"/>
                <w:sz w:val="24"/>
                <w:szCs w:val="24"/>
              </w:rPr>
              <w:t>.2.1</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color w:val="000000" w:themeColor="text1"/>
                <w:sz w:val="24"/>
                <w:szCs w:val="24"/>
              </w:rPr>
            </w:pPr>
            <w:r w:rsidRPr="00955D2D">
              <w:rPr>
                <w:rFonts w:ascii="Times New Roman" w:hAnsi="Times New Roman" w:cs="Times New Roman"/>
                <w:color w:val="000000" w:themeColor="text1"/>
                <w:sz w:val="24"/>
                <w:szCs w:val="24"/>
              </w:rPr>
              <w:t>Организация поддержки субъектов туристской деятельности</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экономического развития и потребительского рынка администрации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tabs>
                <w:tab w:val="left" w:pos="3825"/>
              </w:tabs>
              <w:rPr>
                <w:rFonts w:ascii="Times New Roman" w:eastAsia="Calibri" w:hAnsi="Times New Roman" w:cs="Times New Roman"/>
                <w:sz w:val="24"/>
                <w:szCs w:val="24"/>
              </w:rPr>
            </w:pPr>
            <w:r w:rsidRPr="00955D2D">
              <w:rPr>
                <w:rFonts w:ascii="Times New Roman" w:eastAsia="Calibri" w:hAnsi="Times New Roman" w:cs="Times New Roman"/>
                <w:sz w:val="24"/>
                <w:szCs w:val="24"/>
              </w:rPr>
              <w:t>Предоставление субсидий:</w:t>
            </w:r>
          </w:p>
          <w:p w:rsidR="00955D2D" w:rsidRPr="00955D2D" w:rsidRDefault="00955D2D" w:rsidP="009B6BA7">
            <w:pPr>
              <w:tabs>
                <w:tab w:val="left" w:pos="3825"/>
              </w:tabs>
              <w:rPr>
                <w:rFonts w:ascii="Times New Roman" w:hAnsi="Times New Roman" w:cs="Times New Roman"/>
                <w:sz w:val="24"/>
                <w:szCs w:val="24"/>
              </w:rPr>
            </w:pPr>
            <w:r w:rsidRPr="00955D2D">
              <w:rPr>
                <w:rFonts w:ascii="Times New Roman" w:eastAsia="Calibri" w:hAnsi="Times New Roman" w:cs="Times New Roman"/>
                <w:sz w:val="24"/>
                <w:szCs w:val="24"/>
              </w:rPr>
              <w:t>- на возмещение части расходов</w:t>
            </w:r>
            <w:r w:rsidRPr="00955D2D">
              <w:rPr>
                <w:rFonts w:ascii="Times New Roman" w:hAnsi="Times New Roman" w:cs="Times New Roman"/>
                <w:sz w:val="24"/>
                <w:szCs w:val="24"/>
              </w:rPr>
              <w:t xml:space="preserve"> субъектам туристской индустрии по сертификации туристских маршрутов;</w:t>
            </w:r>
          </w:p>
          <w:p w:rsidR="00955D2D" w:rsidRPr="00955D2D" w:rsidRDefault="00955D2D" w:rsidP="009B6BA7">
            <w:pPr>
              <w:tabs>
                <w:tab w:val="left" w:pos="3825"/>
              </w:tabs>
              <w:rPr>
                <w:rFonts w:ascii="Times New Roman" w:hAnsi="Times New Roman" w:cs="Times New Roman"/>
                <w:sz w:val="24"/>
                <w:szCs w:val="24"/>
              </w:rPr>
            </w:pPr>
            <w:r w:rsidRPr="00955D2D">
              <w:rPr>
                <w:rFonts w:ascii="Times New Roman" w:eastAsia="Calibri" w:hAnsi="Times New Roman" w:cs="Times New Roman"/>
                <w:sz w:val="24"/>
                <w:szCs w:val="24"/>
              </w:rPr>
              <w:t xml:space="preserve">- на возмещение части расходов </w:t>
            </w:r>
            <w:r w:rsidRPr="00955D2D">
              <w:rPr>
                <w:rFonts w:ascii="Times New Roman" w:hAnsi="Times New Roman" w:cs="Times New Roman"/>
                <w:sz w:val="24"/>
                <w:szCs w:val="24"/>
              </w:rPr>
              <w:t>субъектам туристской индустрии на приобретение основных  средств;</w:t>
            </w:r>
          </w:p>
          <w:p w:rsidR="00955D2D" w:rsidRPr="00955D2D" w:rsidRDefault="00955D2D" w:rsidP="009B6BA7">
            <w:pPr>
              <w:tabs>
                <w:tab w:val="left" w:pos="3825"/>
              </w:tabs>
              <w:rPr>
                <w:rFonts w:ascii="Times New Roman" w:hAnsi="Times New Roman" w:cs="Times New Roman"/>
                <w:sz w:val="24"/>
                <w:szCs w:val="24"/>
              </w:rPr>
            </w:pPr>
            <w:r w:rsidRPr="00955D2D">
              <w:rPr>
                <w:rFonts w:ascii="Times New Roman" w:eastAsia="Calibri" w:hAnsi="Times New Roman" w:cs="Times New Roman"/>
                <w:sz w:val="24"/>
                <w:szCs w:val="24"/>
              </w:rPr>
              <w:lastRenderedPageBreak/>
              <w:t>- на возмещение части расходов</w:t>
            </w:r>
            <w:r w:rsidRPr="00955D2D">
              <w:rPr>
                <w:rFonts w:ascii="Times New Roman" w:hAnsi="Times New Roman" w:cs="Times New Roman"/>
                <w:sz w:val="24"/>
                <w:szCs w:val="24"/>
              </w:rPr>
              <w:t xml:space="preserve"> субъектам туристской индустрии на приобретение транспортных.</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lastRenderedPageBreak/>
              <w:t>Ухудшение показателей деятельности субъектов туристской индустрии</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Объем налоговых и неналоговых доходов консолидированного бюджета муниципального района «Сосногорск»</w:t>
            </w:r>
          </w:p>
        </w:tc>
      </w:tr>
      <w:tr w:rsidR="00955D2D" w:rsidRPr="00955D2D" w:rsidTr="004276A8">
        <w:trPr>
          <w:jc w:val="center"/>
        </w:trPr>
        <w:tc>
          <w:tcPr>
            <w:tcW w:w="696" w:type="dxa"/>
          </w:tcPr>
          <w:p w:rsidR="00955D2D" w:rsidRPr="00955D2D" w:rsidRDefault="00DB0C09"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r w:rsidR="00955D2D">
              <w:rPr>
                <w:rFonts w:ascii="Times New Roman" w:hAnsi="Times New Roman" w:cs="Times New Roman"/>
                <w:sz w:val="24"/>
                <w:szCs w:val="24"/>
              </w:rPr>
              <w:t>.2.2</w:t>
            </w:r>
          </w:p>
        </w:tc>
        <w:tc>
          <w:tcPr>
            <w:tcW w:w="2754" w:type="dxa"/>
          </w:tcPr>
          <w:p w:rsidR="00955D2D" w:rsidRPr="00955D2D" w:rsidRDefault="00955D2D" w:rsidP="009B6BA7">
            <w:pPr>
              <w:widowControl w:val="0"/>
              <w:autoSpaceDE w:val="0"/>
              <w:autoSpaceDN w:val="0"/>
              <w:adjustRightInd w:val="0"/>
              <w:rPr>
                <w:rFonts w:ascii="Times New Roman" w:hAnsi="Times New Roman" w:cs="Times New Roman"/>
                <w:color w:val="000000" w:themeColor="text1"/>
                <w:sz w:val="24"/>
                <w:szCs w:val="24"/>
              </w:rPr>
            </w:pPr>
            <w:r w:rsidRPr="00955D2D">
              <w:rPr>
                <w:rFonts w:ascii="Times New Roman" w:hAnsi="Times New Roman" w:cs="Times New Roman"/>
                <w:color w:val="000000" w:themeColor="text1"/>
                <w:sz w:val="24"/>
                <w:szCs w:val="24"/>
              </w:rPr>
              <w:t>Создание туристских объектов в муниципальном районе «Сосногорск»</w:t>
            </w:r>
          </w:p>
        </w:tc>
        <w:tc>
          <w:tcPr>
            <w:tcW w:w="230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Отдел культуры администрации муниципального района «Сосногорск»</w:t>
            </w:r>
          </w:p>
        </w:tc>
        <w:tc>
          <w:tcPr>
            <w:tcW w:w="1907" w:type="dxa"/>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2014 - 2020</w:t>
            </w:r>
          </w:p>
        </w:tc>
        <w:tc>
          <w:tcPr>
            <w:tcW w:w="2714" w:type="dxa"/>
          </w:tcPr>
          <w:p w:rsidR="00955D2D" w:rsidRPr="00955D2D" w:rsidRDefault="00955D2D" w:rsidP="009B6BA7">
            <w:pPr>
              <w:tabs>
                <w:tab w:val="left" w:pos="3825"/>
              </w:tabs>
              <w:rPr>
                <w:rFonts w:ascii="Times New Roman" w:eastAsia="Calibri" w:hAnsi="Times New Roman" w:cs="Times New Roman"/>
                <w:sz w:val="24"/>
                <w:szCs w:val="24"/>
              </w:rPr>
            </w:pPr>
            <w:r w:rsidRPr="00955D2D">
              <w:rPr>
                <w:rFonts w:ascii="Times New Roman" w:eastAsia="Calibri" w:hAnsi="Times New Roman" w:cs="Times New Roman"/>
                <w:sz w:val="24"/>
                <w:szCs w:val="24"/>
              </w:rPr>
              <w:t>Наличие туристических маршрутов в муниципальном районе «Сосногорск»</w:t>
            </w:r>
          </w:p>
        </w:tc>
        <w:tc>
          <w:tcPr>
            <w:tcW w:w="251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Отсутствие возможности удовлетворению потребностей граждан в активном полноценном отдыхе</w:t>
            </w:r>
          </w:p>
        </w:tc>
        <w:tc>
          <w:tcPr>
            <w:tcW w:w="2488" w:type="dxa"/>
          </w:tcPr>
          <w:p w:rsidR="00955D2D" w:rsidRPr="00955D2D" w:rsidRDefault="00955D2D" w:rsidP="009B6BA7">
            <w:pPr>
              <w:widowControl w:val="0"/>
              <w:autoSpaceDE w:val="0"/>
              <w:autoSpaceDN w:val="0"/>
              <w:adjustRightInd w:val="0"/>
              <w:rPr>
                <w:rFonts w:ascii="Times New Roman" w:hAnsi="Times New Roman" w:cs="Times New Roman"/>
                <w:sz w:val="24"/>
                <w:szCs w:val="24"/>
              </w:rPr>
            </w:pPr>
            <w:r w:rsidRPr="00955D2D">
              <w:rPr>
                <w:rFonts w:ascii="Times New Roman" w:hAnsi="Times New Roman" w:cs="Times New Roman"/>
                <w:sz w:val="24"/>
                <w:szCs w:val="24"/>
              </w:rPr>
              <w:t>Количество субъектов туристской индустрии в расчете на 1 тыс. человек населения муниципального района «Сосногорск»</w:t>
            </w:r>
          </w:p>
        </w:tc>
      </w:tr>
      <w:tr w:rsidR="00955D2D" w:rsidRPr="00955D2D" w:rsidTr="00955D2D">
        <w:trPr>
          <w:jc w:val="center"/>
        </w:trPr>
        <w:tc>
          <w:tcPr>
            <w:tcW w:w="15385" w:type="dxa"/>
            <w:gridSpan w:val="7"/>
          </w:tcPr>
          <w:p w:rsidR="00955D2D" w:rsidRPr="00955D2D" w:rsidRDefault="00955D2D" w:rsidP="009B6BA7">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Подпрограмма</w:t>
            </w:r>
            <w:r w:rsidR="00DB0C09">
              <w:rPr>
                <w:rFonts w:ascii="Times New Roman" w:hAnsi="Times New Roman" w:cs="Times New Roman"/>
                <w:sz w:val="24"/>
                <w:szCs w:val="24"/>
              </w:rPr>
              <w:t xml:space="preserve"> 4</w:t>
            </w:r>
            <w:r w:rsidRPr="00955D2D">
              <w:rPr>
                <w:rFonts w:ascii="Times New Roman" w:hAnsi="Times New Roman" w:cs="Times New Roman"/>
                <w:sz w:val="24"/>
                <w:szCs w:val="24"/>
              </w:rPr>
              <w:t>: Содействие занятости населения муниципального района «Сосногорск»</w:t>
            </w:r>
          </w:p>
        </w:tc>
      </w:tr>
      <w:tr w:rsidR="00955D2D" w:rsidRPr="00955D2D" w:rsidTr="00955D2D">
        <w:trPr>
          <w:jc w:val="center"/>
        </w:trPr>
        <w:tc>
          <w:tcPr>
            <w:tcW w:w="15385" w:type="dxa"/>
            <w:gridSpan w:val="7"/>
          </w:tcPr>
          <w:p w:rsidR="00955D2D" w:rsidRPr="00955D2D" w:rsidRDefault="00955D2D" w:rsidP="00955D2D">
            <w:pPr>
              <w:widowControl w:val="0"/>
              <w:autoSpaceDE w:val="0"/>
              <w:autoSpaceDN w:val="0"/>
              <w:adjustRightInd w:val="0"/>
              <w:jc w:val="center"/>
              <w:rPr>
                <w:rFonts w:ascii="Times New Roman" w:hAnsi="Times New Roman" w:cs="Times New Roman"/>
                <w:sz w:val="24"/>
                <w:szCs w:val="24"/>
              </w:rPr>
            </w:pPr>
            <w:r w:rsidRPr="00955D2D">
              <w:rPr>
                <w:rFonts w:ascii="Times New Roman" w:hAnsi="Times New Roman" w:cs="Times New Roman"/>
                <w:sz w:val="24"/>
                <w:szCs w:val="24"/>
              </w:rPr>
              <w:t>Задача 1: Совершенствование профессионально-квалификационной структуры и механизмов трудоустройства граждан</w:t>
            </w:r>
          </w:p>
        </w:tc>
      </w:tr>
      <w:tr w:rsidR="00955D2D" w:rsidRPr="00955D2D" w:rsidTr="004276A8">
        <w:trPr>
          <w:jc w:val="center"/>
        </w:trPr>
        <w:tc>
          <w:tcPr>
            <w:tcW w:w="696" w:type="dxa"/>
          </w:tcPr>
          <w:p w:rsidR="00955D2D" w:rsidRPr="00955D2D" w:rsidRDefault="00DB0C09" w:rsidP="00955D2D">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955D2D">
              <w:rPr>
                <w:rFonts w:ascii="Times New Roman" w:hAnsi="Times New Roman" w:cs="Times New Roman"/>
                <w:sz w:val="24"/>
                <w:szCs w:val="24"/>
              </w:rPr>
              <w:t>.1.1</w:t>
            </w:r>
          </w:p>
        </w:tc>
        <w:tc>
          <w:tcPr>
            <w:tcW w:w="2754" w:type="dxa"/>
          </w:tcPr>
          <w:p w:rsidR="00955D2D" w:rsidRPr="00955D2D" w:rsidRDefault="00955D2D" w:rsidP="00955D2D">
            <w:pPr>
              <w:pStyle w:val="ConsPlusCell"/>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Проведение активной политики занятости, дополнительные мероприятия в области содействия занятости населения</w:t>
            </w:r>
          </w:p>
        </w:tc>
        <w:tc>
          <w:tcPr>
            <w:tcW w:w="2308" w:type="dxa"/>
          </w:tcPr>
          <w:p w:rsidR="00955D2D" w:rsidRPr="00955D2D" w:rsidRDefault="00955D2D" w:rsidP="00955D2D">
            <w:pPr>
              <w:pStyle w:val="ConsPlusCell"/>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ГУ РК «Центр занятости населения города Сосногорска», отдел экономического развития и потребительского рынка администрации муниципального района «Сосногорск»</w:t>
            </w:r>
          </w:p>
        </w:tc>
        <w:tc>
          <w:tcPr>
            <w:tcW w:w="1907" w:type="dxa"/>
          </w:tcPr>
          <w:p w:rsidR="00955D2D" w:rsidRPr="00955D2D" w:rsidRDefault="00955D2D" w:rsidP="008F6C80">
            <w:pPr>
              <w:pStyle w:val="ConsPlusCell"/>
              <w:jc w:val="center"/>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2014-2020</w:t>
            </w:r>
          </w:p>
        </w:tc>
        <w:tc>
          <w:tcPr>
            <w:tcW w:w="2714" w:type="dxa"/>
          </w:tcPr>
          <w:p w:rsidR="00955D2D" w:rsidRPr="00955D2D" w:rsidRDefault="00955D2D" w:rsidP="00955D2D">
            <w:pPr>
              <w:pStyle w:val="ConsPlusCell"/>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Оперативное и качественное удовлетворение потребности работодателей в рабочей силе, содействие в короткий срок получению незанятыми гражданами работы, соответствующей их потребностям и профессиональным возможностям, снижение продолжительности безработицы</w:t>
            </w:r>
          </w:p>
        </w:tc>
        <w:tc>
          <w:tcPr>
            <w:tcW w:w="2518" w:type="dxa"/>
          </w:tcPr>
          <w:p w:rsidR="00955D2D" w:rsidRPr="00955D2D" w:rsidRDefault="00955D2D" w:rsidP="00955D2D">
            <w:pPr>
              <w:pStyle w:val="ConsPlusCell"/>
              <w:rPr>
                <w:rFonts w:ascii="Times New Roman" w:hAnsi="Times New Roman" w:cs="Times New Roman"/>
                <w:sz w:val="24"/>
                <w:szCs w:val="24"/>
              </w:rPr>
            </w:pPr>
            <w:r w:rsidRPr="00955D2D">
              <w:rPr>
                <w:rFonts w:ascii="Times New Roman" w:hAnsi="Times New Roman" w:cs="Times New Roman"/>
                <w:sz w:val="24"/>
                <w:szCs w:val="24"/>
              </w:rPr>
              <w:t>Рост безработицы и социальной напряженности в обществе, снижение возможностей для трудоустройства граждан, ищущих работу;</w:t>
            </w:r>
          </w:p>
          <w:p w:rsidR="00955D2D" w:rsidRPr="00955D2D" w:rsidRDefault="00955D2D" w:rsidP="00955D2D">
            <w:pPr>
              <w:pStyle w:val="ConsPlusCell"/>
              <w:rPr>
                <w:rFonts w:ascii="Times New Roman" w:hAnsi="Times New Roman" w:cs="Times New Roman"/>
                <w:sz w:val="24"/>
                <w:szCs w:val="24"/>
              </w:rPr>
            </w:pPr>
            <w:r w:rsidRPr="00955D2D">
              <w:rPr>
                <w:rFonts w:ascii="Times New Roman" w:hAnsi="Times New Roman" w:cs="Times New Roman"/>
                <w:sz w:val="24"/>
                <w:szCs w:val="24"/>
              </w:rPr>
              <w:t>ограничение возможности получения населением информации о порядке проведения общественных работ, условиях, режиме и оплате труда</w:t>
            </w:r>
          </w:p>
        </w:tc>
        <w:tc>
          <w:tcPr>
            <w:tcW w:w="2488" w:type="dxa"/>
          </w:tcPr>
          <w:p w:rsidR="00955D2D" w:rsidRPr="00955D2D" w:rsidRDefault="00955D2D" w:rsidP="00A22A85">
            <w:pPr>
              <w:pStyle w:val="ConsPlusCell"/>
              <w:rPr>
                <w:rFonts w:ascii="Times New Roman" w:hAnsi="Times New Roman" w:cs="Times New Roman"/>
                <w:sz w:val="24"/>
                <w:szCs w:val="24"/>
              </w:rPr>
            </w:pPr>
            <w:r w:rsidRPr="00955D2D">
              <w:rPr>
                <w:rFonts w:ascii="Times New Roman" w:hAnsi="Times New Roman" w:cs="Times New Roman"/>
                <w:sz w:val="24"/>
                <w:szCs w:val="24"/>
              </w:rPr>
              <w:t xml:space="preserve">Количество организованных общественных рабочих мест </w:t>
            </w:r>
          </w:p>
        </w:tc>
      </w:tr>
      <w:tr w:rsidR="00955D2D" w:rsidRPr="00955D2D" w:rsidTr="00955D2D">
        <w:trPr>
          <w:jc w:val="center"/>
        </w:trPr>
        <w:tc>
          <w:tcPr>
            <w:tcW w:w="15385" w:type="dxa"/>
            <w:gridSpan w:val="7"/>
          </w:tcPr>
          <w:p w:rsidR="00955D2D" w:rsidRPr="00955D2D" w:rsidRDefault="00955D2D" w:rsidP="00955D2D">
            <w:pPr>
              <w:pStyle w:val="ConsPlusCell"/>
              <w:jc w:val="center"/>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Задача 2: Повышение эффективности системы профессиональной ориентации населения»</w:t>
            </w:r>
          </w:p>
        </w:tc>
      </w:tr>
      <w:tr w:rsidR="00955D2D" w:rsidRPr="00955D2D" w:rsidTr="004276A8">
        <w:trPr>
          <w:jc w:val="center"/>
        </w:trPr>
        <w:tc>
          <w:tcPr>
            <w:tcW w:w="696" w:type="dxa"/>
          </w:tcPr>
          <w:p w:rsidR="00955D2D" w:rsidRPr="00955D2D" w:rsidRDefault="00DB0C09" w:rsidP="00955D2D">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955D2D">
              <w:rPr>
                <w:rFonts w:ascii="Times New Roman" w:hAnsi="Times New Roman" w:cs="Times New Roman"/>
                <w:sz w:val="24"/>
                <w:szCs w:val="24"/>
              </w:rPr>
              <w:t>.2.1</w:t>
            </w:r>
          </w:p>
        </w:tc>
        <w:tc>
          <w:tcPr>
            <w:tcW w:w="2754" w:type="dxa"/>
          </w:tcPr>
          <w:p w:rsidR="00955D2D" w:rsidRPr="00955D2D" w:rsidRDefault="00955D2D" w:rsidP="00955D2D">
            <w:pPr>
              <w:pStyle w:val="ConsPlusCell"/>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Организационные мероприятия, информирование населения</w:t>
            </w:r>
          </w:p>
        </w:tc>
        <w:tc>
          <w:tcPr>
            <w:tcW w:w="2308" w:type="dxa"/>
          </w:tcPr>
          <w:p w:rsidR="00955D2D" w:rsidRPr="00955D2D" w:rsidRDefault="00955D2D" w:rsidP="00955D2D">
            <w:pPr>
              <w:pStyle w:val="ConsPlusCell"/>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 xml:space="preserve">отдел экономического развития и потребительского </w:t>
            </w:r>
            <w:r w:rsidRPr="00955D2D">
              <w:rPr>
                <w:rFonts w:ascii="Times New Roman" w:eastAsia="Times New Roman" w:hAnsi="Times New Roman" w:cs="Times New Roman"/>
                <w:sz w:val="24"/>
                <w:szCs w:val="24"/>
              </w:rPr>
              <w:lastRenderedPageBreak/>
              <w:t>рынка администрации муниципального района «Сосногорск»</w:t>
            </w:r>
          </w:p>
        </w:tc>
        <w:tc>
          <w:tcPr>
            <w:tcW w:w="1907" w:type="dxa"/>
          </w:tcPr>
          <w:p w:rsidR="00955D2D" w:rsidRPr="00955D2D" w:rsidRDefault="00955D2D" w:rsidP="008F6C80">
            <w:pPr>
              <w:pStyle w:val="ConsPlusCell"/>
              <w:jc w:val="center"/>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lastRenderedPageBreak/>
              <w:t>2014-2020</w:t>
            </w:r>
          </w:p>
        </w:tc>
        <w:tc>
          <w:tcPr>
            <w:tcW w:w="2714" w:type="dxa"/>
          </w:tcPr>
          <w:p w:rsidR="00955D2D" w:rsidRPr="00955D2D" w:rsidRDefault="00955D2D" w:rsidP="00955D2D">
            <w:pPr>
              <w:pStyle w:val="ConsPlusCell"/>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 xml:space="preserve">Повышение информирования общества о ситуации на рынке труда и </w:t>
            </w:r>
            <w:r w:rsidRPr="00955D2D">
              <w:rPr>
                <w:rFonts w:ascii="Times New Roman" w:eastAsia="Times New Roman" w:hAnsi="Times New Roman" w:cs="Times New Roman"/>
                <w:sz w:val="24"/>
                <w:szCs w:val="24"/>
              </w:rPr>
              <w:lastRenderedPageBreak/>
              <w:t>перспективных потребностях экономики в кадрах, а также профессиональную ориентированность молодежи</w:t>
            </w:r>
          </w:p>
        </w:tc>
        <w:tc>
          <w:tcPr>
            <w:tcW w:w="2518" w:type="dxa"/>
          </w:tcPr>
          <w:p w:rsidR="00955D2D" w:rsidRPr="00955D2D" w:rsidRDefault="00955D2D" w:rsidP="00955D2D">
            <w:pPr>
              <w:pStyle w:val="ConsPlusCell"/>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lastRenderedPageBreak/>
              <w:t>Риск роста напряженности на рынке труда</w:t>
            </w:r>
          </w:p>
        </w:tc>
        <w:tc>
          <w:tcPr>
            <w:tcW w:w="2488" w:type="dxa"/>
          </w:tcPr>
          <w:p w:rsidR="00955D2D" w:rsidRPr="00955D2D" w:rsidRDefault="00955D2D" w:rsidP="00A22A85">
            <w:pPr>
              <w:pStyle w:val="ConsPlusCell"/>
              <w:rPr>
                <w:rFonts w:ascii="Times New Roman" w:eastAsia="Times New Roman" w:hAnsi="Times New Roman" w:cs="Times New Roman"/>
                <w:sz w:val="24"/>
                <w:szCs w:val="24"/>
              </w:rPr>
            </w:pPr>
            <w:r w:rsidRPr="00955D2D">
              <w:rPr>
                <w:rFonts w:ascii="Times New Roman" w:eastAsia="Times New Roman" w:hAnsi="Times New Roman" w:cs="Times New Roman"/>
                <w:sz w:val="24"/>
                <w:szCs w:val="24"/>
              </w:rPr>
              <w:t xml:space="preserve">Количество проведенных «круглых столов» и семинаров по </w:t>
            </w:r>
            <w:r w:rsidRPr="00955D2D">
              <w:rPr>
                <w:rFonts w:ascii="Times New Roman" w:eastAsia="Times New Roman" w:hAnsi="Times New Roman" w:cs="Times New Roman"/>
                <w:sz w:val="24"/>
                <w:szCs w:val="24"/>
              </w:rPr>
              <w:lastRenderedPageBreak/>
              <w:t xml:space="preserve">вопросам занятости, в т.ч. по самозанятости </w:t>
            </w:r>
          </w:p>
        </w:tc>
      </w:tr>
    </w:tbl>
    <w:p w:rsidR="00955D2D" w:rsidRDefault="00955D2D" w:rsidP="0072516A">
      <w:pPr>
        <w:jc w:val="center"/>
        <w:rPr>
          <w:rFonts w:ascii="Times New Roman" w:hAnsi="Times New Roman" w:cs="Times New Roman"/>
          <w:b/>
          <w:sz w:val="28"/>
          <w:szCs w:val="28"/>
        </w:rPr>
      </w:pPr>
    </w:p>
    <w:p w:rsidR="0072516A" w:rsidRDefault="0072516A" w:rsidP="0072516A">
      <w:pPr>
        <w:jc w:val="center"/>
        <w:rPr>
          <w:rFonts w:ascii="Times New Roman" w:hAnsi="Times New Roman" w:cs="Times New Roman"/>
          <w:b/>
          <w:sz w:val="28"/>
          <w:szCs w:val="28"/>
        </w:rPr>
      </w:pPr>
    </w:p>
    <w:p w:rsidR="009B6BA7" w:rsidRDefault="009B6BA7" w:rsidP="0072516A">
      <w:pPr>
        <w:jc w:val="right"/>
        <w:rPr>
          <w:rFonts w:ascii="Times New Roman" w:hAnsi="Times New Roman" w:cs="Times New Roman"/>
          <w:sz w:val="28"/>
          <w:szCs w:val="28"/>
        </w:rPr>
        <w:sectPr w:rsidR="009B6BA7" w:rsidSect="0049016A">
          <w:pgSz w:w="16838" w:h="11906" w:orient="landscape"/>
          <w:pgMar w:top="993" w:right="1134" w:bottom="851" w:left="1134" w:header="709" w:footer="709" w:gutter="0"/>
          <w:cols w:space="708"/>
          <w:docGrid w:linePitch="360"/>
        </w:sectPr>
      </w:pPr>
    </w:p>
    <w:p w:rsidR="0072516A" w:rsidRPr="0072516A" w:rsidRDefault="0072516A" w:rsidP="0072516A">
      <w:pPr>
        <w:jc w:val="right"/>
        <w:rPr>
          <w:rFonts w:ascii="Times New Roman" w:hAnsi="Times New Roman" w:cs="Times New Roman"/>
          <w:sz w:val="28"/>
          <w:szCs w:val="28"/>
        </w:rPr>
      </w:pPr>
      <w:r w:rsidRPr="0072516A">
        <w:rPr>
          <w:rFonts w:ascii="Times New Roman" w:hAnsi="Times New Roman" w:cs="Times New Roman"/>
          <w:sz w:val="28"/>
          <w:szCs w:val="28"/>
        </w:rPr>
        <w:lastRenderedPageBreak/>
        <w:t>Таблица № 3</w:t>
      </w:r>
    </w:p>
    <w:p w:rsidR="0072516A" w:rsidRPr="0072516A" w:rsidRDefault="0072516A" w:rsidP="0072516A">
      <w:pPr>
        <w:widowControl w:val="0"/>
        <w:autoSpaceDE w:val="0"/>
        <w:autoSpaceDN w:val="0"/>
        <w:adjustRightInd w:val="0"/>
        <w:spacing w:after="0" w:line="240" w:lineRule="auto"/>
        <w:jc w:val="right"/>
        <w:rPr>
          <w:rFonts w:ascii="Times New Roman" w:hAnsi="Times New Roman" w:cs="Times New Roman"/>
          <w:sz w:val="28"/>
          <w:szCs w:val="28"/>
        </w:rPr>
      </w:pPr>
    </w:p>
    <w:p w:rsidR="0072516A" w:rsidRP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bookmarkStart w:id="2" w:name="Par545"/>
      <w:bookmarkEnd w:id="2"/>
      <w:r w:rsidRPr="0072516A">
        <w:rPr>
          <w:rFonts w:ascii="Times New Roman" w:hAnsi="Times New Roman" w:cs="Times New Roman"/>
          <w:b/>
          <w:sz w:val="28"/>
          <w:szCs w:val="28"/>
        </w:rPr>
        <w:t>Сведения</w:t>
      </w:r>
    </w:p>
    <w:p w:rsidR="0072516A" w:rsidRP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r w:rsidRPr="0072516A">
        <w:rPr>
          <w:rFonts w:ascii="Times New Roman" w:hAnsi="Times New Roman" w:cs="Times New Roman"/>
          <w:b/>
          <w:sz w:val="28"/>
          <w:szCs w:val="28"/>
        </w:rPr>
        <w:t>об основных мерах правового регулирования в сфере</w:t>
      </w:r>
    </w:p>
    <w:p w:rsidR="0072516A" w:rsidRP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r w:rsidRPr="0072516A">
        <w:rPr>
          <w:rFonts w:ascii="Times New Roman" w:hAnsi="Times New Roman" w:cs="Times New Roman"/>
          <w:b/>
          <w:sz w:val="28"/>
          <w:szCs w:val="28"/>
        </w:rPr>
        <w:t>реализации муниципальной программы</w:t>
      </w:r>
    </w:p>
    <w:p w:rsidR="0072516A" w:rsidRDefault="0072516A" w:rsidP="0072516A">
      <w:pPr>
        <w:jc w:val="center"/>
        <w:rPr>
          <w:rFonts w:ascii="Times New Roman" w:hAnsi="Times New Roman" w:cs="Times New Roman"/>
          <w:b/>
          <w:sz w:val="28"/>
          <w:szCs w:val="28"/>
        </w:rPr>
      </w:pPr>
    </w:p>
    <w:tbl>
      <w:tblPr>
        <w:tblStyle w:val="a3"/>
        <w:tblW w:w="10173" w:type="dxa"/>
        <w:jc w:val="center"/>
        <w:tblLook w:val="04A0"/>
      </w:tblPr>
      <w:tblGrid>
        <w:gridCol w:w="541"/>
        <w:gridCol w:w="2072"/>
        <w:gridCol w:w="2690"/>
        <w:gridCol w:w="2525"/>
        <w:gridCol w:w="2345"/>
      </w:tblGrid>
      <w:tr w:rsidR="009B6BA7" w:rsidRPr="009B6BA7" w:rsidTr="00643AC4">
        <w:trPr>
          <w:jc w:val="center"/>
        </w:trPr>
        <w:tc>
          <w:tcPr>
            <w:tcW w:w="0" w:type="auto"/>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w:t>
            </w:r>
          </w:p>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п/п</w:t>
            </w:r>
          </w:p>
        </w:tc>
        <w:tc>
          <w:tcPr>
            <w:tcW w:w="2072"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Вид</w:t>
            </w:r>
          </w:p>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нормативного</w:t>
            </w:r>
          </w:p>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правового</w:t>
            </w:r>
          </w:p>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акта</w:t>
            </w:r>
          </w:p>
        </w:tc>
        <w:tc>
          <w:tcPr>
            <w:tcW w:w="2690"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Основные положение нормативно-правового акта</w:t>
            </w:r>
          </w:p>
        </w:tc>
        <w:tc>
          <w:tcPr>
            <w:tcW w:w="252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Ответственный исполнитель и соисполнители</w:t>
            </w:r>
          </w:p>
        </w:tc>
        <w:tc>
          <w:tcPr>
            <w:tcW w:w="234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Ожидаемые сроки принятия</w:t>
            </w:r>
          </w:p>
        </w:tc>
      </w:tr>
      <w:tr w:rsidR="009B6BA7" w:rsidRPr="009B6BA7" w:rsidTr="00643AC4">
        <w:trPr>
          <w:jc w:val="center"/>
        </w:trPr>
        <w:tc>
          <w:tcPr>
            <w:tcW w:w="0" w:type="auto"/>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1</w:t>
            </w:r>
          </w:p>
        </w:tc>
        <w:tc>
          <w:tcPr>
            <w:tcW w:w="2072"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2</w:t>
            </w:r>
          </w:p>
        </w:tc>
        <w:tc>
          <w:tcPr>
            <w:tcW w:w="2690"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3</w:t>
            </w:r>
          </w:p>
        </w:tc>
        <w:tc>
          <w:tcPr>
            <w:tcW w:w="252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4</w:t>
            </w:r>
          </w:p>
        </w:tc>
        <w:tc>
          <w:tcPr>
            <w:tcW w:w="234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5</w:t>
            </w:r>
          </w:p>
        </w:tc>
      </w:tr>
      <w:tr w:rsidR="00643AC4" w:rsidRPr="009B6BA7" w:rsidTr="00C716DD">
        <w:trPr>
          <w:jc w:val="center"/>
        </w:trPr>
        <w:tc>
          <w:tcPr>
            <w:tcW w:w="10173" w:type="dxa"/>
            <w:gridSpan w:val="5"/>
          </w:tcPr>
          <w:p w:rsidR="005B1A38" w:rsidRDefault="00643AC4" w:rsidP="009B6BA7">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Подпрограмма 1: </w:t>
            </w:r>
            <w:r w:rsidRPr="00E372B8">
              <w:rPr>
                <w:rFonts w:ascii="Times New Roman" w:hAnsi="Times New Roman" w:cs="Times New Roman"/>
                <w:color w:val="000000" w:themeColor="text1"/>
                <w:sz w:val="24"/>
                <w:szCs w:val="24"/>
              </w:rPr>
              <w:t xml:space="preserve">Стратегическое планирование </w:t>
            </w:r>
          </w:p>
          <w:p w:rsidR="00643AC4" w:rsidRPr="009B6BA7" w:rsidRDefault="00643AC4" w:rsidP="009B6BA7">
            <w:pPr>
              <w:widowControl w:val="0"/>
              <w:autoSpaceDE w:val="0"/>
              <w:autoSpaceDN w:val="0"/>
              <w:adjustRightInd w:val="0"/>
              <w:jc w:val="center"/>
              <w:rPr>
                <w:rFonts w:ascii="Times New Roman" w:hAnsi="Times New Roman" w:cs="Times New Roman"/>
                <w:sz w:val="24"/>
                <w:szCs w:val="24"/>
              </w:rPr>
            </w:pPr>
            <w:r w:rsidRPr="00E372B8">
              <w:rPr>
                <w:rFonts w:ascii="Times New Roman" w:hAnsi="Times New Roman" w:cs="Times New Roman"/>
                <w:color w:val="000000" w:themeColor="text1"/>
                <w:sz w:val="24"/>
                <w:szCs w:val="24"/>
              </w:rPr>
              <w:t>в муниципальном районе «Сосногорск»</w:t>
            </w:r>
          </w:p>
        </w:tc>
      </w:tr>
      <w:tr w:rsidR="005B1A38" w:rsidRPr="009B6BA7" w:rsidTr="005B1A38">
        <w:trPr>
          <w:jc w:val="center"/>
        </w:trPr>
        <w:tc>
          <w:tcPr>
            <w:tcW w:w="0" w:type="auto"/>
          </w:tcPr>
          <w:p w:rsidR="005B1A38"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072"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Постановление администрации муниципального района «Сосногорск»</w:t>
            </w:r>
          </w:p>
        </w:tc>
        <w:tc>
          <w:tcPr>
            <w:tcW w:w="2690"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Об утверждении Стратегии социально-экономического развития муниципального образования муниципального района «Сосногорск» на период до 2020 года</w:t>
            </w:r>
          </w:p>
        </w:tc>
        <w:tc>
          <w:tcPr>
            <w:tcW w:w="2525"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Отдел экономического развития и потребительского рынка</w:t>
            </w:r>
          </w:p>
        </w:tc>
        <w:tc>
          <w:tcPr>
            <w:tcW w:w="2345" w:type="dxa"/>
          </w:tcPr>
          <w:p w:rsidR="005B1A38" w:rsidRPr="005B1A38" w:rsidRDefault="005B1A38" w:rsidP="005B1A38">
            <w:pPr>
              <w:jc w:val="cente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до 01.03.2014 года</w:t>
            </w:r>
          </w:p>
        </w:tc>
      </w:tr>
      <w:tr w:rsidR="005B1A38" w:rsidRPr="009B6BA7" w:rsidTr="005B1A38">
        <w:trPr>
          <w:jc w:val="center"/>
        </w:trPr>
        <w:tc>
          <w:tcPr>
            <w:tcW w:w="0" w:type="auto"/>
          </w:tcPr>
          <w:p w:rsidR="005B1A38"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072"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Распоряжение администрации муниципального района «Сосногорск»</w:t>
            </w:r>
          </w:p>
        </w:tc>
        <w:tc>
          <w:tcPr>
            <w:tcW w:w="2690"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Об утверждении Комплексного плана мероприятий администрации муниципального района «Сосногорск» по реализации Стратегии социально-экономического развития муниципального района «Сосногорск» на очередной год</w:t>
            </w:r>
          </w:p>
        </w:tc>
        <w:tc>
          <w:tcPr>
            <w:tcW w:w="2525"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Отдел экономического развития и потребительского рынка</w:t>
            </w:r>
          </w:p>
        </w:tc>
        <w:tc>
          <w:tcPr>
            <w:tcW w:w="2345" w:type="dxa"/>
          </w:tcPr>
          <w:p w:rsidR="005B1A38" w:rsidRPr="005B1A38" w:rsidRDefault="005B1A38" w:rsidP="005B1A38">
            <w:pPr>
              <w:jc w:val="cente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Ежегодно</w:t>
            </w:r>
          </w:p>
          <w:p w:rsidR="005B1A38" w:rsidRPr="005B1A38" w:rsidRDefault="005B1A38" w:rsidP="005B1A38">
            <w:pPr>
              <w:jc w:val="cente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(2014-2020)</w:t>
            </w:r>
          </w:p>
        </w:tc>
      </w:tr>
      <w:tr w:rsidR="005B1A38" w:rsidRPr="009B6BA7" w:rsidTr="005B1A38">
        <w:trPr>
          <w:jc w:val="center"/>
        </w:trPr>
        <w:tc>
          <w:tcPr>
            <w:tcW w:w="0" w:type="auto"/>
          </w:tcPr>
          <w:p w:rsidR="005B1A38"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2072"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Распоряжение администрации муниципального района «Сосногорск»</w:t>
            </w:r>
          </w:p>
        </w:tc>
        <w:tc>
          <w:tcPr>
            <w:tcW w:w="2690"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Об утверждении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w:t>
            </w:r>
          </w:p>
        </w:tc>
        <w:tc>
          <w:tcPr>
            <w:tcW w:w="2525" w:type="dxa"/>
          </w:tcPr>
          <w:p w:rsidR="005B1A38" w:rsidRPr="005B1A38" w:rsidRDefault="005B1A38" w:rsidP="005B1A38">
            <w:pP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Отдел экономического развития и потребительского рынка</w:t>
            </w:r>
          </w:p>
        </w:tc>
        <w:tc>
          <w:tcPr>
            <w:tcW w:w="2345" w:type="dxa"/>
          </w:tcPr>
          <w:p w:rsidR="005B1A38" w:rsidRPr="005B1A38" w:rsidRDefault="005B1A38" w:rsidP="005B1A38">
            <w:pPr>
              <w:jc w:val="cente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Ежегодно</w:t>
            </w:r>
          </w:p>
          <w:p w:rsidR="005B1A38" w:rsidRPr="005B1A38" w:rsidRDefault="005B1A38" w:rsidP="005B1A38">
            <w:pPr>
              <w:jc w:val="center"/>
              <w:rPr>
                <w:rFonts w:ascii="Times New Roman" w:hAnsi="Times New Roman" w:cs="Times New Roman"/>
                <w:color w:val="000000" w:themeColor="text1"/>
                <w:sz w:val="24"/>
                <w:szCs w:val="24"/>
              </w:rPr>
            </w:pPr>
            <w:r w:rsidRPr="005B1A38">
              <w:rPr>
                <w:rFonts w:ascii="Times New Roman" w:hAnsi="Times New Roman" w:cs="Times New Roman"/>
                <w:color w:val="000000" w:themeColor="text1"/>
                <w:sz w:val="24"/>
                <w:szCs w:val="24"/>
              </w:rPr>
              <w:t>(2014-2020)</w:t>
            </w:r>
          </w:p>
        </w:tc>
      </w:tr>
      <w:tr w:rsidR="009B6BA7" w:rsidRPr="009B6BA7" w:rsidTr="009B6BA7">
        <w:trPr>
          <w:jc w:val="center"/>
        </w:trPr>
        <w:tc>
          <w:tcPr>
            <w:tcW w:w="10173" w:type="dxa"/>
            <w:gridSpan w:val="5"/>
          </w:tcPr>
          <w:p w:rsidR="009B6BA7" w:rsidRPr="009B6BA7" w:rsidRDefault="009B6BA7" w:rsidP="009B6BA7">
            <w:pPr>
              <w:widowControl w:val="0"/>
              <w:autoSpaceDE w:val="0"/>
              <w:autoSpaceDN w:val="0"/>
              <w:adjustRightInd w:val="0"/>
              <w:jc w:val="center"/>
              <w:rPr>
                <w:rFonts w:ascii="Times New Roman" w:hAnsi="Times New Roman" w:cs="Times New Roman"/>
                <w:color w:val="000000" w:themeColor="text1"/>
                <w:sz w:val="24"/>
                <w:szCs w:val="24"/>
              </w:rPr>
            </w:pPr>
            <w:r w:rsidRPr="009B6BA7">
              <w:rPr>
                <w:rFonts w:ascii="Times New Roman" w:hAnsi="Times New Roman" w:cs="Times New Roman"/>
                <w:sz w:val="24"/>
                <w:szCs w:val="24"/>
              </w:rPr>
              <w:t xml:space="preserve">Подпрограмма </w:t>
            </w:r>
            <w:r w:rsidR="00643AC4">
              <w:rPr>
                <w:rFonts w:ascii="Times New Roman" w:hAnsi="Times New Roman" w:cs="Times New Roman"/>
                <w:color w:val="000000" w:themeColor="text1"/>
                <w:sz w:val="24"/>
                <w:szCs w:val="24"/>
              </w:rPr>
              <w:t>2</w:t>
            </w:r>
            <w:r w:rsidRPr="009B6BA7">
              <w:rPr>
                <w:rFonts w:ascii="Times New Roman" w:hAnsi="Times New Roman" w:cs="Times New Roman"/>
                <w:color w:val="000000" w:themeColor="text1"/>
                <w:sz w:val="24"/>
                <w:szCs w:val="24"/>
              </w:rPr>
              <w:t xml:space="preserve">: Развитие малого и среднего предпринимательства </w:t>
            </w:r>
          </w:p>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color w:val="000000" w:themeColor="text1"/>
                <w:sz w:val="24"/>
                <w:szCs w:val="24"/>
              </w:rPr>
              <w:t>в муниципальном образовании муниципальном районе «Сосногорск»</w:t>
            </w:r>
          </w:p>
        </w:tc>
      </w:tr>
      <w:tr w:rsidR="009B6BA7" w:rsidRPr="009B6BA7" w:rsidTr="00643AC4">
        <w:trPr>
          <w:jc w:val="center"/>
        </w:trPr>
        <w:tc>
          <w:tcPr>
            <w:tcW w:w="0" w:type="auto"/>
          </w:tcPr>
          <w:p w:rsidR="009B6BA7"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072"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sz w:val="24"/>
                <w:szCs w:val="24"/>
              </w:rPr>
              <w:t>Закон Республики Коми</w:t>
            </w:r>
          </w:p>
        </w:tc>
        <w:tc>
          <w:tcPr>
            <w:tcW w:w="2690"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color w:val="000000" w:themeColor="text1"/>
                <w:sz w:val="24"/>
                <w:szCs w:val="24"/>
              </w:rPr>
              <w:t>"О некоторых вопросах развития малого и среднего предпринимательства в Республике Коми"</w:t>
            </w:r>
          </w:p>
        </w:tc>
        <w:tc>
          <w:tcPr>
            <w:tcW w:w="2525"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sz w:val="24"/>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234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2013</w:t>
            </w:r>
          </w:p>
        </w:tc>
      </w:tr>
      <w:tr w:rsidR="009B6BA7" w:rsidRPr="009B6BA7" w:rsidTr="00643AC4">
        <w:trPr>
          <w:jc w:val="center"/>
        </w:trPr>
        <w:tc>
          <w:tcPr>
            <w:tcW w:w="0" w:type="auto"/>
          </w:tcPr>
          <w:p w:rsidR="009B6BA7"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072"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color w:val="000000" w:themeColor="text1"/>
                <w:sz w:val="24"/>
                <w:szCs w:val="24"/>
              </w:rPr>
              <w:t>Постановление администрации муниципального района «Сосногорск»</w:t>
            </w:r>
          </w:p>
        </w:tc>
        <w:tc>
          <w:tcPr>
            <w:tcW w:w="2690"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sz w:val="24"/>
                <w:szCs w:val="24"/>
              </w:rPr>
              <w:t xml:space="preserve">Концепция </w:t>
            </w:r>
            <w:r w:rsidRPr="009B6BA7">
              <w:rPr>
                <w:rFonts w:ascii="Times New Roman" w:hAnsi="Times New Roman" w:cs="Times New Roman"/>
                <w:color w:val="000000" w:themeColor="text1"/>
                <w:sz w:val="24"/>
                <w:szCs w:val="24"/>
              </w:rPr>
              <w:t>социально-экономического развития муниципального образования муниципального района «Сосногорск» на период до 2020 года</w:t>
            </w:r>
          </w:p>
        </w:tc>
        <w:tc>
          <w:tcPr>
            <w:tcW w:w="2525"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sz w:val="24"/>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234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2013</w:t>
            </w:r>
          </w:p>
        </w:tc>
      </w:tr>
      <w:tr w:rsidR="009B6BA7" w:rsidRPr="009B6BA7" w:rsidTr="009B6BA7">
        <w:trPr>
          <w:jc w:val="center"/>
        </w:trPr>
        <w:tc>
          <w:tcPr>
            <w:tcW w:w="10173" w:type="dxa"/>
            <w:gridSpan w:val="5"/>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Подпрограмма</w:t>
            </w:r>
            <w:r w:rsidR="00643AC4">
              <w:rPr>
                <w:rFonts w:ascii="Times New Roman" w:hAnsi="Times New Roman" w:cs="Times New Roman"/>
                <w:sz w:val="24"/>
                <w:szCs w:val="24"/>
              </w:rPr>
              <w:t xml:space="preserve"> 3</w:t>
            </w:r>
            <w:r w:rsidRPr="009B6BA7">
              <w:rPr>
                <w:rFonts w:ascii="Times New Roman" w:hAnsi="Times New Roman" w:cs="Times New Roman"/>
                <w:sz w:val="24"/>
                <w:szCs w:val="24"/>
              </w:rPr>
              <w:t>: Развитие туризма на территории муниципального</w:t>
            </w:r>
          </w:p>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 xml:space="preserve"> образования муниципального района «Сосногорск»</w:t>
            </w:r>
          </w:p>
        </w:tc>
      </w:tr>
      <w:tr w:rsidR="009B6BA7" w:rsidRPr="009B6BA7" w:rsidTr="00643AC4">
        <w:trPr>
          <w:jc w:val="center"/>
        </w:trPr>
        <w:tc>
          <w:tcPr>
            <w:tcW w:w="0" w:type="auto"/>
          </w:tcPr>
          <w:p w:rsidR="009B6BA7"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2072" w:type="dxa"/>
          </w:tcPr>
          <w:p w:rsidR="009B6BA7" w:rsidRPr="009B6BA7" w:rsidRDefault="009B6BA7" w:rsidP="009B6BA7">
            <w:pPr>
              <w:widowControl w:val="0"/>
              <w:autoSpaceDE w:val="0"/>
              <w:autoSpaceDN w:val="0"/>
              <w:adjustRightInd w:val="0"/>
              <w:rPr>
                <w:rFonts w:ascii="Times New Roman" w:hAnsi="Times New Roman" w:cs="Times New Roman"/>
                <w:color w:val="000000" w:themeColor="text1"/>
                <w:sz w:val="24"/>
                <w:szCs w:val="24"/>
              </w:rPr>
            </w:pPr>
            <w:r w:rsidRPr="009B6BA7">
              <w:rPr>
                <w:rFonts w:ascii="Times New Roman" w:hAnsi="Times New Roman" w:cs="Times New Roman"/>
                <w:color w:val="000000" w:themeColor="text1"/>
                <w:sz w:val="24"/>
                <w:szCs w:val="24"/>
              </w:rPr>
              <w:t>Постановление Правительства Республики Коми</w:t>
            </w:r>
          </w:p>
        </w:tc>
        <w:tc>
          <w:tcPr>
            <w:tcW w:w="2690" w:type="dxa"/>
          </w:tcPr>
          <w:p w:rsidR="009B6BA7" w:rsidRPr="009B6BA7" w:rsidRDefault="009B6BA7" w:rsidP="009B6BA7">
            <w:pPr>
              <w:widowControl w:val="0"/>
              <w:autoSpaceDE w:val="0"/>
              <w:autoSpaceDN w:val="0"/>
              <w:adjustRightInd w:val="0"/>
              <w:rPr>
                <w:rFonts w:ascii="Times New Roman" w:hAnsi="Times New Roman" w:cs="Times New Roman"/>
                <w:color w:val="000000" w:themeColor="text1"/>
                <w:sz w:val="24"/>
                <w:szCs w:val="24"/>
              </w:rPr>
            </w:pPr>
            <w:r w:rsidRPr="009B6BA7">
              <w:rPr>
                <w:rFonts w:ascii="Times New Roman" w:hAnsi="Times New Roman" w:cs="Times New Roman"/>
                <w:color w:val="000000" w:themeColor="text1"/>
                <w:sz w:val="24"/>
                <w:szCs w:val="24"/>
              </w:rPr>
              <w:t>О долгосрочной Республиканской целевой программе «Въездной и внутренний туризм на территории Республики Коми (2013 – 2015 годы)»</w:t>
            </w:r>
          </w:p>
          <w:p w:rsidR="009B6BA7" w:rsidRPr="009B6BA7" w:rsidRDefault="009B6BA7" w:rsidP="009B6BA7">
            <w:pPr>
              <w:widowControl w:val="0"/>
              <w:autoSpaceDE w:val="0"/>
              <w:autoSpaceDN w:val="0"/>
              <w:adjustRightInd w:val="0"/>
              <w:rPr>
                <w:rFonts w:ascii="Times New Roman" w:hAnsi="Times New Roman" w:cs="Times New Roman"/>
                <w:sz w:val="24"/>
                <w:szCs w:val="24"/>
              </w:rPr>
            </w:pPr>
          </w:p>
        </w:tc>
        <w:tc>
          <w:tcPr>
            <w:tcW w:w="2525"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sz w:val="24"/>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234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2013</w:t>
            </w:r>
          </w:p>
        </w:tc>
      </w:tr>
      <w:tr w:rsidR="009B6BA7" w:rsidRPr="009B6BA7" w:rsidTr="00643AC4">
        <w:trPr>
          <w:jc w:val="center"/>
        </w:trPr>
        <w:tc>
          <w:tcPr>
            <w:tcW w:w="0" w:type="auto"/>
          </w:tcPr>
          <w:p w:rsidR="009B6BA7"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2072" w:type="dxa"/>
          </w:tcPr>
          <w:p w:rsidR="009B6BA7" w:rsidRPr="009B6BA7" w:rsidRDefault="009B6BA7" w:rsidP="009B6BA7">
            <w:pPr>
              <w:widowControl w:val="0"/>
              <w:autoSpaceDE w:val="0"/>
              <w:autoSpaceDN w:val="0"/>
              <w:adjustRightInd w:val="0"/>
              <w:rPr>
                <w:rFonts w:ascii="Times New Roman" w:hAnsi="Times New Roman" w:cs="Times New Roman"/>
                <w:color w:val="000000" w:themeColor="text1"/>
                <w:sz w:val="24"/>
                <w:szCs w:val="24"/>
              </w:rPr>
            </w:pPr>
            <w:r w:rsidRPr="009B6BA7">
              <w:rPr>
                <w:rFonts w:ascii="Times New Roman" w:hAnsi="Times New Roman" w:cs="Times New Roman"/>
                <w:color w:val="000000" w:themeColor="text1"/>
                <w:sz w:val="24"/>
                <w:szCs w:val="24"/>
              </w:rPr>
              <w:t>Распоряжение Правительства Республики Коми</w:t>
            </w:r>
          </w:p>
        </w:tc>
        <w:tc>
          <w:tcPr>
            <w:tcW w:w="2690"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color w:val="000000" w:themeColor="text1"/>
                <w:sz w:val="24"/>
                <w:szCs w:val="24"/>
              </w:rPr>
              <w:t>«Основные направлениями развития туризма в Республике Коми на период до 2020 года»</w:t>
            </w:r>
          </w:p>
        </w:tc>
        <w:tc>
          <w:tcPr>
            <w:tcW w:w="2525" w:type="dxa"/>
          </w:tcPr>
          <w:p w:rsidR="009B6BA7" w:rsidRPr="009B6BA7" w:rsidRDefault="009B6BA7" w:rsidP="009B6BA7">
            <w:pPr>
              <w:widowControl w:val="0"/>
              <w:autoSpaceDE w:val="0"/>
              <w:autoSpaceDN w:val="0"/>
              <w:adjustRightInd w:val="0"/>
              <w:rPr>
                <w:rFonts w:ascii="Times New Roman" w:hAnsi="Times New Roman" w:cs="Times New Roman"/>
                <w:sz w:val="24"/>
                <w:szCs w:val="24"/>
              </w:rPr>
            </w:pPr>
            <w:r w:rsidRPr="009B6BA7">
              <w:rPr>
                <w:rFonts w:ascii="Times New Roman" w:hAnsi="Times New Roman" w:cs="Times New Roman"/>
                <w:sz w:val="24"/>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234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2013</w:t>
            </w:r>
          </w:p>
        </w:tc>
      </w:tr>
      <w:tr w:rsidR="009B6BA7" w:rsidRPr="009B6BA7" w:rsidTr="009B6BA7">
        <w:trPr>
          <w:jc w:val="center"/>
        </w:trPr>
        <w:tc>
          <w:tcPr>
            <w:tcW w:w="10173" w:type="dxa"/>
            <w:gridSpan w:val="5"/>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Подпрограмма</w:t>
            </w:r>
            <w:r w:rsidR="00643AC4">
              <w:rPr>
                <w:rFonts w:ascii="Times New Roman" w:hAnsi="Times New Roman" w:cs="Times New Roman"/>
                <w:sz w:val="24"/>
                <w:szCs w:val="24"/>
              </w:rPr>
              <w:t xml:space="preserve"> 4</w:t>
            </w:r>
            <w:r w:rsidRPr="009B6BA7">
              <w:rPr>
                <w:rFonts w:ascii="Times New Roman" w:hAnsi="Times New Roman" w:cs="Times New Roman"/>
                <w:sz w:val="24"/>
                <w:szCs w:val="24"/>
              </w:rPr>
              <w:t>: Содействие занятости населения муниципального района «Сосногорск»</w:t>
            </w:r>
          </w:p>
        </w:tc>
      </w:tr>
      <w:tr w:rsidR="009B6BA7" w:rsidRPr="009B6BA7" w:rsidTr="00643AC4">
        <w:trPr>
          <w:jc w:val="center"/>
        </w:trPr>
        <w:tc>
          <w:tcPr>
            <w:tcW w:w="0" w:type="auto"/>
          </w:tcPr>
          <w:p w:rsidR="009B6BA7"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2072" w:type="dxa"/>
            <w:vAlign w:val="center"/>
          </w:tcPr>
          <w:p w:rsidR="009B6BA7" w:rsidRPr="009B6BA7" w:rsidRDefault="009B6BA7" w:rsidP="009B6BA7">
            <w:pPr>
              <w:pStyle w:val="ConsPlusCell"/>
              <w:rPr>
                <w:rFonts w:ascii="Times New Roman" w:eastAsia="Times New Roman" w:hAnsi="Times New Roman" w:cs="Times New Roman"/>
                <w:sz w:val="24"/>
                <w:szCs w:val="24"/>
              </w:rPr>
            </w:pPr>
            <w:r w:rsidRPr="009B6BA7">
              <w:rPr>
                <w:rFonts w:ascii="Times New Roman" w:eastAsia="Times New Roman" w:hAnsi="Times New Roman" w:cs="Times New Roman"/>
                <w:sz w:val="24"/>
                <w:szCs w:val="24"/>
              </w:rPr>
              <w:t xml:space="preserve">Закон Республики Коми от 6 октября 2006 г. № 70-РЗ «О некоторых вопросах в области занятости населения на территории Республики Коми» (разработка и </w:t>
            </w:r>
            <w:r w:rsidRPr="009B6BA7">
              <w:rPr>
                <w:rFonts w:ascii="Times New Roman" w:eastAsia="Times New Roman" w:hAnsi="Times New Roman" w:cs="Times New Roman"/>
                <w:sz w:val="24"/>
                <w:szCs w:val="24"/>
              </w:rPr>
              <w:lastRenderedPageBreak/>
              <w:t>внесение в установленном порядке проекта закона Республики Коми о внесении изменений в случае внесения изменений в федеральное законодательство</w:t>
            </w:r>
          </w:p>
        </w:tc>
        <w:tc>
          <w:tcPr>
            <w:tcW w:w="2690" w:type="dxa"/>
          </w:tcPr>
          <w:p w:rsidR="009B6BA7" w:rsidRPr="009B6BA7" w:rsidRDefault="009B6BA7" w:rsidP="00003C1D">
            <w:pPr>
              <w:rPr>
                <w:rFonts w:ascii="Times New Roman" w:hAnsi="Times New Roman" w:cs="Times New Roman"/>
                <w:sz w:val="24"/>
                <w:szCs w:val="24"/>
              </w:rPr>
            </w:pPr>
            <w:r w:rsidRPr="009B6BA7">
              <w:rPr>
                <w:rFonts w:ascii="Times New Roman" w:hAnsi="Times New Roman" w:cs="Times New Roman"/>
                <w:sz w:val="24"/>
                <w:szCs w:val="24"/>
              </w:rPr>
              <w:lastRenderedPageBreak/>
              <w:t xml:space="preserve">Концепция представляет собой документ, содержащий систему взглядов, определяющих долгосрочную политику (на период до 2020 года) деятельности органов местного самоуправления МОМР «Сосногорск» по обеспечению </w:t>
            </w:r>
            <w:r w:rsidRPr="009B6BA7">
              <w:rPr>
                <w:rFonts w:ascii="Times New Roman" w:hAnsi="Times New Roman" w:cs="Times New Roman"/>
                <w:sz w:val="24"/>
                <w:szCs w:val="24"/>
              </w:rPr>
              <w:lastRenderedPageBreak/>
              <w:t>конкурентоспособности в различных областях и сферах экономической и социальной жизни муниципального образования, в т.ч. в сфере труда и занятости</w:t>
            </w:r>
          </w:p>
          <w:p w:rsidR="009B6BA7" w:rsidRPr="009B6BA7" w:rsidRDefault="009B6BA7" w:rsidP="00003C1D">
            <w:pPr>
              <w:pStyle w:val="ConsPlusCell"/>
              <w:rPr>
                <w:rFonts w:ascii="Times New Roman" w:eastAsia="Times New Roman" w:hAnsi="Times New Roman" w:cs="Times New Roman"/>
                <w:sz w:val="24"/>
                <w:szCs w:val="24"/>
              </w:rPr>
            </w:pPr>
          </w:p>
        </w:tc>
        <w:tc>
          <w:tcPr>
            <w:tcW w:w="2525" w:type="dxa"/>
          </w:tcPr>
          <w:p w:rsidR="009B6BA7" w:rsidRPr="009B6BA7" w:rsidRDefault="009B6BA7" w:rsidP="009B6BA7">
            <w:pPr>
              <w:pStyle w:val="ConsPlusCell"/>
              <w:rPr>
                <w:rFonts w:ascii="Times New Roman" w:eastAsia="Times New Roman" w:hAnsi="Times New Roman" w:cs="Times New Roman"/>
                <w:sz w:val="24"/>
                <w:szCs w:val="24"/>
              </w:rPr>
            </w:pPr>
            <w:r w:rsidRPr="009B6BA7">
              <w:rPr>
                <w:rFonts w:ascii="Times New Roman" w:eastAsia="Times New Roman" w:hAnsi="Times New Roman" w:cs="Times New Roman"/>
                <w:sz w:val="24"/>
                <w:szCs w:val="24"/>
              </w:rPr>
              <w:lastRenderedPageBreak/>
              <w:t>ГУ РК «Центр занятости населения города Сосногорска», администрация муниципального района «Сосногорск»</w:t>
            </w:r>
          </w:p>
        </w:tc>
        <w:tc>
          <w:tcPr>
            <w:tcW w:w="234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2013</w:t>
            </w:r>
          </w:p>
        </w:tc>
      </w:tr>
      <w:tr w:rsidR="009B6BA7" w:rsidRPr="009B6BA7" w:rsidTr="00643AC4">
        <w:trPr>
          <w:jc w:val="center"/>
        </w:trPr>
        <w:tc>
          <w:tcPr>
            <w:tcW w:w="0" w:type="auto"/>
          </w:tcPr>
          <w:p w:rsidR="009B6BA7" w:rsidRPr="009B6BA7" w:rsidRDefault="005B1A38" w:rsidP="009B6B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2072" w:type="dxa"/>
          </w:tcPr>
          <w:p w:rsidR="00643AC4" w:rsidRDefault="009B6BA7" w:rsidP="009B6BA7">
            <w:pPr>
              <w:pStyle w:val="a5"/>
              <w:rPr>
                <w:rFonts w:ascii="Times New Roman" w:hAnsi="Times New Roman" w:cs="Times New Roman"/>
                <w:sz w:val="24"/>
                <w:szCs w:val="24"/>
              </w:rPr>
            </w:pPr>
            <w:r w:rsidRPr="009B6BA7">
              <w:rPr>
                <w:rFonts w:ascii="Times New Roman" w:hAnsi="Times New Roman" w:cs="Times New Roman"/>
                <w:sz w:val="24"/>
                <w:szCs w:val="24"/>
              </w:rPr>
              <w:t xml:space="preserve">Концепция социально-экономического развития муниципального образования муниципального района «Сосногорск» на период до 2020 года от 19 октября 2010 г. </w:t>
            </w:r>
          </w:p>
          <w:p w:rsidR="009B6BA7" w:rsidRPr="009B6BA7" w:rsidRDefault="009B6BA7" w:rsidP="009B6BA7">
            <w:pPr>
              <w:pStyle w:val="a5"/>
              <w:rPr>
                <w:rFonts w:ascii="Times New Roman" w:hAnsi="Times New Roman" w:cs="Times New Roman"/>
                <w:sz w:val="24"/>
                <w:szCs w:val="24"/>
              </w:rPr>
            </w:pPr>
            <w:r w:rsidRPr="009B6BA7">
              <w:rPr>
                <w:rFonts w:ascii="Times New Roman" w:hAnsi="Times New Roman" w:cs="Times New Roman"/>
                <w:sz w:val="24"/>
                <w:szCs w:val="24"/>
              </w:rPr>
              <w:t>№ 1104</w:t>
            </w:r>
          </w:p>
        </w:tc>
        <w:tc>
          <w:tcPr>
            <w:tcW w:w="2690" w:type="dxa"/>
            <w:vAlign w:val="center"/>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Концепция представляет собой документ, содержащий систему взглядов, определяющих долгосрочную политику (на период до 2020 года) деятельности органов местного самоуправления МОМР «Сосногорск» по обеспечению конкурентоспособности в различных областях и сферах экономической и социальной жизни муниципального образования, в т.ч. в сфере труда и занятости</w:t>
            </w:r>
          </w:p>
        </w:tc>
        <w:tc>
          <w:tcPr>
            <w:tcW w:w="2525" w:type="dxa"/>
          </w:tcPr>
          <w:p w:rsidR="009B6BA7" w:rsidRPr="009B6BA7" w:rsidRDefault="009B6BA7" w:rsidP="009B6BA7">
            <w:pPr>
              <w:pStyle w:val="ConsPlusCell"/>
              <w:rPr>
                <w:rFonts w:ascii="Times New Roman" w:eastAsia="Times New Roman" w:hAnsi="Times New Roman" w:cs="Times New Roman"/>
                <w:sz w:val="24"/>
                <w:szCs w:val="24"/>
              </w:rPr>
            </w:pPr>
            <w:r w:rsidRPr="009B6BA7">
              <w:rPr>
                <w:rFonts w:ascii="Times New Roman" w:eastAsia="Times New Roman" w:hAnsi="Times New Roman" w:cs="Times New Roman"/>
                <w:sz w:val="24"/>
                <w:szCs w:val="24"/>
              </w:rPr>
              <w:t>ГУ РК «Центр занятости населения города Сосногорска», администрация муниципального района «Сосногорск»</w:t>
            </w:r>
          </w:p>
        </w:tc>
        <w:tc>
          <w:tcPr>
            <w:tcW w:w="2345" w:type="dxa"/>
          </w:tcPr>
          <w:p w:rsidR="009B6BA7" w:rsidRPr="009B6BA7" w:rsidRDefault="009B6BA7" w:rsidP="009B6BA7">
            <w:pPr>
              <w:widowControl w:val="0"/>
              <w:autoSpaceDE w:val="0"/>
              <w:autoSpaceDN w:val="0"/>
              <w:adjustRightInd w:val="0"/>
              <w:jc w:val="center"/>
              <w:rPr>
                <w:rFonts w:ascii="Times New Roman" w:hAnsi="Times New Roman" w:cs="Times New Roman"/>
                <w:sz w:val="24"/>
                <w:szCs w:val="24"/>
              </w:rPr>
            </w:pPr>
            <w:r w:rsidRPr="009B6BA7">
              <w:rPr>
                <w:rFonts w:ascii="Times New Roman" w:hAnsi="Times New Roman" w:cs="Times New Roman"/>
                <w:sz w:val="24"/>
                <w:szCs w:val="24"/>
              </w:rPr>
              <w:t>2013</w:t>
            </w:r>
          </w:p>
        </w:tc>
      </w:tr>
    </w:tbl>
    <w:p w:rsidR="009B6BA7" w:rsidRDefault="009B6BA7" w:rsidP="009A0958">
      <w:pPr>
        <w:rPr>
          <w:rFonts w:ascii="Times New Roman" w:hAnsi="Times New Roman" w:cs="Times New Roman"/>
          <w:b/>
          <w:sz w:val="28"/>
          <w:szCs w:val="28"/>
        </w:rPr>
        <w:sectPr w:rsidR="009B6BA7" w:rsidSect="009B6BA7">
          <w:pgSz w:w="11906" w:h="16838" w:code="9"/>
          <w:pgMar w:top="1134" w:right="992" w:bottom="1134" w:left="851" w:header="709" w:footer="709" w:gutter="0"/>
          <w:cols w:space="708"/>
          <w:docGrid w:linePitch="360"/>
        </w:sectPr>
      </w:pPr>
    </w:p>
    <w:p w:rsidR="0072516A" w:rsidRDefault="0072516A" w:rsidP="009A0958">
      <w:pPr>
        <w:rPr>
          <w:rFonts w:ascii="Times New Roman" w:hAnsi="Times New Roman" w:cs="Times New Roman"/>
          <w:b/>
          <w:sz w:val="28"/>
          <w:szCs w:val="28"/>
        </w:rPr>
      </w:pPr>
    </w:p>
    <w:p w:rsidR="0072516A" w:rsidRPr="0072516A" w:rsidRDefault="009A0958" w:rsidP="0072516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4</w:t>
      </w:r>
    </w:p>
    <w:p w:rsidR="00285F23" w:rsidRDefault="00285F23" w:rsidP="0072516A">
      <w:pPr>
        <w:widowControl w:val="0"/>
        <w:autoSpaceDE w:val="0"/>
        <w:autoSpaceDN w:val="0"/>
        <w:adjustRightInd w:val="0"/>
        <w:spacing w:after="0" w:line="240" w:lineRule="auto"/>
        <w:jc w:val="center"/>
        <w:rPr>
          <w:rFonts w:ascii="Times New Roman" w:hAnsi="Times New Roman" w:cs="Times New Roman"/>
          <w:b/>
          <w:sz w:val="28"/>
          <w:szCs w:val="28"/>
        </w:rPr>
      </w:pPr>
    </w:p>
    <w:p w:rsidR="0072516A" w:rsidRP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r w:rsidRPr="0072516A">
        <w:rPr>
          <w:rFonts w:ascii="Times New Roman" w:hAnsi="Times New Roman" w:cs="Times New Roman"/>
          <w:b/>
          <w:sz w:val="28"/>
          <w:szCs w:val="28"/>
        </w:rPr>
        <w:t>Ресурсное обеспечение</w:t>
      </w:r>
    </w:p>
    <w:p w:rsidR="0072516A" w:rsidRP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r w:rsidRPr="0072516A">
        <w:rPr>
          <w:rFonts w:ascii="Times New Roman" w:hAnsi="Times New Roman" w:cs="Times New Roman"/>
          <w:b/>
          <w:sz w:val="28"/>
          <w:szCs w:val="28"/>
        </w:rPr>
        <w:t>реализации муниципальной программы за счет средств муниципального бюджета муниципального образования</w:t>
      </w:r>
    </w:p>
    <w:p w:rsidR="0072516A" w:rsidRPr="0072516A" w:rsidRDefault="0072516A" w:rsidP="0072516A">
      <w:pPr>
        <w:widowControl w:val="0"/>
        <w:autoSpaceDE w:val="0"/>
        <w:autoSpaceDN w:val="0"/>
        <w:adjustRightInd w:val="0"/>
        <w:spacing w:after="0" w:line="240" w:lineRule="auto"/>
        <w:jc w:val="center"/>
        <w:rPr>
          <w:rFonts w:ascii="Times New Roman" w:hAnsi="Times New Roman" w:cs="Times New Roman"/>
          <w:b/>
          <w:sz w:val="28"/>
          <w:szCs w:val="28"/>
        </w:rPr>
      </w:pPr>
      <w:r w:rsidRPr="0072516A">
        <w:rPr>
          <w:rFonts w:ascii="Times New Roman" w:hAnsi="Times New Roman" w:cs="Times New Roman"/>
          <w:b/>
          <w:sz w:val="28"/>
          <w:szCs w:val="28"/>
        </w:rPr>
        <w:t>(с учетом средств межбюджетных трансфертов) (тыс. руб.)</w:t>
      </w:r>
    </w:p>
    <w:p w:rsidR="0072516A" w:rsidRDefault="0072516A" w:rsidP="0072516A">
      <w:pPr>
        <w:jc w:val="center"/>
        <w:rPr>
          <w:rFonts w:ascii="Times New Roman" w:hAnsi="Times New Roman" w:cs="Times New Roman"/>
          <w:b/>
          <w:sz w:val="28"/>
          <w:szCs w:val="28"/>
        </w:rPr>
      </w:pPr>
    </w:p>
    <w:tbl>
      <w:tblPr>
        <w:tblStyle w:val="a3"/>
        <w:tblW w:w="15799" w:type="dxa"/>
        <w:jc w:val="center"/>
        <w:tblLook w:val="04A0"/>
      </w:tblPr>
      <w:tblGrid>
        <w:gridCol w:w="2027"/>
        <w:gridCol w:w="3233"/>
        <w:gridCol w:w="4925"/>
        <w:gridCol w:w="819"/>
        <w:gridCol w:w="607"/>
        <w:gridCol w:w="711"/>
        <w:gridCol w:w="531"/>
        <w:gridCol w:w="828"/>
        <w:gridCol w:w="706"/>
        <w:gridCol w:w="706"/>
        <w:gridCol w:w="706"/>
      </w:tblGrid>
      <w:tr w:rsidR="00C96350" w:rsidRPr="00C96350" w:rsidTr="00C3181A">
        <w:trPr>
          <w:trHeight w:val="615"/>
          <w:jc w:val="center"/>
        </w:trPr>
        <w:tc>
          <w:tcPr>
            <w:tcW w:w="2026" w:type="dxa"/>
            <w:vMerge w:val="restart"/>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Статус</w:t>
            </w:r>
          </w:p>
        </w:tc>
        <w:tc>
          <w:tcPr>
            <w:tcW w:w="3233" w:type="dxa"/>
            <w:vMerge w:val="restart"/>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Наименование муниципальной программы, подпрограммы муниципальной программы</w:t>
            </w:r>
          </w:p>
        </w:tc>
        <w:tc>
          <w:tcPr>
            <w:tcW w:w="0" w:type="auto"/>
            <w:vMerge w:val="restart"/>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Ответственный исполнитель</w:t>
            </w:r>
          </w:p>
        </w:tc>
        <w:tc>
          <w:tcPr>
            <w:tcW w:w="0" w:type="auto"/>
            <w:gridSpan w:val="4"/>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Код бюджетной классификации</w:t>
            </w:r>
          </w:p>
        </w:tc>
        <w:tc>
          <w:tcPr>
            <w:tcW w:w="0" w:type="auto"/>
            <w:gridSpan w:val="4"/>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Расходы (тыс. рублей), годы</w:t>
            </w:r>
          </w:p>
        </w:tc>
      </w:tr>
      <w:tr w:rsidR="00D521A6" w:rsidRPr="00C96350" w:rsidTr="00C3181A">
        <w:trPr>
          <w:trHeight w:val="1035"/>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ГРБС</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Рз, Пр</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ЦСР</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ВР</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Всего</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2014</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2015</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2016</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w:t>
            </w:r>
          </w:p>
        </w:tc>
        <w:tc>
          <w:tcPr>
            <w:tcW w:w="3233" w:type="dxa"/>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2</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4</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6</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7</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8</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9</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11</w:t>
            </w:r>
          </w:p>
        </w:tc>
      </w:tr>
      <w:tr w:rsidR="00D521A6" w:rsidRPr="00C96350" w:rsidTr="00C3181A">
        <w:trPr>
          <w:jc w:val="center"/>
        </w:trPr>
        <w:tc>
          <w:tcPr>
            <w:tcW w:w="2026" w:type="dxa"/>
            <w:vMerge w:val="restart"/>
          </w:tcPr>
          <w:p w:rsidR="00C96350" w:rsidRPr="00C96350" w:rsidRDefault="00C96350" w:rsidP="00C9635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Муниципального образования муниципального района «Сосногорск» </w:t>
            </w:r>
          </w:p>
        </w:tc>
        <w:tc>
          <w:tcPr>
            <w:tcW w:w="3233" w:type="dxa"/>
            <w:vMerge w:val="restart"/>
          </w:tcPr>
          <w:p w:rsidR="00C96350" w:rsidRPr="00C96350" w:rsidRDefault="00C96350" w:rsidP="006E79A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экономики»</w:t>
            </w:r>
          </w:p>
        </w:tc>
        <w:tc>
          <w:tcPr>
            <w:tcW w:w="0" w:type="auto"/>
          </w:tcPr>
          <w:p w:rsidR="00C96350" w:rsidRPr="00675E82" w:rsidRDefault="00C96350" w:rsidP="00C96350">
            <w:pPr>
              <w:widowControl w:val="0"/>
              <w:autoSpaceDE w:val="0"/>
              <w:autoSpaceDN w:val="0"/>
              <w:adjustRightInd w:val="0"/>
              <w:rPr>
                <w:rFonts w:ascii="Times New Roman" w:hAnsi="Times New Roman" w:cs="Times New Roman"/>
                <w:color w:val="000000" w:themeColor="text1"/>
                <w:sz w:val="24"/>
                <w:szCs w:val="24"/>
              </w:rPr>
            </w:pPr>
            <w:r w:rsidRPr="00675E82">
              <w:rPr>
                <w:rFonts w:ascii="Times New Roman" w:hAnsi="Times New Roman" w:cs="Times New Roman"/>
                <w:color w:val="000000" w:themeColor="text1"/>
                <w:sz w:val="24"/>
                <w:szCs w:val="24"/>
              </w:rPr>
              <w:t>Всего</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E93CB5" w:rsidP="00C3181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C3181A">
              <w:rPr>
                <w:rFonts w:ascii="Times New Roman" w:hAnsi="Times New Roman" w:cs="Times New Roman"/>
                <w:sz w:val="24"/>
                <w:szCs w:val="24"/>
              </w:rPr>
              <w:t>0</w:t>
            </w:r>
            <w:r>
              <w:rPr>
                <w:rFonts w:ascii="Times New Roman" w:hAnsi="Times New Roman" w:cs="Times New Roman"/>
                <w:sz w:val="24"/>
                <w:szCs w:val="24"/>
              </w:rPr>
              <w:t>400</w:t>
            </w:r>
          </w:p>
        </w:tc>
        <w:tc>
          <w:tcPr>
            <w:tcW w:w="0" w:type="auto"/>
          </w:tcPr>
          <w:p w:rsidR="00C96350" w:rsidRPr="00C96350" w:rsidRDefault="00C3181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E93CB5">
              <w:rPr>
                <w:rFonts w:ascii="Times New Roman" w:hAnsi="Times New Roman" w:cs="Times New Roman"/>
                <w:sz w:val="24"/>
                <w:szCs w:val="24"/>
              </w:rPr>
              <w:t>800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2300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2300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675E82" w:rsidRDefault="00D521A6" w:rsidP="00D521A6">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00C96350"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7490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4630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675E82" w:rsidRDefault="00D521A6" w:rsidP="00D521A6">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(с</w:t>
            </w:r>
            <w:r w:rsidR="00C96350" w:rsidRPr="00675E82">
              <w:rPr>
                <w:rFonts w:ascii="Times New Roman" w:hAnsi="Times New Roman" w:cs="Times New Roman"/>
                <w:color w:val="000000" w:themeColor="text1"/>
                <w:sz w:val="24"/>
                <w:szCs w:val="24"/>
              </w:rPr>
              <w:t>ектор по информационно-маркетинговой работе с предпринимателями</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675E82" w:rsidRDefault="00D521A6" w:rsidP="00D521A6">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00C96350" w:rsidRPr="00675E82">
              <w:rPr>
                <w:rFonts w:ascii="Times New Roman" w:hAnsi="Times New Roman" w:cs="Times New Roman"/>
                <w:color w:val="000000" w:themeColor="text1"/>
                <w:sz w:val="24"/>
                <w:szCs w:val="24"/>
              </w:rPr>
              <w:t>тдел общественных связей и информационной политики</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1710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675E82"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675E82">
              <w:rPr>
                <w:rFonts w:ascii="Times New Roman" w:hAnsi="Times New Roman" w:cs="Times New Roman"/>
                <w:color w:val="000000" w:themeColor="text1"/>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E93CB5" w:rsidRPr="00C96350" w:rsidTr="00C3181A">
        <w:trPr>
          <w:jc w:val="center"/>
        </w:trPr>
        <w:tc>
          <w:tcPr>
            <w:tcW w:w="2026" w:type="dxa"/>
            <w:vMerge/>
          </w:tcPr>
          <w:p w:rsidR="00E93CB5" w:rsidRPr="00C96350" w:rsidRDefault="00E93CB5"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E93CB5" w:rsidRPr="00C96350" w:rsidRDefault="00E93CB5"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93CB5" w:rsidRPr="00675E82" w:rsidRDefault="00E93CB5" w:rsidP="00364CB0">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образования </w:t>
            </w:r>
            <w:r w:rsidRPr="00675E82">
              <w:rPr>
                <w:rFonts w:ascii="Times New Roman" w:hAnsi="Times New Roman" w:cs="Times New Roman"/>
                <w:color w:val="000000" w:themeColor="text1"/>
                <w:sz w:val="24"/>
                <w:szCs w:val="24"/>
              </w:rPr>
              <w:t>администрации муниципального района «Сосногорск»</w:t>
            </w:r>
          </w:p>
        </w:tc>
        <w:tc>
          <w:tcPr>
            <w:tcW w:w="0" w:type="auto"/>
          </w:tcPr>
          <w:p w:rsidR="00E93CB5" w:rsidRPr="00C96350" w:rsidRDefault="00E93CB5"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93CB5" w:rsidRPr="00C96350" w:rsidRDefault="00E93CB5"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93CB5" w:rsidRPr="00C96350" w:rsidRDefault="00E93CB5"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93CB5" w:rsidRPr="00C96350" w:rsidRDefault="00E93CB5"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93CB5"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E93CB5"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E93CB5"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E93CB5" w:rsidRDefault="00E93CB5"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vAlign w:val="center"/>
          </w:tcPr>
          <w:p w:rsidR="00C96350" w:rsidRPr="00675E82"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675E82">
              <w:rPr>
                <w:rFonts w:ascii="Times New Roman" w:hAnsi="Times New Roman" w:cs="Times New Roman"/>
                <w:color w:val="000000" w:themeColor="text1"/>
                <w:sz w:val="24"/>
                <w:szCs w:val="24"/>
              </w:rPr>
              <w:t>ГУ РК «Центр занятости населения города Сосногорска»</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675E82"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675E82"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675E82"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675E82"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vMerge w:val="restart"/>
          </w:tcPr>
          <w:p w:rsidR="00C96350" w:rsidRPr="00C96350" w:rsidRDefault="00C96350" w:rsidP="00983A16">
            <w:pPr>
              <w:widowControl w:val="0"/>
              <w:autoSpaceDE w:val="0"/>
              <w:autoSpaceDN w:val="0"/>
              <w:adjustRightInd w:val="0"/>
              <w:jc w:val="center"/>
              <w:rPr>
                <w:rFonts w:ascii="Times New Roman" w:hAnsi="Times New Roman" w:cs="Times New Roman"/>
                <w:color w:val="000000" w:themeColor="text1"/>
                <w:sz w:val="24"/>
                <w:szCs w:val="24"/>
              </w:rPr>
            </w:pPr>
            <w:r w:rsidRPr="00C96350">
              <w:rPr>
                <w:rFonts w:ascii="Times New Roman" w:hAnsi="Times New Roman" w:cs="Times New Roman"/>
                <w:sz w:val="24"/>
                <w:szCs w:val="24"/>
              </w:rPr>
              <w:lastRenderedPageBreak/>
              <w:t>Подпрограмма</w:t>
            </w:r>
            <w:r>
              <w:rPr>
                <w:rFonts w:ascii="Times New Roman" w:hAnsi="Times New Roman" w:cs="Times New Roman"/>
                <w:color w:val="000000" w:themeColor="text1"/>
                <w:sz w:val="24"/>
                <w:szCs w:val="24"/>
              </w:rPr>
              <w:t xml:space="preserve"> </w:t>
            </w:r>
            <w:r w:rsidR="00983A16">
              <w:rPr>
                <w:rFonts w:ascii="Times New Roman" w:hAnsi="Times New Roman" w:cs="Times New Roman"/>
                <w:color w:val="000000" w:themeColor="text1"/>
                <w:sz w:val="24"/>
                <w:szCs w:val="24"/>
              </w:rPr>
              <w:t>2</w:t>
            </w:r>
          </w:p>
        </w:tc>
        <w:tc>
          <w:tcPr>
            <w:tcW w:w="3233" w:type="dxa"/>
            <w:vMerge w:val="restart"/>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 xml:space="preserve">Развитие малого и среднего предпринимательства </w:t>
            </w:r>
          </w:p>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color w:val="000000" w:themeColor="text1"/>
                <w:sz w:val="24"/>
                <w:szCs w:val="24"/>
              </w:rPr>
              <w:t>в муниципальном образовании муниципальном районе «Сосногорск»</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Всего</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4200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96350" w:rsidRPr="00C96350">
              <w:rPr>
                <w:rFonts w:ascii="Times New Roman" w:hAnsi="Times New Roman" w:cs="Times New Roman"/>
                <w:sz w:val="24"/>
                <w:szCs w:val="24"/>
              </w:rPr>
              <w:t>200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96350" w:rsidRPr="00C96350">
              <w:rPr>
                <w:rFonts w:ascii="Times New Roman" w:hAnsi="Times New Roman" w:cs="Times New Roman"/>
                <w:sz w:val="24"/>
                <w:szCs w:val="24"/>
              </w:rPr>
              <w:t>200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6240</w:t>
            </w:r>
          </w:p>
        </w:tc>
        <w:tc>
          <w:tcPr>
            <w:tcW w:w="0" w:type="auto"/>
          </w:tcPr>
          <w:p w:rsidR="00C96350" w:rsidRPr="00C96350" w:rsidRDefault="000532A4"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3380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(с</w:t>
            </w:r>
            <w:r w:rsidRPr="00675E82">
              <w:rPr>
                <w:rFonts w:ascii="Times New Roman" w:hAnsi="Times New Roman" w:cs="Times New Roman"/>
                <w:color w:val="000000" w:themeColor="text1"/>
                <w:sz w:val="24"/>
                <w:szCs w:val="24"/>
              </w:rPr>
              <w:t>ектор по информационно-маркетинговой работе с предпринимателями</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710AB4" w:rsidP="00710AB4">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 xml:space="preserve">Администрация муниципального образования муниципального района «Сосногорск» </w:t>
            </w:r>
            <w:r>
              <w:rPr>
                <w:rFonts w:ascii="Times New Roman" w:hAnsi="Times New Roman" w:cs="Times New Roman"/>
                <w:sz w:val="24"/>
                <w:szCs w:val="24"/>
              </w:rPr>
              <w:t>(о</w:t>
            </w:r>
            <w:r w:rsidR="00C96350" w:rsidRPr="00C96350">
              <w:rPr>
                <w:rFonts w:ascii="Times New Roman" w:hAnsi="Times New Roman" w:cs="Times New Roman"/>
                <w:sz w:val="24"/>
                <w:szCs w:val="24"/>
              </w:rPr>
              <w:t>тдел общественных связей и информационной политики</w:t>
            </w:r>
            <w:r>
              <w:rPr>
                <w:rFonts w:ascii="Times New Roman" w:hAnsi="Times New Roman" w:cs="Times New Roman"/>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4C5A59"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1710</w:t>
            </w:r>
          </w:p>
        </w:tc>
        <w:tc>
          <w:tcPr>
            <w:tcW w:w="0" w:type="auto"/>
          </w:tcPr>
          <w:p w:rsidR="00C96350" w:rsidRPr="00C96350" w:rsidRDefault="004C5A59"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570</w:t>
            </w:r>
          </w:p>
        </w:tc>
        <w:tc>
          <w:tcPr>
            <w:tcW w:w="0" w:type="auto"/>
          </w:tcPr>
          <w:p w:rsidR="00C96350" w:rsidRPr="00C96350" w:rsidRDefault="004C5A59"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570</w:t>
            </w:r>
          </w:p>
        </w:tc>
        <w:tc>
          <w:tcPr>
            <w:tcW w:w="0" w:type="auto"/>
          </w:tcPr>
          <w:p w:rsidR="00C96350" w:rsidRPr="00C96350" w:rsidRDefault="004C5A59"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570</w:t>
            </w:r>
            <w:r w:rsidR="00C96350" w:rsidRPr="00C96350">
              <w:rPr>
                <w:rFonts w:ascii="Times New Roman" w:hAnsi="Times New Roman" w:cs="Times New Roman"/>
                <w:sz w:val="24"/>
                <w:szCs w:val="24"/>
              </w:rPr>
              <w:t xml:space="preserve">                                                                                                                                                                                                                                                                                                                                                                                                                                                                                                                  </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Основное мероприятие</w:t>
            </w:r>
            <w:r w:rsidR="00983A16">
              <w:rPr>
                <w:rFonts w:ascii="Times New Roman" w:hAnsi="Times New Roman" w:cs="Times New Roman"/>
                <w:color w:val="000000" w:themeColor="text1"/>
                <w:sz w:val="24"/>
                <w:szCs w:val="24"/>
              </w:rPr>
              <w:t xml:space="preserve"> 2</w:t>
            </w:r>
            <w:r w:rsidR="00EE39DE">
              <w:rPr>
                <w:rFonts w:ascii="Times New Roman" w:hAnsi="Times New Roman" w:cs="Times New Roman"/>
                <w:color w:val="000000" w:themeColor="text1"/>
                <w:sz w:val="24"/>
                <w:szCs w:val="24"/>
              </w:rPr>
              <w:t>.1</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а</w:t>
            </w:r>
            <w:r w:rsidRPr="00C96350">
              <w:rPr>
                <w:rFonts w:ascii="Times New Roman" w:eastAsia="Calibri" w:hAnsi="Times New Roman" w:cs="Times New Roman"/>
                <w:color w:val="000000" w:themeColor="text1"/>
                <w:sz w:val="24"/>
                <w:szCs w:val="24"/>
              </w:rPr>
              <w:t>дминистративная поддержка малого и среднего предпринимательства</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Мероприятие</w:t>
            </w:r>
            <w:r w:rsidR="00983A16">
              <w:rPr>
                <w:rFonts w:ascii="Times New Roman" w:hAnsi="Times New Roman" w:cs="Times New Roman"/>
                <w:sz w:val="24"/>
                <w:szCs w:val="24"/>
              </w:rPr>
              <w:t xml:space="preserve"> 2</w:t>
            </w:r>
            <w:r w:rsidR="00364CB0">
              <w:rPr>
                <w:rFonts w:ascii="Times New Roman" w:hAnsi="Times New Roman" w:cs="Times New Roman"/>
                <w:sz w:val="24"/>
                <w:szCs w:val="24"/>
              </w:rPr>
              <w:t>.1</w:t>
            </w:r>
            <w:r w:rsidR="00EE39DE">
              <w:rPr>
                <w:rFonts w:ascii="Times New Roman" w:hAnsi="Times New Roman" w:cs="Times New Roman"/>
                <w:sz w:val="24"/>
                <w:szCs w:val="24"/>
              </w:rPr>
              <w:t>.1</w:t>
            </w:r>
          </w:p>
        </w:tc>
        <w:tc>
          <w:tcPr>
            <w:tcW w:w="3233" w:type="dxa"/>
          </w:tcPr>
          <w:p w:rsidR="00C96350" w:rsidRPr="00C96350" w:rsidRDefault="00C96350" w:rsidP="00364CB0">
            <w:pPr>
              <w:pStyle w:val="a4"/>
              <w:widowControl w:val="0"/>
              <w:autoSpaceDE w:val="0"/>
              <w:autoSpaceDN w:val="0"/>
              <w:adjustRightInd w:val="0"/>
              <w:ind w:left="0"/>
              <w:rPr>
                <w:rFonts w:ascii="Times New Roman" w:hAnsi="Times New Roman" w:cs="Times New Roman"/>
                <w:color w:val="000000"/>
                <w:sz w:val="24"/>
                <w:szCs w:val="24"/>
              </w:rPr>
            </w:pPr>
            <w:r w:rsidRPr="00C96350">
              <w:rPr>
                <w:rFonts w:ascii="Times New Roman" w:hAnsi="Times New Roman" w:cs="Times New Roman"/>
                <w:color w:val="000000"/>
                <w:sz w:val="24"/>
                <w:szCs w:val="24"/>
              </w:rPr>
              <w:t>п</w:t>
            </w:r>
            <w:r w:rsidRPr="00C96350">
              <w:rPr>
                <w:rFonts w:ascii="Times New Roman" w:eastAsia="Calibri" w:hAnsi="Times New Roman" w:cs="Times New Roman"/>
                <w:color w:val="000000"/>
                <w:sz w:val="24"/>
                <w:szCs w:val="24"/>
              </w:rPr>
              <w:t>роведение цикла мероприятий   для образовательных учреждений: мастер классов, деловых игр,  встреч</w:t>
            </w:r>
          </w:p>
        </w:tc>
        <w:tc>
          <w:tcPr>
            <w:tcW w:w="0" w:type="auto"/>
          </w:tcPr>
          <w:p w:rsidR="00C96350"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(с</w:t>
            </w:r>
            <w:r w:rsidRPr="00675E82">
              <w:rPr>
                <w:rFonts w:ascii="Times New Roman" w:hAnsi="Times New Roman" w:cs="Times New Roman"/>
                <w:color w:val="000000" w:themeColor="text1"/>
                <w:sz w:val="24"/>
                <w:szCs w:val="24"/>
              </w:rPr>
              <w:t>ектор по информационно-маркетинговой работе с предпринимателями</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983A16">
              <w:rPr>
                <w:rFonts w:ascii="Times New Roman" w:hAnsi="Times New Roman" w:cs="Times New Roman"/>
                <w:sz w:val="24"/>
                <w:szCs w:val="24"/>
              </w:rPr>
              <w:t xml:space="preserve"> 2.1</w:t>
            </w:r>
            <w:r w:rsidR="00EE39DE">
              <w:rPr>
                <w:rFonts w:ascii="Times New Roman" w:hAnsi="Times New Roman" w:cs="Times New Roman"/>
                <w:sz w:val="24"/>
                <w:szCs w:val="24"/>
              </w:rPr>
              <w:t>.</w:t>
            </w:r>
            <w:r w:rsidR="00983A16">
              <w:rPr>
                <w:rFonts w:ascii="Times New Roman" w:hAnsi="Times New Roman" w:cs="Times New Roman"/>
                <w:sz w:val="24"/>
                <w:szCs w:val="24"/>
              </w:rPr>
              <w:t>2</w:t>
            </w:r>
          </w:p>
        </w:tc>
        <w:tc>
          <w:tcPr>
            <w:tcW w:w="3233" w:type="dxa"/>
          </w:tcPr>
          <w:p w:rsidR="00C96350" w:rsidRPr="00C96350" w:rsidRDefault="00C96350" w:rsidP="00364CB0">
            <w:pPr>
              <w:rPr>
                <w:rFonts w:ascii="Times New Roman" w:eastAsia="Calibri" w:hAnsi="Times New Roman" w:cs="Times New Roman"/>
                <w:sz w:val="24"/>
                <w:szCs w:val="24"/>
              </w:rPr>
            </w:pPr>
            <w:r w:rsidRPr="00C96350">
              <w:rPr>
                <w:rFonts w:ascii="Times New Roman" w:hAnsi="Times New Roman" w:cs="Times New Roman"/>
                <w:sz w:val="24"/>
                <w:szCs w:val="24"/>
              </w:rPr>
              <w:t>к</w:t>
            </w:r>
            <w:r w:rsidRPr="00C96350">
              <w:rPr>
                <w:rFonts w:ascii="Times New Roman" w:eastAsia="Calibri" w:hAnsi="Times New Roman" w:cs="Times New Roman"/>
                <w:sz w:val="24"/>
                <w:szCs w:val="24"/>
              </w:rPr>
              <w:t>онсультирование субъектов малого и среднего предпринимательства:</w:t>
            </w:r>
          </w:p>
          <w:p w:rsidR="00C96350" w:rsidRPr="00C96350" w:rsidRDefault="00C96350" w:rsidP="00364CB0">
            <w:pPr>
              <w:rPr>
                <w:rFonts w:ascii="Times New Roman" w:eastAsia="Calibri" w:hAnsi="Times New Roman" w:cs="Times New Roman"/>
                <w:sz w:val="24"/>
                <w:szCs w:val="24"/>
              </w:rPr>
            </w:pPr>
            <w:r w:rsidRPr="00C96350">
              <w:rPr>
                <w:rFonts w:ascii="Times New Roman" w:eastAsia="Calibri" w:hAnsi="Times New Roman" w:cs="Times New Roman"/>
                <w:sz w:val="24"/>
                <w:szCs w:val="24"/>
              </w:rPr>
              <w:t>- по вопросам налогового, бухгалтерского и трудового законодательства;</w:t>
            </w:r>
          </w:p>
          <w:p w:rsidR="00C96350" w:rsidRPr="00C96350" w:rsidRDefault="00C96350" w:rsidP="00364CB0">
            <w:pPr>
              <w:pStyle w:val="a4"/>
              <w:widowControl w:val="0"/>
              <w:autoSpaceDE w:val="0"/>
              <w:autoSpaceDN w:val="0"/>
              <w:adjustRightInd w:val="0"/>
              <w:ind w:left="0"/>
              <w:rPr>
                <w:rFonts w:ascii="Times New Roman" w:hAnsi="Times New Roman" w:cs="Times New Roman"/>
                <w:color w:val="000000"/>
                <w:sz w:val="24"/>
                <w:szCs w:val="24"/>
              </w:rPr>
            </w:pPr>
            <w:r w:rsidRPr="00C96350">
              <w:rPr>
                <w:rFonts w:ascii="Times New Roman" w:hAnsi="Times New Roman" w:cs="Times New Roman"/>
                <w:sz w:val="24"/>
                <w:szCs w:val="24"/>
              </w:rPr>
              <w:t>- по составлению бизнес-планов</w:t>
            </w:r>
          </w:p>
        </w:tc>
        <w:tc>
          <w:tcPr>
            <w:tcW w:w="0" w:type="auto"/>
          </w:tcPr>
          <w:p w:rsidR="00C96350"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(с</w:t>
            </w:r>
            <w:r w:rsidRPr="00675E82">
              <w:rPr>
                <w:rFonts w:ascii="Times New Roman" w:hAnsi="Times New Roman" w:cs="Times New Roman"/>
                <w:color w:val="000000" w:themeColor="text1"/>
                <w:sz w:val="24"/>
                <w:szCs w:val="24"/>
              </w:rPr>
              <w:t>ектор по информационно-маркетинговой работе с предпринимателями</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Мероприятие</w:t>
            </w:r>
            <w:r w:rsidR="00983A16">
              <w:rPr>
                <w:rFonts w:ascii="Times New Roman" w:hAnsi="Times New Roman" w:cs="Times New Roman"/>
                <w:sz w:val="24"/>
                <w:szCs w:val="24"/>
              </w:rPr>
              <w:t xml:space="preserve"> 2</w:t>
            </w:r>
            <w:r w:rsidR="00EE39DE">
              <w:rPr>
                <w:rFonts w:ascii="Times New Roman" w:hAnsi="Times New Roman" w:cs="Times New Roman"/>
                <w:sz w:val="24"/>
                <w:szCs w:val="24"/>
              </w:rPr>
              <w:t>.1.3</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w:t>
            </w:r>
            <w:r w:rsidRPr="00C96350">
              <w:rPr>
                <w:rFonts w:ascii="Times New Roman" w:eastAsia="Calibri" w:hAnsi="Times New Roman" w:cs="Times New Roman"/>
                <w:sz w:val="24"/>
                <w:szCs w:val="24"/>
              </w:rPr>
              <w:t>рганизация и проведение «круглых столов»,</w:t>
            </w:r>
            <w:r w:rsidRPr="00C96350">
              <w:rPr>
                <w:rFonts w:ascii="Times New Roman" w:hAnsi="Times New Roman" w:cs="Times New Roman"/>
                <w:sz w:val="24"/>
                <w:szCs w:val="24"/>
              </w:rPr>
              <w:t xml:space="preserve"> совещаний на территории района </w:t>
            </w:r>
            <w:r w:rsidRPr="00C96350">
              <w:rPr>
                <w:rFonts w:ascii="Times New Roman" w:eastAsia="Calibri" w:hAnsi="Times New Roman" w:cs="Times New Roman"/>
                <w:sz w:val="24"/>
                <w:szCs w:val="24"/>
              </w:rPr>
              <w:t xml:space="preserve">с представителями контролирующих органов и субъектами малого </w:t>
            </w:r>
            <w:r w:rsidRPr="00C96350">
              <w:rPr>
                <w:rFonts w:ascii="Times New Roman" w:eastAsia="Calibri" w:hAnsi="Times New Roman" w:cs="Times New Roman"/>
                <w:sz w:val="24"/>
                <w:szCs w:val="24"/>
              </w:rPr>
              <w:lastRenderedPageBreak/>
              <w:t>предпринимательства по вопросам осуществления контрольных проверок качества и безопасно</w:t>
            </w:r>
            <w:r w:rsidRPr="00C96350">
              <w:rPr>
                <w:rFonts w:ascii="Times New Roman" w:hAnsi="Times New Roman" w:cs="Times New Roman"/>
                <w:sz w:val="24"/>
                <w:szCs w:val="24"/>
              </w:rPr>
              <w:t>сти товаров и услуг</w:t>
            </w:r>
          </w:p>
        </w:tc>
        <w:tc>
          <w:tcPr>
            <w:tcW w:w="0" w:type="auto"/>
          </w:tcPr>
          <w:p w:rsidR="00C96350"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Администрация муниципального образования муниципального района «Сосногорск» (с</w:t>
            </w:r>
            <w:r w:rsidRPr="00675E82">
              <w:rPr>
                <w:rFonts w:ascii="Times New Roman" w:hAnsi="Times New Roman" w:cs="Times New Roman"/>
                <w:color w:val="000000" w:themeColor="text1"/>
                <w:sz w:val="24"/>
                <w:szCs w:val="24"/>
              </w:rPr>
              <w:t>ектор по информационно-маркетинговой работе с предпринимателями</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lastRenderedPageBreak/>
              <w:t>Мероприятие</w:t>
            </w:r>
            <w:r w:rsidR="00983A16">
              <w:rPr>
                <w:rFonts w:ascii="Times New Roman" w:hAnsi="Times New Roman" w:cs="Times New Roman"/>
                <w:sz w:val="24"/>
                <w:szCs w:val="24"/>
              </w:rPr>
              <w:t xml:space="preserve"> 2</w:t>
            </w:r>
            <w:r w:rsidR="00EE39DE">
              <w:rPr>
                <w:rFonts w:ascii="Times New Roman" w:hAnsi="Times New Roman" w:cs="Times New Roman"/>
                <w:sz w:val="24"/>
                <w:szCs w:val="24"/>
              </w:rPr>
              <w:t>.1.4</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в</w:t>
            </w:r>
            <w:r w:rsidRPr="00C96350">
              <w:rPr>
                <w:rFonts w:ascii="Times New Roman" w:eastAsia="Calibri" w:hAnsi="Times New Roman" w:cs="Times New Roman"/>
                <w:sz w:val="24"/>
                <w:szCs w:val="24"/>
              </w:rPr>
              <w:t>заимодействие с республиканскими органами власти и иными структурами, осуществляющими поддержку малого предпринимательства по вопросам государственной поддержки малого</w:t>
            </w:r>
            <w:r w:rsidRPr="00C96350">
              <w:rPr>
                <w:rFonts w:ascii="Times New Roman" w:hAnsi="Times New Roman" w:cs="Times New Roman"/>
                <w:sz w:val="24"/>
                <w:szCs w:val="24"/>
              </w:rPr>
              <w:t xml:space="preserve"> и среднего предпринимательства</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Мероприятие</w:t>
            </w:r>
            <w:r w:rsidR="00983A16">
              <w:rPr>
                <w:rFonts w:ascii="Times New Roman" w:hAnsi="Times New Roman" w:cs="Times New Roman"/>
                <w:sz w:val="24"/>
                <w:szCs w:val="24"/>
              </w:rPr>
              <w:t xml:space="preserve"> 2</w:t>
            </w:r>
            <w:r w:rsidR="00EE39DE">
              <w:rPr>
                <w:rFonts w:ascii="Times New Roman" w:hAnsi="Times New Roman" w:cs="Times New Roman"/>
                <w:sz w:val="24"/>
                <w:szCs w:val="24"/>
              </w:rPr>
              <w:t>.1.5</w:t>
            </w:r>
          </w:p>
        </w:tc>
        <w:tc>
          <w:tcPr>
            <w:tcW w:w="3233" w:type="dxa"/>
          </w:tcPr>
          <w:p w:rsidR="00C96350" w:rsidRPr="00C96350" w:rsidRDefault="00C96350" w:rsidP="00A27741">
            <w:pPr>
              <w:rPr>
                <w:rFonts w:ascii="Times New Roman" w:hAnsi="Times New Roman" w:cs="Times New Roman"/>
                <w:sz w:val="24"/>
                <w:szCs w:val="24"/>
              </w:rPr>
            </w:pPr>
            <w:r w:rsidRPr="00C96350">
              <w:rPr>
                <w:rFonts w:ascii="Times New Roman" w:hAnsi="Times New Roman" w:cs="Times New Roman"/>
                <w:sz w:val="24"/>
                <w:szCs w:val="24"/>
              </w:rPr>
              <w:t>п</w:t>
            </w:r>
            <w:r w:rsidRPr="00C96350">
              <w:rPr>
                <w:rFonts w:ascii="Times New Roman" w:eastAsia="Calibri" w:hAnsi="Times New Roman" w:cs="Times New Roman"/>
                <w:sz w:val="24"/>
                <w:szCs w:val="24"/>
              </w:rPr>
              <w:t>роведение «Дня предпринимателя»</w:t>
            </w:r>
            <w:r w:rsidR="00841523">
              <w:rPr>
                <w:rFonts w:ascii="Times New Roman" w:eastAsia="Calibri" w:hAnsi="Times New Roman" w:cs="Times New Roman"/>
                <w:sz w:val="24"/>
                <w:szCs w:val="24"/>
              </w:rPr>
              <w:t xml:space="preserve"> </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Основное мероприятие</w:t>
            </w:r>
            <w:r w:rsidR="00983A16">
              <w:rPr>
                <w:rFonts w:ascii="Times New Roman" w:hAnsi="Times New Roman" w:cs="Times New Roman"/>
                <w:color w:val="000000" w:themeColor="text1"/>
                <w:sz w:val="24"/>
                <w:szCs w:val="24"/>
              </w:rPr>
              <w:t xml:space="preserve"> 2</w:t>
            </w:r>
            <w:r w:rsidR="00EE39DE">
              <w:rPr>
                <w:rFonts w:ascii="Times New Roman" w:hAnsi="Times New Roman" w:cs="Times New Roman"/>
                <w:color w:val="000000" w:themeColor="text1"/>
                <w:sz w:val="24"/>
                <w:szCs w:val="24"/>
              </w:rPr>
              <w:t>.2</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и</w:t>
            </w:r>
            <w:r w:rsidRPr="00C96350">
              <w:rPr>
                <w:rFonts w:ascii="Times New Roman" w:eastAsia="Calibri" w:hAnsi="Times New Roman" w:cs="Times New Roman"/>
                <w:color w:val="000000" w:themeColor="text1"/>
                <w:sz w:val="24"/>
                <w:szCs w:val="24"/>
              </w:rPr>
              <w:t>нформационная и консультационная поддержка малого и среднего предпринимательства</w:t>
            </w:r>
            <w:r w:rsidRPr="00C96350">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B76246"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2160</w:t>
            </w:r>
          </w:p>
        </w:tc>
        <w:tc>
          <w:tcPr>
            <w:tcW w:w="0" w:type="auto"/>
          </w:tcPr>
          <w:p w:rsidR="00C96350" w:rsidRPr="00C96350" w:rsidRDefault="00B76246"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720</w:t>
            </w:r>
          </w:p>
        </w:tc>
        <w:tc>
          <w:tcPr>
            <w:tcW w:w="0" w:type="auto"/>
          </w:tcPr>
          <w:p w:rsidR="00C96350" w:rsidRPr="00C96350" w:rsidRDefault="00B76246"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720</w:t>
            </w:r>
          </w:p>
        </w:tc>
        <w:tc>
          <w:tcPr>
            <w:tcW w:w="0" w:type="auto"/>
          </w:tcPr>
          <w:p w:rsidR="00C96350" w:rsidRPr="00C96350" w:rsidRDefault="00B76246"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720</w:t>
            </w:r>
          </w:p>
        </w:tc>
      </w:tr>
      <w:tr w:rsidR="00D521A6" w:rsidRPr="00C96350" w:rsidTr="00C3181A">
        <w:trPr>
          <w:jc w:val="center"/>
        </w:trPr>
        <w:tc>
          <w:tcPr>
            <w:tcW w:w="2026" w:type="dxa"/>
            <w:vMerge w:val="restart"/>
          </w:tcPr>
          <w:p w:rsidR="00285F23" w:rsidRPr="00C96350" w:rsidRDefault="00285F23"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Pr>
                <w:rFonts w:ascii="Times New Roman" w:hAnsi="Times New Roman" w:cs="Times New Roman"/>
                <w:sz w:val="24"/>
                <w:szCs w:val="24"/>
              </w:rPr>
              <w:t xml:space="preserve"> 2.2.1</w:t>
            </w:r>
          </w:p>
          <w:p w:rsidR="00285F23" w:rsidRPr="00C96350" w:rsidRDefault="00285F23" w:rsidP="00364CB0">
            <w:pPr>
              <w:rPr>
                <w:rFonts w:ascii="Times New Roman" w:hAnsi="Times New Roman" w:cs="Times New Roman"/>
                <w:sz w:val="24"/>
                <w:szCs w:val="24"/>
              </w:rPr>
            </w:pPr>
          </w:p>
        </w:tc>
        <w:tc>
          <w:tcPr>
            <w:tcW w:w="3233" w:type="dxa"/>
          </w:tcPr>
          <w:p w:rsidR="00285F23" w:rsidRPr="00C96350" w:rsidRDefault="00285F23"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м</w:t>
            </w:r>
            <w:r w:rsidRPr="00C96350">
              <w:rPr>
                <w:rFonts w:ascii="Times New Roman" w:eastAsia="Calibri" w:hAnsi="Times New Roman" w:cs="Times New Roman"/>
                <w:sz w:val="24"/>
                <w:szCs w:val="24"/>
              </w:rPr>
              <w:t>атериально-техническое и методическое сопровождение информационно-маркетингового центра предпринимательства (сектор по информационно-маркетинговой работе с предпринимателями) в т.ч.:</w:t>
            </w:r>
          </w:p>
        </w:tc>
        <w:tc>
          <w:tcPr>
            <w:tcW w:w="0" w:type="auto"/>
            <w:vMerge w:val="restart"/>
          </w:tcPr>
          <w:p w:rsidR="00285F23"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(с</w:t>
            </w:r>
            <w:r w:rsidRPr="00675E82">
              <w:rPr>
                <w:rFonts w:ascii="Times New Roman" w:hAnsi="Times New Roman" w:cs="Times New Roman"/>
                <w:color w:val="000000" w:themeColor="text1"/>
                <w:sz w:val="24"/>
                <w:szCs w:val="24"/>
              </w:rPr>
              <w:t>ектор по информационно-маркетинговой работе с предпринимателями</w:t>
            </w:r>
            <w:r>
              <w:rPr>
                <w:rFonts w:ascii="Times New Roman" w:hAnsi="Times New Roman" w:cs="Times New Roman"/>
                <w:color w:val="000000" w:themeColor="text1"/>
                <w:sz w:val="24"/>
                <w:szCs w:val="24"/>
              </w:rPr>
              <w:t>)</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450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150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150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150</w:t>
            </w:r>
          </w:p>
        </w:tc>
      </w:tr>
      <w:tr w:rsidR="00D521A6" w:rsidRPr="00C96350" w:rsidTr="00C3181A">
        <w:trPr>
          <w:jc w:val="center"/>
        </w:trPr>
        <w:tc>
          <w:tcPr>
            <w:tcW w:w="2026" w:type="dxa"/>
            <w:vMerge/>
          </w:tcPr>
          <w:p w:rsidR="00285F23" w:rsidRPr="00C96350" w:rsidRDefault="00285F23" w:rsidP="00364CB0">
            <w:pPr>
              <w:rPr>
                <w:rFonts w:ascii="Times New Roman" w:hAnsi="Times New Roman" w:cs="Times New Roman"/>
                <w:sz w:val="24"/>
                <w:szCs w:val="24"/>
              </w:rPr>
            </w:pPr>
          </w:p>
        </w:tc>
        <w:tc>
          <w:tcPr>
            <w:tcW w:w="3233" w:type="dxa"/>
          </w:tcPr>
          <w:p w:rsidR="00285F23" w:rsidRPr="00C96350" w:rsidRDefault="00285F23" w:rsidP="00364CB0">
            <w:pPr>
              <w:widowControl w:val="0"/>
              <w:autoSpaceDE w:val="0"/>
              <w:autoSpaceDN w:val="0"/>
              <w:adjustRightInd w:val="0"/>
              <w:rPr>
                <w:rFonts w:ascii="Times New Roman" w:hAnsi="Times New Roman" w:cs="Times New Roman"/>
                <w:sz w:val="24"/>
                <w:szCs w:val="24"/>
              </w:rPr>
            </w:pPr>
            <w:r w:rsidRPr="00C96350">
              <w:rPr>
                <w:rFonts w:ascii="Times New Roman" w:eastAsia="Calibri" w:hAnsi="Times New Roman" w:cs="Times New Roman"/>
                <w:sz w:val="24"/>
                <w:szCs w:val="24"/>
              </w:rPr>
              <w:t>приобретение программного обеспечения</w:t>
            </w:r>
          </w:p>
        </w:tc>
        <w:tc>
          <w:tcPr>
            <w:tcW w:w="0" w:type="auto"/>
            <w:vMerge/>
          </w:tcPr>
          <w:p w:rsidR="00285F23" w:rsidRPr="00C96350" w:rsidRDefault="00285F23" w:rsidP="00364CB0">
            <w:pPr>
              <w:widowControl w:val="0"/>
              <w:autoSpaceDE w:val="0"/>
              <w:autoSpaceDN w:val="0"/>
              <w:adjustRightInd w:val="0"/>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EA4EC7"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285F23" w:rsidRPr="00C96350" w:rsidRDefault="00EA4EC7"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285F23" w:rsidRPr="00C96350" w:rsidRDefault="00EA4EC7"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285F23" w:rsidRPr="00C96350" w:rsidRDefault="00EA4EC7"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D521A6" w:rsidRPr="00C96350" w:rsidTr="00C3181A">
        <w:trPr>
          <w:jc w:val="center"/>
        </w:trPr>
        <w:tc>
          <w:tcPr>
            <w:tcW w:w="2026" w:type="dxa"/>
            <w:vMerge/>
          </w:tcPr>
          <w:p w:rsidR="00285F23" w:rsidRPr="00C96350" w:rsidRDefault="00285F23" w:rsidP="00364CB0">
            <w:pPr>
              <w:rPr>
                <w:rFonts w:ascii="Times New Roman" w:hAnsi="Times New Roman" w:cs="Times New Roman"/>
                <w:sz w:val="24"/>
                <w:szCs w:val="24"/>
              </w:rPr>
            </w:pPr>
          </w:p>
        </w:tc>
        <w:tc>
          <w:tcPr>
            <w:tcW w:w="3233" w:type="dxa"/>
          </w:tcPr>
          <w:p w:rsidR="00285F23" w:rsidRPr="00C96350" w:rsidRDefault="00285F23" w:rsidP="00364CB0">
            <w:pPr>
              <w:widowControl w:val="0"/>
              <w:autoSpaceDE w:val="0"/>
              <w:autoSpaceDN w:val="0"/>
              <w:adjustRightInd w:val="0"/>
              <w:rPr>
                <w:rFonts w:ascii="Times New Roman" w:hAnsi="Times New Roman" w:cs="Times New Roman"/>
                <w:sz w:val="24"/>
                <w:szCs w:val="24"/>
              </w:rPr>
            </w:pPr>
            <w:r w:rsidRPr="00C96350">
              <w:rPr>
                <w:rFonts w:ascii="Times New Roman" w:eastAsia="Calibri" w:hAnsi="Times New Roman" w:cs="Times New Roman"/>
                <w:sz w:val="24"/>
                <w:szCs w:val="24"/>
              </w:rPr>
              <w:t xml:space="preserve">ежемесячное сопровождение </w:t>
            </w:r>
            <w:r w:rsidRPr="00C96350">
              <w:rPr>
                <w:rFonts w:ascii="Times New Roman" w:eastAsia="Calibri" w:hAnsi="Times New Roman" w:cs="Times New Roman"/>
                <w:sz w:val="24"/>
                <w:szCs w:val="24"/>
                <w:lang w:val="en-US"/>
              </w:rPr>
              <w:t>ADSL</w:t>
            </w:r>
          </w:p>
        </w:tc>
        <w:tc>
          <w:tcPr>
            <w:tcW w:w="0" w:type="auto"/>
            <w:vMerge/>
          </w:tcPr>
          <w:p w:rsidR="00285F23" w:rsidRPr="00C96350" w:rsidRDefault="00285F23" w:rsidP="00364CB0">
            <w:pPr>
              <w:widowControl w:val="0"/>
              <w:autoSpaceDE w:val="0"/>
              <w:autoSpaceDN w:val="0"/>
              <w:adjustRightInd w:val="0"/>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90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w:t>
            </w:r>
          </w:p>
        </w:tc>
      </w:tr>
      <w:tr w:rsidR="00D521A6" w:rsidRPr="00C96350" w:rsidTr="00C3181A">
        <w:trPr>
          <w:trHeight w:val="258"/>
          <w:jc w:val="center"/>
        </w:trPr>
        <w:tc>
          <w:tcPr>
            <w:tcW w:w="2026" w:type="dxa"/>
            <w:vMerge/>
          </w:tcPr>
          <w:p w:rsidR="00EA4EC7" w:rsidRPr="00C96350" w:rsidRDefault="00EA4EC7" w:rsidP="00364CB0">
            <w:pPr>
              <w:rPr>
                <w:rFonts w:ascii="Times New Roman" w:hAnsi="Times New Roman" w:cs="Times New Roman"/>
                <w:sz w:val="24"/>
                <w:szCs w:val="24"/>
              </w:rPr>
            </w:pPr>
          </w:p>
        </w:tc>
        <w:tc>
          <w:tcPr>
            <w:tcW w:w="3233" w:type="dxa"/>
          </w:tcPr>
          <w:p w:rsidR="00EA4EC7" w:rsidRPr="00C96350" w:rsidRDefault="00EA4EC7" w:rsidP="00364CB0">
            <w:pPr>
              <w:widowControl w:val="0"/>
              <w:autoSpaceDE w:val="0"/>
              <w:autoSpaceDN w:val="0"/>
              <w:adjustRightInd w:val="0"/>
              <w:rPr>
                <w:rFonts w:ascii="Times New Roman" w:hAnsi="Times New Roman" w:cs="Times New Roman"/>
                <w:sz w:val="24"/>
                <w:szCs w:val="24"/>
              </w:rPr>
            </w:pPr>
            <w:r w:rsidRPr="00C96350">
              <w:rPr>
                <w:rFonts w:ascii="Times New Roman" w:eastAsia="Calibri" w:hAnsi="Times New Roman" w:cs="Times New Roman"/>
                <w:sz w:val="24"/>
                <w:szCs w:val="24"/>
              </w:rPr>
              <w:t>подписные периодические издания</w:t>
            </w:r>
          </w:p>
        </w:tc>
        <w:tc>
          <w:tcPr>
            <w:tcW w:w="0" w:type="auto"/>
            <w:vMerge/>
          </w:tcPr>
          <w:p w:rsidR="00EA4EC7" w:rsidRPr="00C96350" w:rsidRDefault="00EA4EC7" w:rsidP="00364CB0">
            <w:pPr>
              <w:widowControl w:val="0"/>
              <w:autoSpaceDE w:val="0"/>
              <w:autoSpaceDN w:val="0"/>
              <w:adjustRightInd w:val="0"/>
              <w:rPr>
                <w:rFonts w:ascii="Times New Roman" w:hAnsi="Times New Roman" w:cs="Times New Roman"/>
                <w:sz w:val="24"/>
                <w:szCs w:val="24"/>
              </w:rPr>
            </w:pPr>
          </w:p>
        </w:tc>
        <w:tc>
          <w:tcPr>
            <w:tcW w:w="0" w:type="auto"/>
          </w:tcPr>
          <w:p w:rsidR="00EA4EC7" w:rsidRPr="00C96350" w:rsidRDefault="00EA4EC7"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A4EC7" w:rsidRPr="00C96350" w:rsidRDefault="00EA4EC7"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A4EC7" w:rsidRPr="00C96350" w:rsidRDefault="00EA4EC7"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A4EC7" w:rsidRPr="00C96350" w:rsidRDefault="00EA4EC7" w:rsidP="00364CB0">
            <w:pPr>
              <w:widowControl w:val="0"/>
              <w:autoSpaceDE w:val="0"/>
              <w:autoSpaceDN w:val="0"/>
              <w:adjustRightInd w:val="0"/>
              <w:jc w:val="center"/>
              <w:rPr>
                <w:rFonts w:ascii="Times New Roman" w:hAnsi="Times New Roman" w:cs="Times New Roman"/>
                <w:sz w:val="24"/>
                <w:szCs w:val="24"/>
              </w:rPr>
            </w:pPr>
          </w:p>
        </w:tc>
        <w:tc>
          <w:tcPr>
            <w:tcW w:w="0" w:type="auto"/>
          </w:tcPr>
          <w:p w:rsidR="00EA4EC7" w:rsidRPr="00C96350" w:rsidRDefault="00EA4EC7"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150</w:t>
            </w:r>
          </w:p>
        </w:tc>
        <w:tc>
          <w:tcPr>
            <w:tcW w:w="0" w:type="auto"/>
          </w:tcPr>
          <w:p w:rsidR="00EA4EC7" w:rsidRPr="00C96350" w:rsidRDefault="00EA4EC7"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EA4EC7" w:rsidRPr="00C96350" w:rsidRDefault="00EA4EC7"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EA4EC7" w:rsidRPr="00C96350" w:rsidRDefault="00EA4EC7"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r>
      <w:tr w:rsidR="00D521A6" w:rsidRPr="00C96350" w:rsidTr="00C3181A">
        <w:trPr>
          <w:jc w:val="center"/>
        </w:trPr>
        <w:tc>
          <w:tcPr>
            <w:tcW w:w="2026" w:type="dxa"/>
            <w:vMerge/>
          </w:tcPr>
          <w:p w:rsidR="00285F23" w:rsidRPr="00C96350" w:rsidRDefault="00285F23" w:rsidP="00364CB0">
            <w:pPr>
              <w:rPr>
                <w:rFonts w:ascii="Times New Roman" w:hAnsi="Times New Roman" w:cs="Times New Roman"/>
                <w:sz w:val="24"/>
                <w:szCs w:val="24"/>
              </w:rPr>
            </w:pPr>
          </w:p>
        </w:tc>
        <w:tc>
          <w:tcPr>
            <w:tcW w:w="3233" w:type="dxa"/>
          </w:tcPr>
          <w:p w:rsidR="00285F23" w:rsidRPr="00C96350" w:rsidRDefault="00285F23" w:rsidP="00364CB0">
            <w:pPr>
              <w:widowControl w:val="0"/>
              <w:autoSpaceDE w:val="0"/>
              <w:autoSpaceDN w:val="0"/>
              <w:adjustRightInd w:val="0"/>
              <w:rPr>
                <w:rFonts w:ascii="Times New Roman" w:hAnsi="Times New Roman" w:cs="Times New Roman"/>
                <w:sz w:val="24"/>
                <w:szCs w:val="24"/>
              </w:rPr>
            </w:pPr>
            <w:r w:rsidRPr="00C96350">
              <w:rPr>
                <w:rFonts w:ascii="Times New Roman" w:eastAsia="Calibri" w:hAnsi="Times New Roman" w:cs="Times New Roman"/>
                <w:sz w:val="24"/>
                <w:szCs w:val="24"/>
              </w:rPr>
              <w:t>улучшение материально-технической базы</w:t>
            </w:r>
          </w:p>
        </w:tc>
        <w:tc>
          <w:tcPr>
            <w:tcW w:w="0" w:type="auto"/>
            <w:vMerge/>
          </w:tcPr>
          <w:p w:rsidR="00285F23" w:rsidRPr="00C96350" w:rsidRDefault="00285F23" w:rsidP="00364CB0">
            <w:pPr>
              <w:widowControl w:val="0"/>
              <w:autoSpaceDE w:val="0"/>
              <w:autoSpaceDN w:val="0"/>
              <w:adjustRightInd w:val="0"/>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90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w:t>
            </w: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w:t>
            </w:r>
          </w:p>
        </w:tc>
      </w:tr>
      <w:tr w:rsidR="00D521A6" w:rsidRPr="00C96350" w:rsidTr="00C3181A">
        <w:trPr>
          <w:trHeight w:val="706"/>
          <w:jc w:val="center"/>
        </w:trPr>
        <w:tc>
          <w:tcPr>
            <w:tcW w:w="2026" w:type="dxa"/>
            <w:vMerge/>
          </w:tcPr>
          <w:p w:rsidR="00285F23" w:rsidRPr="00C96350" w:rsidRDefault="00285F23" w:rsidP="00364CB0">
            <w:pPr>
              <w:rPr>
                <w:rFonts w:ascii="Times New Roman" w:hAnsi="Times New Roman" w:cs="Times New Roman"/>
                <w:sz w:val="24"/>
                <w:szCs w:val="24"/>
              </w:rPr>
            </w:pPr>
          </w:p>
        </w:tc>
        <w:tc>
          <w:tcPr>
            <w:tcW w:w="3233" w:type="dxa"/>
          </w:tcPr>
          <w:p w:rsidR="00285F23" w:rsidRPr="00C96350" w:rsidRDefault="00285F23" w:rsidP="00364CB0">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оплата услуг по обслуживанию справочно-правовых систем «КонсультантПлюс» установленных в ИМЦП</w:t>
            </w:r>
          </w:p>
        </w:tc>
        <w:tc>
          <w:tcPr>
            <w:tcW w:w="0" w:type="auto"/>
            <w:vMerge/>
          </w:tcPr>
          <w:p w:rsidR="00285F23" w:rsidRPr="00C96350" w:rsidRDefault="00285F23" w:rsidP="00364CB0">
            <w:pPr>
              <w:widowControl w:val="0"/>
              <w:autoSpaceDE w:val="0"/>
              <w:autoSpaceDN w:val="0"/>
              <w:adjustRightInd w:val="0"/>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285F23" w:rsidP="00364CB0">
            <w:pPr>
              <w:widowControl w:val="0"/>
              <w:autoSpaceDE w:val="0"/>
              <w:autoSpaceDN w:val="0"/>
              <w:adjustRightInd w:val="0"/>
              <w:jc w:val="center"/>
              <w:rPr>
                <w:rFonts w:ascii="Times New Roman" w:hAnsi="Times New Roman" w:cs="Times New Roman"/>
                <w:sz w:val="24"/>
                <w:szCs w:val="24"/>
              </w:rPr>
            </w:pPr>
          </w:p>
        </w:tc>
        <w:tc>
          <w:tcPr>
            <w:tcW w:w="0" w:type="auto"/>
          </w:tcPr>
          <w:p w:rsidR="00285F23" w:rsidRPr="00C96350" w:rsidRDefault="00EA4EC7"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285F23" w:rsidRPr="00C96350" w:rsidRDefault="00EA4EC7"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285F23" w:rsidRPr="00C96350" w:rsidRDefault="00EA4EC7"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285F23" w:rsidRPr="00C96350" w:rsidRDefault="00EA4EC7"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D521A6" w:rsidRPr="00C96350" w:rsidTr="00C3181A">
        <w:trPr>
          <w:trHeight w:val="1195"/>
          <w:jc w:val="center"/>
        </w:trPr>
        <w:tc>
          <w:tcPr>
            <w:tcW w:w="2026" w:type="dxa"/>
            <w:vMerge w:val="restart"/>
          </w:tcPr>
          <w:p w:rsidR="00833E7C" w:rsidRPr="00C96350" w:rsidRDefault="00833E7C"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Pr>
                <w:rFonts w:ascii="Times New Roman" w:hAnsi="Times New Roman" w:cs="Times New Roman"/>
                <w:sz w:val="24"/>
                <w:szCs w:val="24"/>
              </w:rPr>
              <w:t xml:space="preserve"> 2.2.2</w:t>
            </w:r>
          </w:p>
          <w:p w:rsidR="00833E7C" w:rsidRPr="00C96350" w:rsidRDefault="00833E7C" w:rsidP="00364CB0">
            <w:pPr>
              <w:rPr>
                <w:rFonts w:ascii="Times New Roman" w:hAnsi="Times New Roman" w:cs="Times New Roman"/>
                <w:sz w:val="24"/>
                <w:szCs w:val="24"/>
              </w:rPr>
            </w:pPr>
          </w:p>
        </w:tc>
        <w:tc>
          <w:tcPr>
            <w:tcW w:w="3233" w:type="dxa"/>
          </w:tcPr>
          <w:p w:rsidR="00833E7C" w:rsidRPr="00C96350" w:rsidRDefault="00833E7C"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в</w:t>
            </w:r>
            <w:r w:rsidRPr="00C96350">
              <w:rPr>
                <w:rFonts w:ascii="Times New Roman" w:eastAsia="Calibri" w:hAnsi="Times New Roman" w:cs="Times New Roman"/>
                <w:sz w:val="24"/>
                <w:szCs w:val="24"/>
              </w:rPr>
              <w:t>заимодействие со средствами массовой информации:</w:t>
            </w:r>
            <w:r w:rsidRPr="00C96350">
              <w:rPr>
                <w:rFonts w:ascii="Times New Roman" w:hAnsi="Times New Roman" w:cs="Times New Roman"/>
                <w:sz w:val="24"/>
                <w:szCs w:val="24"/>
              </w:rPr>
              <w:t xml:space="preserve"> </w:t>
            </w:r>
            <w:r w:rsidRPr="00C96350">
              <w:rPr>
                <w:rFonts w:ascii="Times New Roman" w:eastAsia="Calibri" w:hAnsi="Times New Roman" w:cs="Times New Roman"/>
                <w:sz w:val="24"/>
                <w:szCs w:val="24"/>
              </w:rPr>
              <w:t>создание специализированных выпусков телевизионной программы по тематике малого предпринимательства в районе</w:t>
            </w:r>
          </w:p>
        </w:tc>
        <w:tc>
          <w:tcPr>
            <w:tcW w:w="0" w:type="auto"/>
            <w:vMerge w:val="restart"/>
          </w:tcPr>
          <w:p w:rsidR="00833E7C"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общественных связей и информационной политики</w:t>
            </w:r>
            <w:r>
              <w:rPr>
                <w:rFonts w:ascii="Times New Roman" w:hAnsi="Times New Roman" w:cs="Times New Roman"/>
                <w:color w:val="000000" w:themeColor="text1"/>
                <w:sz w:val="24"/>
                <w:szCs w:val="24"/>
              </w:rPr>
              <w:t>)</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150</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r>
      <w:tr w:rsidR="00D521A6" w:rsidRPr="00C96350" w:rsidTr="00C3181A">
        <w:trPr>
          <w:trHeight w:val="421"/>
          <w:jc w:val="center"/>
        </w:trPr>
        <w:tc>
          <w:tcPr>
            <w:tcW w:w="2026" w:type="dxa"/>
            <w:vMerge/>
          </w:tcPr>
          <w:p w:rsidR="00833E7C" w:rsidRPr="00C96350" w:rsidRDefault="00833E7C" w:rsidP="00364CB0">
            <w:pPr>
              <w:rPr>
                <w:rFonts w:ascii="Times New Roman" w:hAnsi="Times New Roman" w:cs="Times New Roman"/>
                <w:sz w:val="24"/>
                <w:szCs w:val="24"/>
              </w:rPr>
            </w:pPr>
          </w:p>
        </w:tc>
        <w:tc>
          <w:tcPr>
            <w:tcW w:w="3233" w:type="dxa"/>
          </w:tcPr>
          <w:p w:rsidR="00833E7C" w:rsidRPr="00C96350" w:rsidRDefault="00833E7C" w:rsidP="00364CB0">
            <w:pPr>
              <w:widowControl w:val="0"/>
              <w:autoSpaceDE w:val="0"/>
              <w:autoSpaceDN w:val="0"/>
              <w:adjustRightInd w:val="0"/>
              <w:rPr>
                <w:rFonts w:ascii="Times New Roman" w:hAnsi="Times New Roman" w:cs="Times New Roman"/>
                <w:sz w:val="24"/>
                <w:szCs w:val="24"/>
              </w:rPr>
            </w:pPr>
            <w:r w:rsidRPr="00C96350">
              <w:rPr>
                <w:rFonts w:ascii="Times New Roman" w:eastAsia="Calibri" w:hAnsi="Times New Roman" w:cs="Times New Roman"/>
                <w:sz w:val="24"/>
                <w:szCs w:val="24"/>
              </w:rPr>
              <w:t>публикация материалов о малом предпринимательстве в городе и районе</w:t>
            </w:r>
          </w:p>
        </w:tc>
        <w:tc>
          <w:tcPr>
            <w:tcW w:w="0" w:type="auto"/>
            <w:vMerge/>
          </w:tcPr>
          <w:p w:rsidR="00833E7C" w:rsidRPr="00C96350" w:rsidRDefault="00833E7C" w:rsidP="00364CB0">
            <w:pPr>
              <w:widowControl w:val="0"/>
              <w:autoSpaceDE w:val="0"/>
              <w:autoSpaceDN w:val="0"/>
              <w:adjustRightInd w:val="0"/>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1560</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520</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520</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.2.3</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 xml:space="preserve">ведение информационной страницы на официальном сайте администрации по поддержке и развитию </w:t>
            </w:r>
            <w:r w:rsidRPr="00C96350">
              <w:rPr>
                <w:rFonts w:ascii="Times New Roman" w:eastAsia="Calibri" w:hAnsi="Times New Roman" w:cs="Times New Roman"/>
                <w:sz w:val="24"/>
                <w:szCs w:val="24"/>
              </w:rPr>
              <w:t>предпринимательства</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Основное мероприятие</w:t>
            </w:r>
            <w:r w:rsidR="00B05F46">
              <w:rPr>
                <w:rFonts w:ascii="Times New Roman" w:hAnsi="Times New Roman" w:cs="Times New Roman"/>
                <w:color w:val="000000" w:themeColor="text1"/>
                <w:sz w:val="24"/>
                <w:szCs w:val="24"/>
              </w:rPr>
              <w:t xml:space="preserve"> 2</w:t>
            </w:r>
            <w:r w:rsidR="00EE39DE">
              <w:rPr>
                <w:rFonts w:ascii="Times New Roman" w:hAnsi="Times New Roman" w:cs="Times New Roman"/>
                <w:color w:val="000000" w:themeColor="text1"/>
                <w:sz w:val="24"/>
                <w:szCs w:val="24"/>
              </w:rPr>
              <w:t>.3</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о</w:t>
            </w:r>
            <w:r w:rsidRPr="00C96350">
              <w:rPr>
                <w:rFonts w:ascii="Times New Roman" w:eastAsia="Calibri" w:hAnsi="Times New Roman" w:cs="Times New Roman"/>
                <w:color w:val="000000" w:themeColor="text1"/>
                <w:sz w:val="24"/>
                <w:szCs w:val="24"/>
              </w:rPr>
              <w:t>рганизационная поддержка субъектов малого и среднего предпринимательства</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.3.1</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w:t>
            </w:r>
            <w:r w:rsidRPr="00C96350">
              <w:rPr>
                <w:rFonts w:ascii="Times New Roman" w:eastAsia="Calibri" w:hAnsi="Times New Roman" w:cs="Times New Roman"/>
                <w:sz w:val="24"/>
                <w:szCs w:val="24"/>
              </w:rPr>
              <w:t>рганизация и проведение конкурсов профессионального мастерства</w:t>
            </w:r>
          </w:p>
        </w:tc>
        <w:tc>
          <w:tcPr>
            <w:tcW w:w="0" w:type="auto"/>
          </w:tcPr>
          <w:p w:rsidR="00C96350"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 xml:space="preserve">Основное </w:t>
            </w:r>
            <w:r w:rsidRPr="00C96350">
              <w:rPr>
                <w:rFonts w:ascii="Times New Roman" w:hAnsi="Times New Roman" w:cs="Times New Roman"/>
                <w:color w:val="000000" w:themeColor="text1"/>
                <w:sz w:val="24"/>
                <w:szCs w:val="24"/>
              </w:rPr>
              <w:lastRenderedPageBreak/>
              <w:t>мероприятие</w:t>
            </w:r>
            <w:r w:rsidR="00B05F46">
              <w:rPr>
                <w:rFonts w:ascii="Times New Roman" w:hAnsi="Times New Roman" w:cs="Times New Roman"/>
                <w:color w:val="000000" w:themeColor="text1"/>
                <w:sz w:val="24"/>
                <w:szCs w:val="24"/>
              </w:rPr>
              <w:t xml:space="preserve"> 2</w:t>
            </w:r>
            <w:r w:rsidR="00EE39DE">
              <w:rPr>
                <w:rFonts w:ascii="Times New Roman" w:hAnsi="Times New Roman" w:cs="Times New Roman"/>
                <w:color w:val="000000" w:themeColor="text1"/>
                <w:sz w:val="24"/>
                <w:szCs w:val="24"/>
              </w:rPr>
              <w:t>.4</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lastRenderedPageBreak/>
              <w:t>к</w:t>
            </w:r>
            <w:r w:rsidRPr="00C96350">
              <w:rPr>
                <w:rFonts w:ascii="Times New Roman" w:eastAsia="Calibri" w:hAnsi="Times New Roman" w:cs="Times New Roman"/>
                <w:color w:val="000000" w:themeColor="text1"/>
                <w:sz w:val="24"/>
                <w:szCs w:val="24"/>
              </w:rPr>
              <w:t xml:space="preserve">адровая поддержка малого </w:t>
            </w:r>
            <w:r w:rsidRPr="00C96350">
              <w:rPr>
                <w:rFonts w:ascii="Times New Roman" w:eastAsia="Calibri" w:hAnsi="Times New Roman" w:cs="Times New Roman"/>
                <w:color w:val="000000" w:themeColor="text1"/>
                <w:sz w:val="24"/>
                <w:szCs w:val="24"/>
              </w:rPr>
              <w:lastRenderedPageBreak/>
              <w:t>и среднего предпринимательства</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lastRenderedPageBreak/>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0" w:type="auto"/>
          </w:tcPr>
          <w:p w:rsidR="00C96350" w:rsidRPr="00C96350" w:rsidRDefault="00CB558B"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lastRenderedPageBreak/>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.4.1</w:t>
            </w:r>
          </w:p>
        </w:tc>
        <w:tc>
          <w:tcPr>
            <w:tcW w:w="3233" w:type="dxa"/>
          </w:tcPr>
          <w:p w:rsidR="00C96350" w:rsidRPr="006D23A1" w:rsidRDefault="00C96350" w:rsidP="006D23A1">
            <w:pPr>
              <w:rPr>
                <w:rFonts w:ascii="Times New Roman" w:hAnsi="Times New Roman" w:cs="Times New Roman"/>
                <w:color w:val="FF0000"/>
                <w:sz w:val="28"/>
                <w:szCs w:val="28"/>
              </w:rPr>
            </w:pPr>
            <w:r w:rsidRPr="00C96350">
              <w:rPr>
                <w:rFonts w:ascii="Times New Roman" w:hAnsi="Times New Roman" w:cs="Times New Roman"/>
                <w:sz w:val="24"/>
                <w:szCs w:val="24"/>
              </w:rPr>
              <w:t>орга</w:t>
            </w:r>
            <w:r w:rsidR="006D23A1">
              <w:rPr>
                <w:rFonts w:ascii="Times New Roman" w:hAnsi="Times New Roman" w:cs="Times New Roman"/>
                <w:sz w:val="24"/>
                <w:szCs w:val="24"/>
              </w:rPr>
              <w:t xml:space="preserve">низация обучения для  повышения </w:t>
            </w:r>
            <w:r w:rsidRPr="00C96350">
              <w:rPr>
                <w:rFonts w:ascii="Times New Roman" w:hAnsi="Times New Roman" w:cs="Times New Roman"/>
                <w:sz w:val="24"/>
                <w:szCs w:val="24"/>
              </w:rPr>
              <w:t xml:space="preserve">профессионального уровня предпринимателей, руководителей и </w:t>
            </w:r>
            <w:r w:rsidRPr="00C96350">
              <w:rPr>
                <w:rFonts w:ascii="Times New Roman" w:eastAsia="Calibri" w:hAnsi="Times New Roman" w:cs="Times New Roman"/>
                <w:sz w:val="24"/>
                <w:szCs w:val="24"/>
              </w:rPr>
              <w:t xml:space="preserve">специалистов, малых </w:t>
            </w:r>
            <w:r w:rsidRPr="00C96350">
              <w:rPr>
                <w:rFonts w:ascii="Times New Roman" w:hAnsi="Times New Roman" w:cs="Times New Roman"/>
                <w:sz w:val="24"/>
                <w:szCs w:val="24"/>
              </w:rPr>
              <w:t>и средних предприятий</w:t>
            </w:r>
            <w:r w:rsidR="006D23A1" w:rsidRPr="0030280D">
              <w:rPr>
                <w:rFonts w:ascii="Times New Roman" w:eastAsia="Calibri" w:hAnsi="Times New Roman" w:cs="Times New Roman"/>
                <w:color w:val="000000" w:themeColor="text1"/>
                <w:sz w:val="28"/>
                <w:szCs w:val="28"/>
              </w:rPr>
              <w:t xml:space="preserve"> </w:t>
            </w:r>
          </w:p>
        </w:tc>
        <w:tc>
          <w:tcPr>
            <w:tcW w:w="0" w:type="auto"/>
          </w:tcPr>
          <w:p w:rsidR="00C96350"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(с</w:t>
            </w:r>
            <w:r w:rsidRPr="00675E82">
              <w:rPr>
                <w:rFonts w:ascii="Times New Roman" w:hAnsi="Times New Roman" w:cs="Times New Roman"/>
                <w:color w:val="000000" w:themeColor="text1"/>
                <w:sz w:val="24"/>
                <w:szCs w:val="24"/>
              </w:rPr>
              <w:t>ектор по информационно-маркетинговой работе с предпринимателями</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.4.2</w:t>
            </w:r>
          </w:p>
        </w:tc>
        <w:tc>
          <w:tcPr>
            <w:tcW w:w="3233" w:type="dxa"/>
          </w:tcPr>
          <w:p w:rsidR="00C96350" w:rsidRPr="00C96350" w:rsidRDefault="00C96350" w:rsidP="00833E7C">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с</w:t>
            </w:r>
            <w:r w:rsidRPr="00C96350">
              <w:rPr>
                <w:rFonts w:ascii="Times New Roman" w:eastAsia="Calibri" w:hAnsi="Times New Roman" w:cs="Times New Roman"/>
                <w:sz w:val="24"/>
                <w:szCs w:val="24"/>
              </w:rPr>
              <w:t>убсидирование части затрат субъектов предпринимательства, связанных с получением образовательных услуг</w:t>
            </w:r>
            <w:r w:rsidR="006D23A1" w:rsidRPr="006D23A1">
              <w:rPr>
                <w:rFonts w:ascii="Times New Roman" w:eastAsia="Calibri" w:hAnsi="Times New Roman" w:cs="Times New Roman"/>
                <w:color w:val="000000" w:themeColor="text1"/>
                <w:sz w:val="24"/>
                <w:szCs w:val="24"/>
              </w:rPr>
              <w:t xml:space="preserve"> </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130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Основное мероприятие</w:t>
            </w:r>
            <w:r w:rsidR="00B05F46">
              <w:rPr>
                <w:rFonts w:ascii="Times New Roman" w:hAnsi="Times New Roman" w:cs="Times New Roman"/>
                <w:color w:val="000000" w:themeColor="text1"/>
                <w:sz w:val="24"/>
                <w:szCs w:val="24"/>
              </w:rPr>
              <w:t xml:space="preserve"> 2</w:t>
            </w:r>
            <w:r w:rsidR="00EE39DE">
              <w:rPr>
                <w:rFonts w:ascii="Times New Roman" w:hAnsi="Times New Roman" w:cs="Times New Roman"/>
                <w:color w:val="000000" w:themeColor="text1"/>
                <w:sz w:val="24"/>
                <w:szCs w:val="24"/>
              </w:rPr>
              <w:t>.5</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ф</w:t>
            </w:r>
            <w:r w:rsidRPr="00C96350">
              <w:rPr>
                <w:rFonts w:ascii="Times New Roman" w:eastAsia="Calibri" w:hAnsi="Times New Roman" w:cs="Times New Roman"/>
                <w:color w:val="000000" w:themeColor="text1"/>
                <w:sz w:val="24"/>
                <w:szCs w:val="24"/>
              </w:rPr>
              <w:t>инансовая поддержка субъектов малого и среднего предпринимательства</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5220</w:t>
            </w:r>
          </w:p>
        </w:tc>
        <w:tc>
          <w:tcPr>
            <w:tcW w:w="0" w:type="auto"/>
          </w:tcPr>
          <w:p w:rsidR="00C96350" w:rsidRPr="00C96350" w:rsidRDefault="00B76246"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1160</w:t>
            </w:r>
          </w:p>
        </w:tc>
      </w:tr>
      <w:tr w:rsidR="00D521A6" w:rsidRPr="00C96350" w:rsidTr="00C3181A">
        <w:trPr>
          <w:trHeight w:val="899"/>
          <w:jc w:val="center"/>
        </w:trPr>
        <w:tc>
          <w:tcPr>
            <w:tcW w:w="2026" w:type="dxa"/>
          </w:tcPr>
          <w:p w:rsidR="00833E7C" w:rsidRPr="00C96350" w:rsidRDefault="00833E7C"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Pr>
                <w:rFonts w:ascii="Times New Roman" w:hAnsi="Times New Roman" w:cs="Times New Roman"/>
                <w:sz w:val="24"/>
                <w:szCs w:val="24"/>
              </w:rPr>
              <w:t xml:space="preserve"> 2.5.1</w:t>
            </w:r>
          </w:p>
        </w:tc>
        <w:tc>
          <w:tcPr>
            <w:tcW w:w="3233" w:type="dxa"/>
          </w:tcPr>
          <w:p w:rsidR="00833E7C" w:rsidRPr="00C96350" w:rsidRDefault="00833E7C" w:rsidP="00833E7C">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с</w:t>
            </w:r>
            <w:r w:rsidRPr="00C96350">
              <w:rPr>
                <w:rFonts w:ascii="Times New Roman" w:eastAsia="Calibri" w:hAnsi="Times New Roman" w:cs="Times New Roman"/>
                <w:sz w:val="24"/>
                <w:szCs w:val="24"/>
              </w:rPr>
              <w:t>убсидирование части расходов субъектов малого и среднего предпринимательства, связанных с началом предпринимательской деятельности (гранты)</w:t>
            </w:r>
            <w:r>
              <w:rPr>
                <w:rFonts w:ascii="Times New Roman" w:eastAsia="Calibri" w:hAnsi="Times New Roman" w:cs="Times New Roman"/>
                <w:sz w:val="24"/>
                <w:szCs w:val="24"/>
              </w:rPr>
              <w:t xml:space="preserve"> </w:t>
            </w:r>
          </w:p>
        </w:tc>
        <w:tc>
          <w:tcPr>
            <w:tcW w:w="0" w:type="auto"/>
          </w:tcPr>
          <w:p w:rsidR="00833E7C"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0" w:type="auto"/>
          </w:tcPr>
          <w:p w:rsidR="00833E7C"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tcPr>
          <w:p w:rsidR="00833E7C"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833E7C"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.5.2</w:t>
            </w:r>
          </w:p>
        </w:tc>
        <w:tc>
          <w:tcPr>
            <w:tcW w:w="3233" w:type="dxa"/>
          </w:tcPr>
          <w:p w:rsidR="00C96350" w:rsidRPr="00C96350" w:rsidRDefault="00C96350" w:rsidP="00833E7C">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с</w:t>
            </w:r>
            <w:r w:rsidRPr="00C96350">
              <w:rPr>
                <w:rFonts w:ascii="Times New Roman" w:eastAsia="Calibri" w:hAnsi="Times New Roman" w:cs="Times New Roman"/>
                <w:sz w:val="24"/>
                <w:szCs w:val="24"/>
              </w:rPr>
              <w:t>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w:t>
            </w:r>
            <w:r w:rsidR="006D23A1">
              <w:rPr>
                <w:rFonts w:ascii="Times New Roman" w:eastAsia="Calibri" w:hAnsi="Times New Roman" w:cs="Times New Roman"/>
                <w:sz w:val="24"/>
                <w:szCs w:val="24"/>
              </w:rPr>
              <w:t xml:space="preserve"> </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.5.3</w:t>
            </w:r>
          </w:p>
        </w:tc>
        <w:tc>
          <w:tcPr>
            <w:tcW w:w="3233" w:type="dxa"/>
          </w:tcPr>
          <w:p w:rsidR="00C96350" w:rsidRPr="00C96350" w:rsidRDefault="00C96350" w:rsidP="00833E7C">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с</w:t>
            </w:r>
            <w:r w:rsidRPr="00C96350">
              <w:rPr>
                <w:rFonts w:ascii="Times New Roman" w:eastAsia="Calibri" w:hAnsi="Times New Roman" w:cs="Times New Roman"/>
                <w:sz w:val="24"/>
                <w:szCs w:val="24"/>
              </w:rPr>
              <w:t xml:space="preserve">убсидирование субъектам малого и среднего </w:t>
            </w:r>
            <w:r w:rsidRPr="00C96350">
              <w:rPr>
                <w:rFonts w:ascii="Times New Roman" w:eastAsia="Calibri" w:hAnsi="Times New Roman" w:cs="Times New Roman"/>
                <w:sz w:val="24"/>
                <w:szCs w:val="24"/>
              </w:rPr>
              <w:lastRenderedPageBreak/>
              <w:t>предпринимательства части затрат на уплату лизинговых платежей по договорам финансовой аренды (лизинга)</w:t>
            </w:r>
            <w:r w:rsidR="00DE1CE4">
              <w:rPr>
                <w:rFonts w:ascii="Times New Roman" w:eastAsia="Calibri" w:hAnsi="Times New Roman" w:cs="Times New Roman"/>
                <w:sz w:val="24"/>
                <w:szCs w:val="24"/>
              </w:rPr>
              <w:t xml:space="preserve"> </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Администрация муниципального образования муниципального района </w:t>
            </w:r>
            <w:r>
              <w:rPr>
                <w:rFonts w:ascii="Times New Roman" w:hAnsi="Times New Roman" w:cs="Times New Roman"/>
                <w:color w:val="000000" w:themeColor="text1"/>
                <w:sz w:val="24"/>
                <w:szCs w:val="24"/>
              </w:rPr>
              <w:lastRenderedPageBreak/>
              <w:t>«Сосногорск»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r>
      <w:tr w:rsidR="00D521A6" w:rsidRPr="00C96350" w:rsidTr="00C3181A">
        <w:trPr>
          <w:trHeight w:val="1155"/>
          <w:jc w:val="center"/>
        </w:trPr>
        <w:tc>
          <w:tcPr>
            <w:tcW w:w="2026" w:type="dxa"/>
          </w:tcPr>
          <w:p w:rsidR="00833E7C" w:rsidRPr="00C96350" w:rsidRDefault="00833E7C" w:rsidP="00364CB0">
            <w:pPr>
              <w:rPr>
                <w:rFonts w:ascii="Times New Roman" w:hAnsi="Times New Roman" w:cs="Times New Roman"/>
                <w:sz w:val="24"/>
                <w:szCs w:val="24"/>
              </w:rPr>
            </w:pPr>
            <w:r w:rsidRPr="00C96350">
              <w:rPr>
                <w:rFonts w:ascii="Times New Roman" w:hAnsi="Times New Roman" w:cs="Times New Roman"/>
                <w:sz w:val="24"/>
                <w:szCs w:val="24"/>
              </w:rPr>
              <w:lastRenderedPageBreak/>
              <w:t>Мероприятие</w:t>
            </w:r>
            <w:r>
              <w:rPr>
                <w:rFonts w:ascii="Times New Roman" w:hAnsi="Times New Roman" w:cs="Times New Roman"/>
                <w:sz w:val="24"/>
                <w:szCs w:val="24"/>
              </w:rPr>
              <w:t xml:space="preserve"> 2.5.4</w:t>
            </w:r>
          </w:p>
        </w:tc>
        <w:tc>
          <w:tcPr>
            <w:tcW w:w="3233" w:type="dxa"/>
          </w:tcPr>
          <w:p w:rsidR="00833E7C" w:rsidRPr="00C96350" w:rsidRDefault="00833E7C" w:rsidP="00833E7C">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с</w:t>
            </w:r>
            <w:r w:rsidRPr="00C96350">
              <w:rPr>
                <w:rFonts w:ascii="Times New Roman" w:eastAsia="Calibri" w:hAnsi="Times New Roman" w:cs="Times New Roman"/>
                <w:sz w:val="24"/>
                <w:szCs w:val="24"/>
              </w:rPr>
              <w:t>убсидирование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r w:rsidRPr="006D23A1">
              <w:rPr>
                <w:rFonts w:ascii="Times New Roman" w:eastAsia="Calibri" w:hAnsi="Times New Roman" w:cs="Times New Roman"/>
                <w:color w:val="000000" w:themeColor="text1"/>
                <w:sz w:val="24"/>
                <w:szCs w:val="24"/>
              </w:rPr>
              <w:t xml:space="preserve"> </w:t>
            </w:r>
          </w:p>
        </w:tc>
        <w:tc>
          <w:tcPr>
            <w:tcW w:w="0" w:type="auto"/>
          </w:tcPr>
          <w:p w:rsidR="00833E7C"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2150</w:t>
            </w:r>
          </w:p>
        </w:tc>
        <w:tc>
          <w:tcPr>
            <w:tcW w:w="0" w:type="auto"/>
          </w:tcPr>
          <w:p w:rsidR="00833E7C"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1330</w:t>
            </w:r>
          </w:p>
        </w:tc>
        <w:tc>
          <w:tcPr>
            <w:tcW w:w="0" w:type="auto"/>
          </w:tcPr>
          <w:p w:rsidR="00833E7C"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410</w:t>
            </w:r>
          </w:p>
        </w:tc>
        <w:tc>
          <w:tcPr>
            <w:tcW w:w="0" w:type="auto"/>
          </w:tcPr>
          <w:p w:rsidR="00833E7C"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.5.5</w:t>
            </w:r>
          </w:p>
        </w:tc>
        <w:tc>
          <w:tcPr>
            <w:tcW w:w="3233" w:type="dxa"/>
          </w:tcPr>
          <w:p w:rsidR="00C96350" w:rsidRPr="00C96350" w:rsidRDefault="00C96350" w:rsidP="00833E7C">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с</w:t>
            </w:r>
            <w:r w:rsidRPr="00C96350">
              <w:rPr>
                <w:rFonts w:ascii="Times New Roman" w:eastAsia="Calibri" w:hAnsi="Times New Roman" w:cs="Times New Roman"/>
                <w:sz w:val="24"/>
                <w:szCs w:val="24"/>
              </w:rPr>
              <w:t>убсидирование части затрат, понесенных субъектами малого и среднего предпринимательства по участию в выставочно-ярмарочных мероприятиях и конкурсах</w:t>
            </w:r>
            <w:r w:rsidR="002407C1">
              <w:rPr>
                <w:rFonts w:ascii="Times New Roman" w:eastAsia="Calibri" w:hAnsi="Times New Roman" w:cs="Times New Roman"/>
                <w:sz w:val="24"/>
                <w:szCs w:val="24"/>
              </w:rPr>
              <w:t xml:space="preserve"> </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.5.6</w:t>
            </w:r>
          </w:p>
        </w:tc>
        <w:tc>
          <w:tcPr>
            <w:tcW w:w="3233" w:type="dxa"/>
          </w:tcPr>
          <w:p w:rsidR="00C96350" w:rsidRPr="00C96350" w:rsidRDefault="00C96350" w:rsidP="00833E7C">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в</w:t>
            </w:r>
            <w:r w:rsidRPr="00C96350">
              <w:rPr>
                <w:rFonts w:ascii="Times New Roman" w:eastAsia="Calibri" w:hAnsi="Times New Roman" w:cs="Times New Roman"/>
                <w:sz w:val="24"/>
                <w:szCs w:val="24"/>
              </w:rPr>
              <w:t>озмещение  субъектам   малого   и среднего предпринимательства  транспортных  расходов  по доставке товаров в  труднодоступные  и отдаленные сельские населенные пункты</w:t>
            </w:r>
            <w:r w:rsidR="002407C1">
              <w:rPr>
                <w:rFonts w:ascii="Times New Roman" w:eastAsia="Calibri" w:hAnsi="Times New Roman" w:cs="Times New Roman"/>
                <w:sz w:val="24"/>
                <w:szCs w:val="24"/>
              </w:rPr>
              <w:t xml:space="preserve"> </w:t>
            </w:r>
            <w:r w:rsidR="002407C1" w:rsidRPr="006D23A1">
              <w:rPr>
                <w:rFonts w:ascii="Times New Roman" w:hAnsi="Times New Roman" w:cs="Times New Roman"/>
                <w:color w:val="000000" w:themeColor="text1"/>
                <w:sz w:val="24"/>
                <w:szCs w:val="24"/>
              </w:rPr>
              <w:t>экономики»</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.5.7</w:t>
            </w:r>
          </w:p>
        </w:tc>
        <w:tc>
          <w:tcPr>
            <w:tcW w:w="3233" w:type="dxa"/>
          </w:tcPr>
          <w:p w:rsidR="00C96350" w:rsidRPr="00C96350" w:rsidRDefault="00C96350" w:rsidP="00833E7C">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в</w:t>
            </w:r>
            <w:r w:rsidRPr="00C96350">
              <w:rPr>
                <w:rFonts w:ascii="Times New Roman" w:eastAsia="Calibri" w:hAnsi="Times New Roman" w:cs="Times New Roman"/>
                <w:sz w:val="24"/>
                <w:szCs w:val="24"/>
              </w:rPr>
              <w:t xml:space="preserve">озмещение  субъектам   малого   и среднего предпринимательства  транспортных  расходов  по вывозу продукции из  </w:t>
            </w:r>
            <w:r w:rsidRPr="00C96350">
              <w:rPr>
                <w:rFonts w:ascii="Times New Roman" w:eastAsia="Calibri" w:hAnsi="Times New Roman" w:cs="Times New Roman"/>
                <w:sz w:val="24"/>
                <w:szCs w:val="24"/>
              </w:rPr>
              <w:lastRenderedPageBreak/>
              <w:t>труднодоступных  и отдаленных сельских населенных пунктов</w:t>
            </w:r>
            <w:r w:rsidR="002407C1">
              <w:rPr>
                <w:rFonts w:ascii="Times New Roman" w:eastAsia="Calibri" w:hAnsi="Times New Roman" w:cs="Times New Roman"/>
                <w:sz w:val="24"/>
                <w:szCs w:val="24"/>
              </w:rPr>
              <w:t xml:space="preserve"> </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D521A6" w:rsidRPr="00C96350" w:rsidTr="00C3181A">
        <w:trPr>
          <w:jc w:val="center"/>
        </w:trPr>
        <w:tc>
          <w:tcPr>
            <w:tcW w:w="2026" w:type="dxa"/>
          </w:tcPr>
          <w:p w:rsidR="001238B4" w:rsidRPr="00C96350" w:rsidRDefault="001238B4" w:rsidP="00364CB0">
            <w:pPr>
              <w:rPr>
                <w:rFonts w:ascii="Times New Roman" w:hAnsi="Times New Roman" w:cs="Times New Roman"/>
                <w:sz w:val="24"/>
                <w:szCs w:val="24"/>
              </w:rPr>
            </w:pPr>
            <w:r w:rsidRPr="00C96350">
              <w:rPr>
                <w:rFonts w:ascii="Times New Roman" w:hAnsi="Times New Roman" w:cs="Times New Roman"/>
                <w:sz w:val="24"/>
                <w:szCs w:val="24"/>
              </w:rPr>
              <w:lastRenderedPageBreak/>
              <w:t>Мероприятие</w:t>
            </w:r>
            <w:r w:rsidR="00B05F46">
              <w:rPr>
                <w:rFonts w:ascii="Times New Roman" w:hAnsi="Times New Roman" w:cs="Times New Roman"/>
                <w:sz w:val="24"/>
                <w:szCs w:val="24"/>
              </w:rPr>
              <w:t xml:space="preserve"> 2</w:t>
            </w:r>
            <w:r>
              <w:rPr>
                <w:rFonts w:ascii="Times New Roman" w:hAnsi="Times New Roman" w:cs="Times New Roman"/>
                <w:sz w:val="24"/>
                <w:szCs w:val="24"/>
              </w:rPr>
              <w:t>.5.8</w:t>
            </w:r>
          </w:p>
        </w:tc>
        <w:tc>
          <w:tcPr>
            <w:tcW w:w="3233" w:type="dxa"/>
          </w:tcPr>
          <w:p w:rsidR="001238B4" w:rsidRPr="00C96350" w:rsidRDefault="001238B4" w:rsidP="00833E7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0" w:type="auto"/>
          </w:tcPr>
          <w:p w:rsidR="001238B4"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1238B4" w:rsidRPr="00C96350" w:rsidRDefault="001238B4" w:rsidP="00364CB0">
            <w:pPr>
              <w:widowControl w:val="0"/>
              <w:autoSpaceDE w:val="0"/>
              <w:autoSpaceDN w:val="0"/>
              <w:adjustRightInd w:val="0"/>
              <w:jc w:val="center"/>
              <w:rPr>
                <w:rFonts w:ascii="Times New Roman" w:hAnsi="Times New Roman" w:cs="Times New Roman"/>
                <w:sz w:val="24"/>
                <w:szCs w:val="24"/>
              </w:rPr>
            </w:pPr>
          </w:p>
        </w:tc>
        <w:tc>
          <w:tcPr>
            <w:tcW w:w="0" w:type="auto"/>
          </w:tcPr>
          <w:p w:rsidR="001238B4" w:rsidRPr="00C96350" w:rsidRDefault="001238B4" w:rsidP="00364CB0">
            <w:pPr>
              <w:widowControl w:val="0"/>
              <w:autoSpaceDE w:val="0"/>
              <w:autoSpaceDN w:val="0"/>
              <w:adjustRightInd w:val="0"/>
              <w:jc w:val="center"/>
              <w:rPr>
                <w:rFonts w:ascii="Times New Roman" w:hAnsi="Times New Roman" w:cs="Times New Roman"/>
                <w:sz w:val="24"/>
                <w:szCs w:val="24"/>
              </w:rPr>
            </w:pPr>
          </w:p>
        </w:tc>
        <w:tc>
          <w:tcPr>
            <w:tcW w:w="0" w:type="auto"/>
          </w:tcPr>
          <w:p w:rsidR="001238B4" w:rsidRPr="00C96350" w:rsidRDefault="001238B4" w:rsidP="00364CB0">
            <w:pPr>
              <w:widowControl w:val="0"/>
              <w:autoSpaceDE w:val="0"/>
              <w:autoSpaceDN w:val="0"/>
              <w:adjustRightInd w:val="0"/>
              <w:jc w:val="center"/>
              <w:rPr>
                <w:rFonts w:ascii="Times New Roman" w:hAnsi="Times New Roman" w:cs="Times New Roman"/>
                <w:sz w:val="24"/>
                <w:szCs w:val="24"/>
              </w:rPr>
            </w:pPr>
          </w:p>
        </w:tc>
        <w:tc>
          <w:tcPr>
            <w:tcW w:w="0" w:type="auto"/>
          </w:tcPr>
          <w:p w:rsidR="001238B4" w:rsidRPr="00C96350" w:rsidRDefault="001238B4" w:rsidP="00364CB0">
            <w:pPr>
              <w:widowControl w:val="0"/>
              <w:autoSpaceDE w:val="0"/>
              <w:autoSpaceDN w:val="0"/>
              <w:adjustRightInd w:val="0"/>
              <w:jc w:val="center"/>
              <w:rPr>
                <w:rFonts w:ascii="Times New Roman" w:hAnsi="Times New Roman" w:cs="Times New Roman"/>
                <w:sz w:val="24"/>
                <w:szCs w:val="24"/>
              </w:rPr>
            </w:pPr>
          </w:p>
        </w:tc>
        <w:tc>
          <w:tcPr>
            <w:tcW w:w="0" w:type="auto"/>
          </w:tcPr>
          <w:p w:rsidR="001238B4"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920</w:t>
            </w:r>
          </w:p>
        </w:tc>
        <w:tc>
          <w:tcPr>
            <w:tcW w:w="0" w:type="auto"/>
          </w:tcPr>
          <w:p w:rsidR="001238B4"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520</w:t>
            </w:r>
          </w:p>
        </w:tc>
        <w:tc>
          <w:tcPr>
            <w:tcW w:w="0" w:type="auto"/>
          </w:tcPr>
          <w:p w:rsidR="001238B4"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1238B4"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r>
      <w:tr w:rsidR="00D521A6" w:rsidRPr="00C96350" w:rsidTr="00C3181A">
        <w:trPr>
          <w:jc w:val="center"/>
        </w:trPr>
        <w:tc>
          <w:tcPr>
            <w:tcW w:w="2026"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Основное мероприятие</w:t>
            </w:r>
            <w:r w:rsidR="00B05F46">
              <w:rPr>
                <w:rFonts w:ascii="Times New Roman" w:hAnsi="Times New Roman" w:cs="Times New Roman"/>
                <w:color w:val="000000" w:themeColor="text1"/>
                <w:sz w:val="24"/>
                <w:szCs w:val="24"/>
              </w:rPr>
              <w:t xml:space="preserve"> 2</w:t>
            </w:r>
            <w:r w:rsidR="00EE39DE">
              <w:rPr>
                <w:rFonts w:ascii="Times New Roman" w:hAnsi="Times New Roman" w:cs="Times New Roman"/>
                <w:color w:val="000000" w:themeColor="text1"/>
                <w:sz w:val="24"/>
                <w:szCs w:val="24"/>
              </w:rPr>
              <w:t>.6</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м</w:t>
            </w:r>
            <w:r w:rsidRPr="00C96350">
              <w:rPr>
                <w:rFonts w:ascii="Times New Roman" w:eastAsia="Calibri" w:hAnsi="Times New Roman" w:cs="Times New Roman"/>
                <w:color w:val="000000" w:themeColor="text1"/>
                <w:sz w:val="24"/>
                <w:szCs w:val="24"/>
              </w:rPr>
              <w:t>еры по поддержке местных сельскохозяйственных производителей</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.6.1</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sz w:val="24"/>
                <w:szCs w:val="24"/>
              </w:rPr>
              <w:t>о</w:t>
            </w:r>
            <w:r w:rsidRPr="00C96350">
              <w:rPr>
                <w:rFonts w:ascii="Times New Roman" w:eastAsia="Calibri" w:hAnsi="Times New Roman" w:cs="Times New Roman"/>
                <w:sz w:val="24"/>
                <w:szCs w:val="24"/>
              </w:rPr>
              <w:t>рганизация проведения ярмарок «выходного дня» с привлечением сельхозпроизводителей других районов</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2</w:t>
            </w:r>
            <w:r w:rsidR="00EE39DE">
              <w:rPr>
                <w:rFonts w:ascii="Times New Roman" w:hAnsi="Times New Roman" w:cs="Times New Roman"/>
                <w:sz w:val="24"/>
                <w:szCs w:val="24"/>
              </w:rPr>
              <w:t>.6.2</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eastAsia="Calibri" w:hAnsi="Times New Roman" w:cs="Times New Roman"/>
                <w:sz w:val="24"/>
                <w:szCs w:val="24"/>
              </w:rPr>
              <w:t>субсидирование части затрат до 50%, понесенных субъектами малого и среднего предпринимательства, осущест</w:t>
            </w:r>
            <w:r w:rsidRPr="00C96350">
              <w:rPr>
                <w:rFonts w:ascii="Times New Roman" w:hAnsi="Times New Roman" w:cs="Times New Roman"/>
                <w:sz w:val="24"/>
                <w:szCs w:val="24"/>
              </w:rPr>
              <w:t xml:space="preserve">вляющими  свою деятельность по </w:t>
            </w:r>
            <w:r w:rsidRPr="00C96350">
              <w:rPr>
                <w:rFonts w:ascii="Times New Roman" w:eastAsia="Calibri" w:hAnsi="Times New Roman" w:cs="Times New Roman"/>
                <w:sz w:val="24"/>
                <w:szCs w:val="24"/>
              </w:rPr>
              <w:t>производству сельскохозяйственной продукции:</w:t>
            </w:r>
          </w:p>
          <w:p w:rsidR="00C96350" w:rsidRPr="00C96350" w:rsidRDefault="00C96350" w:rsidP="00364CB0">
            <w:pPr>
              <w:tabs>
                <w:tab w:val="left" w:pos="3825"/>
              </w:tabs>
              <w:rPr>
                <w:rFonts w:ascii="Times New Roman" w:hAnsi="Times New Roman" w:cs="Times New Roman"/>
                <w:sz w:val="24"/>
                <w:szCs w:val="24"/>
              </w:rPr>
            </w:pPr>
            <w:r w:rsidRPr="00C96350">
              <w:rPr>
                <w:rFonts w:ascii="Times New Roman" w:hAnsi="Times New Roman" w:cs="Times New Roman"/>
                <w:color w:val="000000" w:themeColor="text1"/>
                <w:sz w:val="24"/>
                <w:szCs w:val="24"/>
              </w:rPr>
              <w:t xml:space="preserve">- </w:t>
            </w:r>
            <w:r w:rsidRPr="00C96350">
              <w:rPr>
                <w:rFonts w:ascii="Times New Roman" w:eastAsia="Calibri" w:hAnsi="Times New Roman" w:cs="Times New Roman"/>
                <w:sz w:val="24"/>
                <w:szCs w:val="24"/>
              </w:rPr>
              <w:t xml:space="preserve">приобретение оборудования для развития сельскохозяйственного производства (доильные аппараты, сельхозтехника, мини-пекарни, мини-коптильни, сепараторы, маслобойки, холодильное </w:t>
            </w:r>
            <w:r w:rsidRPr="00C96350">
              <w:rPr>
                <w:rFonts w:ascii="Times New Roman" w:eastAsia="Calibri" w:hAnsi="Times New Roman" w:cs="Times New Roman"/>
                <w:sz w:val="24"/>
                <w:szCs w:val="24"/>
              </w:rPr>
              <w:lastRenderedPageBreak/>
              <w:t>оборудование),</w:t>
            </w:r>
          </w:p>
          <w:p w:rsidR="00C96350" w:rsidRPr="00C96350" w:rsidRDefault="00C96350" w:rsidP="00364CB0">
            <w:pPr>
              <w:tabs>
                <w:tab w:val="left" w:pos="3825"/>
              </w:tabs>
              <w:rPr>
                <w:rFonts w:ascii="Times New Roman" w:hAnsi="Times New Roman" w:cs="Times New Roman"/>
                <w:sz w:val="24"/>
                <w:szCs w:val="24"/>
              </w:rPr>
            </w:pPr>
            <w:r w:rsidRPr="00C96350">
              <w:rPr>
                <w:rFonts w:ascii="Times New Roman" w:hAnsi="Times New Roman" w:cs="Times New Roman"/>
                <w:sz w:val="24"/>
                <w:szCs w:val="24"/>
              </w:rPr>
              <w:t xml:space="preserve">- </w:t>
            </w:r>
            <w:r w:rsidRPr="00C96350">
              <w:rPr>
                <w:rFonts w:ascii="Times New Roman" w:eastAsia="Calibri" w:hAnsi="Times New Roman" w:cs="Times New Roman"/>
                <w:sz w:val="24"/>
                <w:szCs w:val="24"/>
              </w:rPr>
              <w:t>приобретение молодняка для увеличения объемов производства,</w:t>
            </w:r>
          </w:p>
          <w:p w:rsidR="00C96350" w:rsidRPr="00C96350" w:rsidRDefault="00C96350" w:rsidP="00833E7C">
            <w:pPr>
              <w:widowControl w:val="0"/>
              <w:autoSpaceDE w:val="0"/>
              <w:autoSpaceDN w:val="0"/>
              <w:adjustRightInd w:val="0"/>
              <w:rPr>
                <w:rFonts w:ascii="Times New Roman" w:hAnsi="Times New Roman" w:cs="Times New Roman"/>
                <w:color w:val="000000" w:themeColor="text1"/>
                <w:sz w:val="24"/>
                <w:szCs w:val="24"/>
              </w:rPr>
            </w:pPr>
            <w:r w:rsidRPr="00C96350">
              <w:rPr>
                <w:rFonts w:ascii="Times New Roman" w:hAnsi="Times New Roman" w:cs="Times New Roman"/>
                <w:sz w:val="24"/>
                <w:szCs w:val="24"/>
              </w:rPr>
              <w:t xml:space="preserve">- </w:t>
            </w:r>
            <w:r w:rsidRPr="00C96350">
              <w:rPr>
                <w:rFonts w:ascii="Times New Roman" w:eastAsia="Calibri" w:hAnsi="Times New Roman" w:cs="Times New Roman"/>
                <w:sz w:val="24"/>
                <w:szCs w:val="24"/>
              </w:rPr>
              <w:t>приобретение строительных материалов для строительства или ремонта фермы, хранилища</w:t>
            </w:r>
            <w:r w:rsidR="002407C1" w:rsidRPr="006D23A1">
              <w:rPr>
                <w:rFonts w:ascii="Times New Roman" w:eastAsia="Calibri" w:hAnsi="Times New Roman" w:cs="Times New Roman"/>
                <w:color w:val="000000" w:themeColor="text1"/>
                <w:sz w:val="24"/>
                <w:szCs w:val="24"/>
              </w:rPr>
              <w:t xml:space="preserve"> </w:t>
            </w: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710AB4">
              <w:rPr>
                <w:rFonts w:ascii="Times New Roman" w:hAnsi="Times New Roman" w:cs="Times New Roman"/>
                <w:sz w:val="24"/>
                <w:szCs w:val="24"/>
              </w:rPr>
              <w:t>36</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236</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C96350" w:rsidRPr="00C96350" w:rsidRDefault="00F4039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r>
      <w:tr w:rsidR="00D521A6" w:rsidRPr="00C96350" w:rsidTr="00C3181A">
        <w:trPr>
          <w:trHeight w:val="502"/>
          <w:jc w:val="center"/>
        </w:trPr>
        <w:tc>
          <w:tcPr>
            <w:tcW w:w="2026" w:type="dxa"/>
          </w:tcPr>
          <w:p w:rsidR="00833E7C" w:rsidRPr="00C96350" w:rsidRDefault="00833E7C" w:rsidP="00364CB0">
            <w:pPr>
              <w:rPr>
                <w:rFonts w:ascii="Times New Roman" w:hAnsi="Times New Roman" w:cs="Times New Roman"/>
                <w:sz w:val="24"/>
                <w:szCs w:val="24"/>
              </w:rPr>
            </w:pPr>
            <w:r w:rsidRPr="00C96350">
              <w:rPr>
                <w:rFonts w:ascii="Times New Roman" w:hAnsi="Times New Roman" w:cs="Times New Roman"/>
                <w:sz w:val="24"/>
                <w:szCs w:val="24"/>
              </w:rPr>
              <w:lastRenderedPageBreak/>
              <w:t>Мероприятие</w:t>
            </w:r>
            <w:r>
              <w:rPr>
                <w:rFonts w:ascii="Times New Roman" w:hAnsi="Times New Roman" w:cs="Times New Roman"/>
                <w:sz w:val="24"/>
                <w:szCs w:val="24"/>
              </w:rPr>
              <w:t xml:space="preserve"> 2.6.3</w:t>
            </w:r>
          </w:p>
        </w:tc>
        <w:tc>
          <w:tcPr>
            <w:tcW w:w="3233" w:type="dxa"/>
          </w:tcPr>
          <w:p w:rsidR="00833E7C" w:rsidRPr="00C96350" w:rsidRDefault="00833E7C" w:rsidP="00364CB0">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реализация малых проектов в сфере сельского хозяйства</w:t>
            </w:r>
          </w:p>
        </w:tc>
        <w:tc>
          <w:tcPr>
            <w:tcW w:w="0" w:type="auto"/>
          </w:tcPr>
          <w:p w:rsidR="00833E7C"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833E7C" w:rsidRPr="00C96350" w:rsidRDefault="00833E7C"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vMerge w:val="restart"/>
          </w:tcPr>
          <w:p w:rsidR="00C96350" w:rsidRPr="00EE39DE" w:rsidRDefault="00C96350" w:rsidP="00364CB0">
            <w:pPr>
              <w:widowControl w:val="0"/>
              <w:autoSpaceDE w:val="0"/>
              <w:autoSpaceDN w:val="0"/>
              <w:adjustRightInd w:val="0"/>
              <w:jc w:val="center"/>
              <w:rPr>
                <w:rFonts w:ascii="Times New Roman" w:hAnsi="Times New Roman" w:cs="Times New Roman"/>
                <w:color w:val="000000" w:themeColor="text1"/>
                <w:sz w:val="24"/>
                <w:szCs w:val="24"/>
              </w:rPr>
            </w:pPr>
            <w:r w:rsidRPr="00C96350">
              <w:rPr>
                <w:rFonts w:ascii="Times New Roman" w:hAnsi="Times New Roman" w:cs="Times New Roman"/>
                <w:sz w:val="24"/>
                <w:szCs w:val="24"/>
              </w:rPr>
              <w:t>Подпрограмма</w:t>
            </w:r>
            <w:r w:rsidR="00EE39DE">
              <w:rPr>
                <w:rFonts w:ascii="Times New Roman" w:hAnsi="Times New Roman" w:cs="Times New Roman"/>
                <w:color w:val="000000" w:themeColor="text1"/>
                <w:sz w:val="24"/>
                <w:szCs w:val="24"/>
              </w:rPr>
              <w:t xml:space="preserve"> </w:t>
            </w:r>
            <w:r w:rsidR="00B05F46">
              <w:rPr>
                <w:rFonts w:ascii="Times New Roman" w:hAnsi="Times New Roman" w:cs="Times New Roman"/>
                <w:color w:val="000000" w:themeColor="text1"/>
                <w:sz w:val="24"/>
                <w:szCs w:val="24"/>
              </w:rPr>
              <w:t>3</w:t>
            </w:r>
          </w:p>
        </w:tc>
        <w:tc>
          <w:tcPr>
            <w:tcW w:w="3233" w:type="dxa"/>
            <w:vMerge w:val="restart"/>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Развитие туризма на территории муниципального</w:t>
            </w:r>
          </w:p>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 xml:space="preserve"> образования муниципального района «Сосногорск»</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Всего:</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3181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1D2CEA">
              <w:rPr>
                <w:rFonts w:ascii="Times New Roman" w:hAnsi="Times New Roman" w:cs="Times New Roman"/>
                <w:sz w:val="24"/>
                <w:szCs w:val="24"/>
              </w:rPr>
              <w:t>500</w:t>
            </w:r>
          </w:p>
        </w:tc>
        <w:tc>
          <w:tcPr>
            <w:tcW w:w="0" w:type="auto"/>
          </w:tcPr>
          <w:p w:rsidR="00C96350" w:rsidRPr="00C96350" w:rsidRDefault="00C3181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C96350" w:rsidRPr="00C96350">
              <w:rPr>
                <w:rFonts w:ascii="Times New Roman" w:hAnsi="Times New Roman" w:cs="Times New Roman"/>
                <w:sz w:val="24"/>
                <w:szCs w:val="24"/>
              </w:rPr>
              <w:t>500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p>
        </w:tc>
        <w:tc>
          <w:tcPr>
            <w:tcW w:w="0" w:type="auto"/>
          </w:tcPr>
          <w:p w:rsidR="00C96350" w:rsidRPr="00C96350" w:rsidRDefault="00D521A6"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1250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vMerge/>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250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Основное 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.1</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eastAsia="Calibri" w:hAnsi="Times New Roman" w:cs="Times New Roman"/>
                <w:sz w:val="24"/>
                <w:szCs w:val="24"/>
              </w:rPr>
              <w:t xml:space="preserve">административная поддержка субъектов туристской деятельности       </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.1.1</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 xml:space="preserve">организация сотрудничества с министерствами, ведомствами, различными фондами в целях формирования единого туристского пространства    </w:t>
            </w:r>
          </w:p>
        </w:tc>
        <w:tc>
          <w:tcPr>
            <w:tcW w:w="0" w:type="auto"/>
          </w:tcPr>
          <w:p w:rsidR="00D521A6" w:rsidRDefault="00D521A6" w:rsidP="00364CB0">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.1.2</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ведение реестра объектов туристской инфраструктуры Сосногорского района</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.1.3</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 xml:space="preserve">участие в реализации республиканских проектов, направленных на развитие туризма в районе              </w:t>
            </w:r>
          </w:p>
        </w:tc>
        <w:tc>
          <w:tcPr>
            <w:tcW w:w="0" w:type="auto"/>
          </w:tcPr>
          <w:p w:rsidR="00D521A6" w:rsidRDefault="00D521A6" w:rsidP="00364CB0">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 xml:space="preserve">Отдел культуры администрации </w:t>
            </w:r>
            <w:r w:rsidRPr="00C96350">
              <w:rPr>
                <w:rFonts w:ascii="Times New Roman" w:hAnsi="Times New Roman" w:cs="Times New Roman"/>
                <w:sz w:val="24"/>
                <w:szCs w:val="24"/>
              </w:rPr>
              <w:lastRenderedPageBreak/>
              <w:t>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lastRenderedPageBreak/>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.1.4</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участие в ежегодной республиканской туристской выставке-ярмарке «Отдых на Севере», проводимой Министерством экономического развития Республики Коми, иных республиканских выставках-ярмарках</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.1.5</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организация совещаний, круглых столов, деловых встреч по вопросам туризма</w:t>
            </w:r>
          </w:p>
        </w:tc>
        <w:tc>
          <w:tcPr>
            <w:tcW w:w="0" w:type="auto"/>
          </w:tcPr>
          <w:p w:rsidR="00D521A6" w:rsidRDefault="00D521A6" w:rsidP="00364CB0">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Основное 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.2</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eastAsia="Calibri" w:hAnsi="Times New Roman" w:cs="Times New Roman"/>
                <w:sz w:val="24"/>
                <w:szCs w:val="24"/>
              </w:rPr>
              <w:t>создание системы рекламно-нформационного обеспечения туристической деятельности</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.2.1</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разработка и выпуск рекламно-информационной продукции: издание</w:t>
            </w:r>
          </w:p>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тематических буклетов, туристских карт, каталогов, сборников, брошюр о</w:t>
            </w:r>
          </w:p>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туризме и туристских ресурсах района</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.2.2</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проведение обзорных экскурсий и выездных рекламных семинаров</w:t>
            </w:r>
          </w:p>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о возможностях туризма в районе</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.2.3</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 xml:space="preserve">подготовка презентационных и аналитических материалов о </w:t>
            </w:r>
            <w:r w:rsidRPr="00C96350">
              <w:rPr>
                <w:rFonts w:ascii="Times New Roman" w:hAnsi="Times New Roman" w:cs="Times New Roman"/>
                <w:sz w:val="24"/>
                <w:szCs w:val="24"/>
              </w:rPr>
              <w:lastRenderedPageBreak/>
              <w:t>туристских возможностях района для опубликования в средствах массовой информации</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lastRenderedPageBreak/>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lastRenderedPageBreak/>
              <w:t>Основное 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.3</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eastAsia="Calibri" w:hAnsi="Times New Roman" w:cs="Times New Roman"/>
                <w:sz w:val="24"/>
                <w:szCs w:val="24"/>
              </w:rPr>
              <w:t>организация поддержки субъектов туристской деятельности</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1250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.3.1</w:t>
            </w:r>
          </w:p>
        </w:tc>
        <w:tc>
          <w:tcPr>
            <w:tcW w:w="3233" w:type="dxa"/>
          </w:tcPr>
          <w:p w:rsidR="00C96350" w:rsidRPr="00C96350" w:rsidRDefault="00C96350" w:rsidP="000E52BD">
            <w:pPr>
              <w:widowControl w:val="0"/>
              <w:autoSpaceDE w:val="0"/>
              <w:autoSpaceDN w:val="0"/>
              <w:adjustRightInd w:val="0"/>
              <w:spacing w:line="276" w:lineRule="auto"/>
              <w:rPr>
                <w:rFonts w:ascii="Times New Roman" w:eastAsia="Calibri" w:hAnsi="Times New Roman" w:cs="Times New Roman"/>
                <w:sz w:val="24"/>
                <w:szCs w:val="24"/>
              </w:rPr>
            </w:pPr>
            <w:r w:rsidRPr="00C96350">
              <w:rPr>
                <w:rFonts w:ascii="Times New Roman" w:hAnsi="Times New Roman" w:cs="Times New Roman"/>
                <w:sz w:val="24"/>
                <w:szCs w:val="24"/>
              </w:rPr>
              <w:t>создание и совершенствование нормативно-правовой базы в сфере туризма</w:t>
            </w:r>
          </w:p>
        </w:tc>
        <w:tc>
          <w:tcPr>
            <w:tcW w:w="0" w:type="auto"/>
          </w:tcPr>
          <w:p w:rsidR="00C96350" w:rsidRPr="00C96350" w:rsidRDefault="00D521A6" w:rsidP="000E52B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.3.2</w:t>
            </w:r>
          </w:p>
        </w:tc>
        <w:tc>
          <w:tcPr>
            <w:tcW w:w="3233" w:type="dxa"/>
          </w:tcPr>
          <w:p w:rsidR="00C96350" w:rsidRPr="00C96350" w:rsidRDefault="00C96350" w:rsidP="000E52BD">
            <w:pPr>
              <w:widowControl w:val="0"/>
              <w:autoSpaceDE w:val="0"/>
              <w:autoSpaceDN w:val="0"/>
              <w:adjustRightInd w:val="0"/>
              <w:spacing w:line="276" w:lineRule="auto"/>
              <w:rPr>
                <w:rFonts w:ascii="Times New Roman" w:hAnsi="Times New Roman" w:cs="Times New Roman"/>
                <w:sz w:val="24"/>
                <w:szCs w:val="24"/>
              </w:rPr>
            </w:pPr>
            <w:r w:rsidRPr="00C96350">
              <w:rPr>
                <w:rFonts w:ascii="Times New Roman" w:hAnsi="Times New Roman" w:cs="Times New Roman"/>
                <w:sz w:val="24"/>
                <w:szCs w:val="24"/>
              </w:rPr>
              <w:t xml:space="preserve">субсидирование субъектам туристской индустрии части расходов по сертификации туристских маршрутов </w:t>
            </w:r>
          </w:p>
        </w:tc>
        <w:tc>
          <w:tcPr>
            <w:tcW w:w="0" w:type="auto"/>
          </w:tcPr>
          <w:p w:rsidR="00C96350" w:rsidRPr="00C96350" w:rsidRDefault="00D521A6" w:rsidP="000E52B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50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.3.3</w:t>
            </w:r>
          </w:p>
        </w:tc>
        <w:tc>
          <w:tcPr>
            <w:tcW w:w="3233" w:type="dxa"/>
          </w:tcPr>
          <w:p w:rsidR="00C96350" w:rsidRPr="00C96350" w:rsidRDefault="00C96350" w:rsidP="000E52BD">
            <w:pPr>
              <w:widowControl w:val="0"/>
              <w:autoSpaceDE w:val="0"/>
              <w:autoSpaceDN w:val="0"/>
              <w:adjustRightInd w:val="0"/>
              <w:spacing w:line="276" w:lineRule="auto"/>
              <w:rPr>
                <w:rFonts w:ascii="Times New Roman" w:hAnsi="Times New Roman" w:cs="Times New Roman"/>
                <w:sz w:val="24"/>
                <w:szCs w:val="24"/>
              </w:rPr>
            </w:pPr>
            <w:r w:rsidRPr="00C96350">
              <w:rPr>
                <w:rFonts w:ascii="Times New Roman" w:hAnsi="Times New Roman" w:cs="Times New Roman"/>
                <w:sz w:val="24"/>
                <w:szCs w:val="24"/>
              </w:rPr>
              <w:t xml:space="preserve">субсидирование субъектам туристской индустрии части расходов на приобретение основных  средств </w:t>
            </w:r>
          </w:p>
        </w:tc>
        <w:tc>
          <w:tcPr>
            <w:tcW w:w="0" w:type="auto"/>
          </w:tcPr>
          <w:p w:rsidR="00C96350" w:rsidRPr="00C96350" w:rsidRDefault="00D521A6" w:rsidP="000E52B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200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1D2CEA"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.3.4</w:t>
            </w:r>
          </w:p>
        </w:tc>
        <w:tc>
          <w:tcPr>
            <w:tcW w:w="3233" w:type="dxa"/>
          </w:tcPr>
          <w:p w:rsidR="00C96350" w:rsidRPr="00C96350" w:rsidRDefault="00C96350" w:rsidP="000E52BD">
            <w:pPr>
              <w:widowControl w:val="0"/>
              <w:autoSpaceDE w:val="0"/>
              <w:autoSpaceDN w:val="0"/>
              <w:adjustRightInd w:val="0"/>
              <w:spacing w:line="276" w:lineRule="auto"/>
              <w:rPr>
                <w:rFonts w:ascii="Times New Roman" w:hAnsi="Times New Roman" w:cs="Times New Roman"/>
                <w:sz w:val="24"/>
                <w:szCs w:val="24"/>
              </w:rPr>
            </w:pPr>
            <w:r w:rsidRPr="00C96350">
              <w:rPr>
                <w:rFonts w:ascii="Times New Roman" w:hAnsi="Times New Roman" w:cs="Times New Roman"/>
                <w:sz w:val="24"/>
                <w:szCs w:val="24"/>
              </w:rPr>
              <w:t xml:space="preserve">субсидирование субъектам туристской индустрии части расходов на приобретение транспортных средств </w:t>
            </w:r>
          </w:p>
        </w:tc>
        <w:tc>
          <w:tcPr>
            <w:tcW w:w="0" w:type="auto"/>
          </w:tcPr>
          <w:p w:rsidR="00C96350" w:rsidRPr="00C96350" w:rsidRDefault="00D521A6" w:rsidP="000E52B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Основное 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.4</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eastAsia="Calibri" w:hAnsi="Times New Roman" w:cs="Times New Roman"/>
                <w:sz w:val="24"/>
                <w:szCs w:val="24"/>
              </w:rPr>
              <w:t>создание туристских объектов в муниципальном районе «Сосногорск»</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color w:val="000000" w:themeColor="text1"/>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0B3FEF"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96350" w:rsidRPr="00C96350">
              <w:rPr>
                <w:rFonts w:ascii="Times New Roman" w:hAnsi="Times New Roman" w:cs="Times New Roman"/>
                <w:sz w:val="24"/>
                <w:szCs w:val="24"/>
              </w:rPr>
              <w:t>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200</w:t>
            </w:r>
          </w:p>
        </w:tc>
        <w:tc>
          <w:tcPr>
            <w:tcW w:w="0" w:type="auto"/>
          </w:tcPr>
          <w:p w:rsidR="00C96350" w:rsidRPr="00C96350" w:rsidRDefault="000B3FEF"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0B3FEF"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C3181A">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3</w:t>
            </w:r>
            <w:r w:rsidR="00EE39DE">
              <w:rPr>
                <w:rFonts w:ascii="Times New Roman" w:hAnsi="Times New Roman" w:cs="Times New Roman"/>
                <w:sz w:val="24"/>
                <w:szCs w:val="24"/>
              </w:rPr>
              <w:t>.4.</w:t>
            </w:r>
            <w:r w:rsidR="00C3181A">
              <w:rPr>
                <w:rFonts w:ascii="Times New Roman" w:hAnsi="Times New Roman" w:cs="Times New Roman"/>
                <w:sz w:val="24"/>
                <w:szCs w:val="24"/>
              </w:rPr>
              <w:t>1</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eastAsia="Calibri" w:hAnsi="Times New Roman" w:cs="Times New Roman"/>
                <w:sz w:val="24"/>
                <w:szCs w:val="24"/>
              </w:rPr>
              <w:t>Реализация мероприятий по развитию событийного туризма</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Отдел культуры 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142C2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96350" w:rsidRPr="00C96350">
              <w:rPr>
                <w:rFonts w:ascii="Times New Roman" w:hAnsi="Times New Roman" w:cs="Times New Roman"/>
                <w:sz w:val="24"/>
                <w:szCs w:val="24"/>
              </w:rPr>
              <w:t>00</w:t>
            </w:r>
          </w:p>
        </w:tc>
        <w:tc>
          <w:tcPr>
            <w:tcW w:w="0" w:type="auto"/>
          </w:tcPr>
          <w:p w:rsidR="00C96350" w:rsidRPr="00C96350" w:rsidRDefault="00142C2E"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96350" w:rsidRPr="00C96350">
              <w:rPr>
                <w:rFonts w:ascii="Times New Roman" w:hAnsi="Times New Roman" w:cs="Times New Roman"/>
                <w:sz w:val="24"/>
                <w:szCs w:val="24"/>
              </w:rPr>
              <w:t>00</w:t>
            </w:r>
          </w:p>
        </w:tc>
        <w:tc>
          <w:tcPr>
            <w:tcW w:w="0" w:type="auto"/>
          </w:tcPr>
          <w:p w:rsidR="00C96350" w:rsidRPr="00C96350" w:rsidRDefault="000B3FEF"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96350" w:rsidRPr="00C96350" w:rsidRDefault="000B3FEF" w:rsidP="00364C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521A6" w:rsidRPr="00C96350" w:rsidTr="00C3181A">
        <w:trPr>
          <w:jc w:val="center"/>
        </w:trPr>
        <w:tc>
          <w:tcPr>
            <w:tcW w:w="2026" w:type="dxa"/>
            <w:vMerge w:val="restart"/>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Подпрограмма</w:t>
            </w:r>
            <w:r w:rsidR="00EE39DE">
              <w:rPr>
                <w:rFonts w:ascii="Times New Roman" w:hAnsi="Times New Roman" w:cs="Times New Roman"/>
                <w:sz w:val="24"/>
                <w:szCs w:val="24"/>
              </w:rPr>
              <w:t xml:space="preserve"> </w:t>
            </w:r>
            <w:r w:rsidR="00B05F46">
              <w:rPr>
                <w:rFonts w:ascii="Times New Roman" w:hAnsi="Times New Roman" w:cs="Times New Roman"/>
                <w:sz w:val="24"/>
                <w:szCs w:val="24"/>
              </w:rPr>
              <w:t>4</w:t>
            </w:r>
          </w:p>
        </w:tc>
        <w:tc>
          <w:tcPr>
            <w:tcW w:w="3233" w:type="dxa"/>
            <w:vMerge w:val="restart"/>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eastAsia="Calibri" w:hAnsi="Times New Roman" w:cs="Times New Roman"/>
                <w:sz w:val="24"/>
                <w:szCs w:val="24"/>
              </w:rPr>
              <w:t>Содействие занятости населения муниципального района «Сосногорск»</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 xml:space="preserve">Всего </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r>
      <w:tr w:rsidR="00D521A6" w:rsidRPr="00C96350" w:rsidTr="00C3181A">
        <w:trPr>
          <w:jc w:val="center"/>
        </w:trPr>
        <w:tc>
          <w:tcPr>
            <w:tcW w:w="2026" w:type="dxa"/>
            <w:vMerge/>
          </w:tcPr>
          <w:p w:rsidR="00C96350" w:rsidRPr="00C96350" w:rsidRDefault="00C96350" w:rsidP="00364CB0">
            <w:pP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p>
        </w:tc>
        <w:tc>
          <w:tcPr>
            <w:tcW w:w="0" w:type="auto"/>
            <w:vAlign w:val="center"/>
          </w:tcPr>
          <w:p w:rsidR="009D1872" w:rsidRDefault="009D1872"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Управление образования</w:t>
            </w:r>
            <w:r w:rsidR="00C96350" w:rsidRPr="00C96350">
              <w:rPr>
                <w:rFonts w:ascii="Times New Roman" w:hAnsi="Times New Roman" w:cs="Times New Roman"/>
                <w:sz w:val="24"/>
                <w:szCs w:val="24"/>
              </w:rPr>
              <w:t xml:space="preserve"> администрации муниципального района «Сосногорск»</w:t>
            </w:r>
            <w:r>
              <w:rPr>
                <w:rFonts w:ascii="Times New Roman" w:hAnsi="Times New Roman" w:cs="Times New Roman"/>
                <w:sz w:val="24"/>
                <w:szCs w:val="24"/>
              </w:rPr>
              <w:t>;</w:t>
            </w:r>
          </w:p>
          <w:p w:rsidR="00C96350" w:rsidRDefault="009D1872"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Отдел культуры </w:t>
            </w:r>
            <w:r w:rsidRPr="00C96350">
              <w:rPr>
                <w:rFonts w:ascii="Times New Roman" w:hAnsi="Times New Roman" w:cs="Times New Roman"/>
                <w:sz w:val="24"/>
                <w:szCs w:val="24"/>
              </w:rPr>
              <w:t xml:space="preserve">администрации </w:t>
            </w:r>
            <w:r w:rsidRPr="00C96350">
              <w:rPr>
                <w:rFonts w:ascii="Times New Roman" w:hAnsi="Times New Roman" w:cs="Times New Roman"/>
                <w:sz w:val="24"/>
                <w:szCs w:val="24"/>
              </w:rPr>
              <w:lastRenderedPageBreak/>
              <w:t>муниципального района «Сосногорск»</w:t>
            </w:r>
            <w:r>
              <w:rPr>
                <w:rFonts w:ascii="Times New Roman" w:hAnsi="Times New Roman" w:cs="Times New Roman"/>
                <w:sz w:val="24"/>
                <w:szCs w:val="24"/>
              </w:rPr>
              <w:t>;</w:t>
            </w:r>
          </w:p>
          <w:p w:rsidR="009D1872" w:rsidRPr="00C96350" w:rsidRDefault="009D1872"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Отдел физкультуры </w:t>
            </w:r>
            <w:r w:rsidRPr="00C96350">
              <w:rPr>
                <w:rFonts w:ascii="Times New Roman" w:hAnsi="Times New Roman" w:cs="Times New Roman"/>
                <w:sz w:val="24"/>
                <w:szCs w:val="24"/>
              </w:rPr>
              <w:t>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r>
      <w:tr w:rsidR="00D521A6" w:rsidRPr="00C96350" w:rsidTr="00C3181A">
        <w:trPr>
          <w:jc w:val="center"/>
        </w:trPr>
        <w:tc>
          <w:tcPr>
            <w:tcW w:w="2026" w:type="dxa"/>
            <w:vMerge/>
          </w:tcPr>
          <w:p w:rsidR="00C96350" w:rsidRPr="00C96350" w:rsidRDefault="00C96350" w:rsidP="00364CB0">
            <w:pPr>
              <w:rPr>
                <w:rFonts w:ascii="Times New Roman" w:hAnsi="Times New Roman" w:cs="Times New Roman"/>
                <w:sz w:val="24"/>
                <w:szCs w:val="24"/>
              </w:rPr>
            </w:pPr>
          </w:p>
        </w:tc>
        <w:tc>
          <w:tcPr>
            <w:tcW w:w="3233" w:type="dxa"/>
            <w:vMerge/>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p>
        </w:tc>
        <w:tc>
          <w:tcPr>
            <w:tcW w:w="0" w:type="auto"/>
            <w:vAlign w:val="center"/>
          </w:tcPr>
          <w:p w:rsid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ГУ РК «Центр занятости населения города Сосногорска»</w:t>
            </w:r>
            <w:r w:rsidR="00831466">
              <w:rPr>
                <w:rFonts w:ascii="Times New Roman" w:hAnsi="Times New Roman" w:cs="Times New Roman"/>
                <w:sz w:val="24"/>
                <w:szCs w:val="24"/>
              </w:rPr>
              <w:t>;</w:t>
            </w:r>
          </w:p>
          <w:p w:rsidR="00831466"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r w:rsidRPr="00C96350">
              <w:rPr>
                <w:rFonts w:ascii="Times New Roman" w:hAnsi="Times New Roman" w:cs="Times New Roman"/>
                <w:vanish/>
                <w:sz w:val="24"/>
                <w:szCs w:val="24"/>
              </w:rPr>
              <w:t>00ел экономического развития и потребительского рынка ного района "</w:t>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r w:rsidRPr="00C96350">
              <w:rPr>
                <w:rFonts w:ascii="Times New Roman" w:hAnsi="Times New Roman" w:cs="Times New Roman"/>
                <w:vanish/>
                <w:sz w:val="24"/>
                <w:szCs w:val="24"/>
              </w:rPr>
              <w:pgNum/>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Основное мероприятие</w:t>
            </w:r>
            <w:r w:rsidR="00B05F46">
              <w:rPr>
                <w:rFonts w:ascii="Times New Roman" w:hAnsi="Times New Roman" w:cs="Times New Roman"/>
                <w:sz w:val="24"/>
                <w:szCs w:val="24"/>
              </w:rPr>
              <w:t xml:space="preserve"> 4</w:t>
            </w:r>
            <w:r w:rsidR="00EE39DE">
              <w:rPr>
                <w:rFonts w:ascii="Times New Roman" w:hAnsi="Times New Roman" w:cs="Times New Roman"/>
                <w:sz w:val="24"/>
                <w:szCs w:val="24"/>
              </w:rPr>
              <w:t>.1</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Проведение активной политики занятости, дополнительные мероприятия в области содействия занятости населения</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4</w:t>
            </w:r>
            <w:r w:rsidR="00EE39DE">
              <w:rPr>
                <w:rFonts w:ascii="Times New Roman" w:hAnsi="Times New Roman" w:cs="Times New Roman"/>
                <w:sz w:val="24"/>
                <w:szCs w:val="24"/>
              </w:rPr>
              <w:t>.1.1</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Направление зарегистрированных в органах службы занятости в качестве безработных граждан для участия в общественных работах</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ГУ РК «Центр занятости населения города Сосногорска»</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4</w:t>
            </w:r>
            <w:r w:rsidR="00EE39DE">
              <w:rPr>
                <w:rFonts w:ascii="Times New Roman" w:hAnsi="Times New Roman" w:cs="Times New Roman"/>
                <w:sz w:val="24"/>
                <w:szCs w:val="24"/>
              </w:rPr>
              <w:t>.1.2</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Информирование безработных и незанятых граждан о порядке проведения в районе общественных работ, условиях, режиме и оплате труда</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ГУ РК «Центр занятости населения города Сосногорска»</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4</w:t>
            </w:r>
            <w:r w:rsidR="00EE39DE">
              <w:rPr>
                <w:rFonts w:ascii="Times New Roman" w:hAnsi="Times New Roman" w:cs="Times New Roman"/>
                <w:sz w:val="24"/>
                <w:szCs w:val="24"/>
              </w:rPr>
              <w:t>.1.3</w:t>
            </w:r>
          </w:p>
        </w:tc>
        <w:tc>
          <w:tcPr>
            <w:tcW w:w="3233" w:type="dxa"/>
          </w:tcPr>
          <w:p w:rsidR="00C96350" w:rsidRPr="00C96350" w:rsidRDefault="00C96350" w:rsidP="00364CB0">
            <w:pPr>
              <w:widowControl w:val="0"/>
              <w:autoSpaceDE w:val="0"/>
              <w:autoSpaceDN w:val="0"/>
              <w:adjustRightInd w:val="0"/>
              <w:rPr>
                <w:rFonts w:ascii="Times New Roman" w:eastAsia="Calibri" w:hAnsi="Times New Roman" w:cs="Times New Roman"/>
                <w:sz w:val="24"/>
                <w:szCs w:val="24"/>
              </w:rPr>
            </w:pPr>
            <w:r w:rsidRPr="00C96350">
              <w:rPr>
                <w:rFonts w:ascii="Times New Roman" w:hAnsi="Times New Roman" w:cs="Times New Roman"/>
                <w:sz w:val="24"/>
                <w:szCs w:val="24"/>
              </w:rPr>
              <w:t>Организация общественных работ</w:t>
            </w:r>
          </w:p>
        </w:tc>
        <w:tc>
          <w:tcPr>
            <w:tcW w:w="0" w:type="auto"/>
          </w:tcPr>
          <w:p w:rsidR="009D1872" w:rsidRDefault="009D1872" w:rsidP="009D187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Управление образования</w:t>
            </w:r>
            <w:r w:rsidRPr="00C96350">
              <w:rPr>
                <w:rFonts w:ascii="Times New Roman" w:hAnsi="Times New Roman" w:cs="Times New Roman"/>
                <w:sz w:val="24"/>
                <w:szCs w:val="24"/>
              </w:rPr>
              <w:t xml:space="preserve"> администрации муниципального района «Сосногорск»</w:t>
            </w:r>
            <w:r>
              <w:rPr>
                <w:rFonts w:ascii="Times New Roman" w:hAnsi="Times New Roman" w:cs="Times New Roman"/>
                <w:sz w:val="24"/>
                <w:szCs w:val="24"/>
              </w:rPr>
              <w:t>;</w:t>
            </w:r>
          </w:p>
          <w:p w:rsidR="009D1872" w:rsidRDefault="009D1872" w:rsidP="009D187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Отдел культуры </w:t>
            </w:r>
            <w:r w:rsidRPr="00C96350">
              <w:rPr>
                <w:rFonts w:ascii="Times New Roman" w:hAnsi="Times New Roman" w:cs="Times New Roman"/>
                <w:sz w:val="24"/>
                <w:szCs w:val="24"/>
              </w:rPr>
              <w:t>администрации муниципального района «Сосногорск»</w:t>
            </w:r>
            <w:r>
              <w:rPr>
                <w:rFonts w:ascii="Times New Roman" w:hAnsi="Times New Roman" w:cs="Times New Roman"/>
                <w:sz w:val="24"/>
                <w:szCs w:val="24"/>
              </w:rPr>
              <w:t>;</w:t>
            </w:r>
          </w:p>
          <w:p w:rsidR="00C96350" w:rsidRPr="00C96350" w:rsidRDefault="009D1872" w:rsidP="009D187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Отдел физкультуры </w:t>
            </w:r>
            <w:r w:rsidRPr="00C96350">
              <w:rPr>
                <w:rFonts w:ascii="Times New Roman" w:hAnsi="Times New Roman" w:cs="Times New Roman"/>
                <w:sz w:val="24"/>
                <w:szCs w:val="24"/>
              </w:rPr>
              <w:t>администрации муниципального района «Сосногорск»</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300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100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Основное мероприятие</w:t>
            </w:r>
            <w:r w:rsidR="00B05F46">
              <w:rPr>
                <w:rFonts w:ascii="Times New Roman" w:hAnsi="Times New Roman" w:cs="Times New Roman"/>
                <w:sz w:val="24"/>
                <w:szCs w:val="24"/>
              </w:rPr>
              <w:t xml:space="preserve"> 4</w:t>
            </w:r>
            <w:r w:rsidR="00EE39DE">
              <w:rPr>
                <w:rFonts w:ascii="Times New Roman" w:hAnsi="Times New Roman" w:cs="Times New Roman"/>
                <w:sz w:val="24"/>
                <w:szCs w:val="24"/>
              </w:rPr>
              <w:t>.2</w:t>
            </w:r>
          </w:p>
        </w:tc>
        <w:tc>
          <w:tcPr>
            <w:tcW w:w="3233" w:type="dxa"/>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t xml:space="preserve">Организационные мероприятия, </w:t>
            </w:r>
            <w:r w:rsidRPr="00C96350">
              <w:rPr>
                <w:rFonts w:ascii="Times New Roman" w:hAnsi="Times New Roman" w:cs="Times New Roman"/>
                <w:sz w:val="24"/>
                <w:szCs w:val="24"/>
              </w:rPr>
              <w:lastRenderedPageBreak/>
              <w:t>информирование населения</w:t>
            </w:r>
          </w:p>
        </w:tc>
        <w:tc>
          <w:tcPr>
            <w:tcW w:w="0" w:type="auto"/>
          </w:tcPr>
          <w:p w:rsidR="00C96350" w:rsidRPr="00C96350" w:rsidRDefault="00C96350" w:rsidP="00364CB0">
            <w:pPr>
              <w:widowControl w:val="0"/>
              <w:autoSpaceDE w:val="0"/>
              <w:autoSpaceDN w:val="0"/>
              <w:adjustRightInd w:val="0"/>
              <w:rPr>
                <w:rFonts w:ascii="Times New Roman" w:hAnsi="Times New Roman" w:cs="Times New Roman"/>
                <w:sz w:val="24"/>
                <w:szCs w:val="24"/>
              </w:rPr>
            </w:pPr>
            <w:r w:rsidRPr="00C96350">
              <w:rPr>
                <w:rFonts w:ascii="Times New Roman" w:hAnsi="Times New Roman" w:cs="Times New Roman"/>
                <w:sz w:val="24"/>
                <w:szCs w:val="24"/>
              </w:rPr>
              <w:lastRenderedPageBreak/>
              <w:t>Всего, в том числе:</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lastRenderedPageBreak/>
              <w:t>Мероприятие</w:t>
            </w:r>
            <w:r w:rsidR="00B05F46">
              <w:rPr>
                <w:rFonts w:ascii="Times New Roman" w:hAnsi="Times New Roman" w:cs="Times New Roman"/>
                <w:sz w:val="24"/>
                <w:szCs w:val="24"/>
              </w:rPr>
              <w:t xml:space="preserve"> 4</w:t>
            </w:r>
            <w:r w:rsidR="00EE39DE">
              <w:rPr>
                <w:rFonts w:ascii="Times New Roman" w:hAnsi="Times New Roman" w:cs="Times New Roman"/>
                <w:sz w:val="24"/>
                <w:szCs w:val="24"/>
              </w:rPr>
              <w:t>.2.1</w:t>
            </w:r>
          </w:p>
        </w:tc>
        <w:tc>
          <w:tcPr>
            <w:tcW w:w="3233" w:type="dxa"/>
            <w:vAlign w:val="center"/>
          </w:tcPr>
          <w:p w:rsidR="00C96350" w:rsidRPr="00C96350" w:rsidRDefault="00C96350" w:rsidP="00364CB0">
            <w:pPr>
              <w:pStyle w:val="ConsPlusCell"/>
              <w:rPr>
                <w:rFonts w:ascii="Times New Roman" w:hAnsi="Times New Roman" w:cs="Times New Roman"/>
                <w:sz w:val="24"/>
                <w:szCs w:val="24"/>
              </w:rPr>
            </w:pPr>
            <w:r w:rsidRPr="00C96350">
              <w:rPr>
                <w:rFonts w:ascii="Times New Roman" w:hAnsi="Times New Roman" w:cs="Times New Roman"/>
                <w:sz w:val="24"/>
                <w:szCs w:val="24"/>
              </w:rPr>
              <w:t>Организация «круглых столов» и семинаров по вопросам занятости, в т.ч. по самозанятости</w:t>
            </w:r>
          </w:p>
        </w:tc>
        <w:tc>
          <w:tcPr>
            <w:tcW w:w="0" w:type="auto"/>
          </w:tcPr>
          <w:p w:rsidR="00C96350"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r w:rsidR="00D521A6" w:rsidRPr="00C96350" w:rsidTr="00C3181A">
        <w:trPr>
          <w:jc w:val="center"/>
        </w:trPr>
        <w:tc>
          <w:tcPr>
            <w:tcW w:w="2026" w:type="dxa"/>
          </w:tcPr>
          <w:p w:rsidR="00C96350" w:rsidRPr="00C96350" w:rsidRDefault="00C96350" w:rsidP="00364CB0">
            <w:pPr>
              <w:rPr>
                <w:rFonts w:ascii="Times New Roman" w:hAnsi="Times New Roman" w:cs="Times New Roman"/>
                <w:sz w:val="24"/>
                <w:szCs w:val="24"/>
              </w:rPr>
            </w:pPr>
            <w:r w:rsidRPr="00C96350">
              <w:rPr>
                <w:rFonts w:ascii="Times New Roman" w:hAnsi="Times New Roman" w:cs="Times New Roman"/>
                <w:sz w:val="24"/>
                <w:szCs w:val="24"/>
              </w:rPr>
              <w:t>Мероприятие</w:t>
            </w:r>
            <w:r w:rsidR="00B05F46">
              <w:rPr>
                <w:rFonts w:ascii="Times New Roman" w:hAnsi="Times New Roman" w:cs="Times New Roman"/>
                <w:sz w:val="24"/>
                <w:szCs w:val="24"/>
              </w:rPr>
              <w:t xml:space="preserve"> 4</w:t>
            </w:r>
            <w:r w:rsidR="00EE39DE">
              <w:rPr>
                <w:rFonts w:ascii="Times New Roman" w:hAnsi="Times New Roman" w:cs="Times New Roman"/>
                <w:sz w:val="24"/>
                <w:szCs w:val="24"/>
              </w:rPr>
              <w:t>.2.</w:t>
            </w:r>
            <w:r w:rsidR="00B05F46">
              <w:rPr>
                <w:rFonts w:ascii="Times New Roman" w:hAnsi="Times New Roman" w:cs="Times New Roman"/>
                <w:sz w:val="24"/>
                <w:szCs w:val="24"/>
              </w:rPr>
              <w:t>2</w:t>
            </w:r>
          </w:p>
        </w:tc>
        <w:tc>
          <w:tcPr>
            <w:tcW w:w="3233" w:type="dxa"/>
            <w:vAlign w:val="center"/>
          </w:tcPr>
          <w:p w:rsidR="00C96350" w:rsidRPr="00C96350" w:rsidRDefault="00C96350" w:rsidP="00364CB0">
            <w:pPr>
              <w:pStyle w:val="ConsPlusCell"/>
              <w:rPr>
                <w:rFonts w:ascii="Times New Roman" w:hAnsi="Times New Roman" w:cs="Times New Roman"/>
                <w:sz w:val="24"/>
                <w:szCs w:val="24"/>
              </w:rPr>
            </w:pPr>
            <w:r w:rsidRPr="00C96350">
              <w:rPr>
                <w:rFonts w:ascii="Times New Roman" w:hAnsi="Times New Roman" w:cs="Times New Roman"/>
                <w:sz w:val="24"/>
                <w:szCs w:val="24"/>
              </w:rPr>
              <w:t>Участие в публичных слушаниях по реализации инвестиционных проектов на территории муниципального района «Сосногорск» в целях привлечения безработных граждан</w:t>
            </w:r>
          </w:p>
        </w:tc>
        <w:tc>
          <w:tcPr>
            <w:tcW w:w="0" w:type="auto"/>
          </w:tcPr>
          <w:p w:rsidR="00C96350" w:rsidRPr="00C96350" w:rsidRDefault="00F957EF" w:rsidP="00364CB0">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муниципального района «Сосногорск» (о</w:t>
            </w:r>
            <w:r w:rsidRPr="00675E82">
              <w:rPr>
                <w:rFonts w:ascii="Times New Roman" w:hAnsi="Times New Roman" w:cs="Times New Roman"/>
                <w:color w:val="000000" w:themeColor="text1"/>
                <w:sz w:val="24"/>
                <w:szCs w:val="24"/>
              </w:rPr>
              <w:t>тдел экономического развития и потребительского рынка</w:t>
            </w:r>
            <w:r>
              <w:rPr>
                <w:rFonts w:ascii="Times New Roman" w:hAnsi="Times New Roman" w:cs="Times New Roman"/>
                <w:color w:val="000000" w:themeColor="text1"/>
                <w:sz w:val="24"/>
                <w:szCs w:val="24"/>
              </w:rPr>
              <w:t>)</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c>
          <w:tcPr>
            <w:tcW w:w="0" w:type="auto"/>
          </w:tcPr>
          <w:p w:rsidR="00C96350" w:rsidRPr="00C96350" w:rsidRDefault="00C96350" w:rsidP="00364CB0">
            <w:pPr>
              <w:widowControl w:val="0"/>
              <w:autoSpaceDE w:val="0"/>
              <w:autoSpaceDN w:val="0"/>
              <w:adjustRightInd w:val="0"/>
              <w:jc w:val="center"/>
              <w:rPr>
                <w:rFonts w:ascii="Times New Roman" w:hAnsi="Times New Roman" w:cs="Times New Roman"/>
                <w:sz w:val="24"/>
                <w:szCs w:val="24"/>
              </w:rPr>
            </w:pPr>
            <w:r w:rsidRPr="00C96350">
              <w:rPr>
                <w:rFonts w:ascii="Times New Roman" w:hAnsi="Times New Roman" w:cs="Times New Roman"/>
                <w:sz w:val="24"/>
                <w:szCs w:val="24"/>
              </w:rPr>
              <w:t>0</w:t>
            </w:r>
          </w:p>
        </w:tc>
      </w:tr>
    </w:tbl>
    <w:p w:rsidR="00805EFC" w:rsidRDefault="00805EFC" w:rsidP="00805EFC">
      <w:pPr>
        <w:rPr>
          <w:rFonts w:ascii="Times New Roman" w:hAnsi="Times New Roman" w:cs="Times New Roman"/>
          <w:b/>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805EFC">
      <w:pPr>
        <w:pStyle w:val="21"/>
        <w:spacing w:after="0" w:line="240" w:lineRule="auto"/>
        <w:ind w:left="696" w:right="-10" w:firstLine="720"/>
        <w:jc w:val="right"/>
        <w:rPr>
          <w:sz w:val="28"/>
          <w:szCs w:val="28"/>
        </w:rPr>
      </w:pPr>
    </w:p>
    <w:p w:rsidR="001860B2" w:rsidRDefault="001860B2" w:rsidP="00F4039E">
      <w:pPr>
        <w:pStyle w:val="21"/>
        <w:spacing w:after="0" w:line="240" w:lineRule="auto"/>
        <w:ind w:left="0" w:right="-10"/>
        <w:rPr>
          <w:sz w:val="28"/>
          <w:szCs w:val="28"/>
        </w:rPr>
      </w:pPr>
    </w:p>
    <w:p w:rsidR="000E52BD" w:rsidRDefault="000E52BD" w:rsidP="00F957EF">
      <w:pPr>
        <w:pStyle w:val="21"/>
        <w:spacing w:after="0" w:line="240" w:lineRule="auto"/>
        <w:ind w:left="0" w:right="-10"/>
        <w:rPr>
          <w:sz w:val="28"/>
          <w:szCs w:val="28"/>
        </w:rPr>
      </w:pPr>
    </w:p>
    <w:p w:rsidR="00C3181A" w:rsidRDefault="00C3181A" w:rsidP="00F957EF">
      <w:pPr>
        <w:pStyle w:val="21"/>
        <w:spacing w:after="0" w:line="240" w:lineRule="auto"/>
        <w:ind w:left="0" w:right="-10"/>
        <w:rPr>
          <w:sz w:val="28"/>
          <w:szCs w:val="28"/>
        </w:rPr>
      </w:pPr>
    </w:p>
    <w:p w:rsidR="00C3181A" w:rsidRDefault="00C3181A" w:rsidP="00F957EF">
      <w:pPr>
        <w:pStyle w:val="21"/>
        <w:spacing w:after="0" w:line="240" w:lineRule="auto"/>
        <w:ind w:left="0" w:right="-10"/>
        <w:rPr>
          <w:sz w:val="28"/>
          <w:szCs w:val="28"/>
        </w:rPr>
      </w:pPr>
    </w:p>
    <w:p w:rsidR="000E52BD" w:rsidRDefault="000E52BD" w:rsidP="00F957EF">
      <w:pPr>
        <w:pStyle w:val="21"/>
        <w:spacing w:after="0" w:line="240" w:lineRule="auto"/>
        <w:ind w:left="0" w:right="-10"/>
        <w:rPr>
          <w:sz w:val="28"/>
          <w:szCs w:val="28"/>
        </w:rPr>
      </w:pPr>
    </w:p>
    <w:p w:rsidR="000E52BD" w:rsidRDefault="000E52BD" w:rsidP="00F957EF">
      <w:pPr>
        <w:pStyle w:val="21"/>
        <w:spacing w:after="0" w:line="240" w:lineRule="auto"/>
        <w:ind w:left="0" w:right="-10"/>
        <w:rPr>
          <w:sz w:val="28"/>
          <w:szCs w:val="28"/>
        </w:rPr>
      </w:pPr>
    </w:p>
    <w:p w:rsidR="00805EFC" w:rsidRDefault="006C63BE" w:rsidP="00805EFC">
      <w:pPr>
        <w:pStyle w:val="21"/>
        <w:spacing w:after="0" w:line="240" w:lineRule="auto"/>
        <w:ind w:left="696" w:right="-10" w:firstLine="720"/>
        <w:jc w:val="right"/>
        <w:rPr>
          <w:sz w:val="28"/>
          <w:szCs w:val="28"/>
        </w:rPr>
      </w:pPr>
      <w:r>
        <w:rPr>
          <w:sz w:val="28"/>
          <w:szCs w:val="28"/>
        </w:rPr>
        <w:lastRenderedPageBreak/>
        <w:t>Таблица 5</w:t>
      </w:r>
    </w:p>
    <w:p w:rsidR="00B36B59" w:rsidRPr="00805EFC" w:rsidRDefault="00B36B59" w:rsidP="00805EFC">
      <w:pPr>
        <w:pStyle w:val="21"/>
        <w:spacing w:after="0" w:line="240" w:lineRule="auto"/>
        <w:ind w:left="696" w:right="-10" w:firstLine="720"/>
        <w:jc w:val="right"/>
        <w:rPr>
          <w:sz w:val="28"/>
          <w:szCs w:val="28"/>
        </w:rPr>
      </w:pPr>
    </w:p>
    <w:p w:rsidR="00B36B59" w:rsidRPr="00B36B59" w:rsidRDefault="00B36B59" w:rsidP="00B36B59">
      <w:pPr>
        <w:widowControl w:val="0"/>
        <w:autoSpaceDE w:val="0"/>
        <w:autoSpaceDN w:val="0"/>
        <w:adjustRightInd w:val="0"/>
        <w:spacing w:after="0" w:line="240" w:lineRule="auto"/>
        <w:jc w:val="center"/>
        <w:rPr>
          <w:rFonts w:ascii="Times New Roman" w:hAnsi="Times New Roman" w:cs="Times New Roman"/>
          <w:b/>
          <w:sz w:val="28"/>
          <w:szCs w:val="28"/>
        </w:rPr>
      </w:pPr>
      <w:r w:rsidRPr="00B36B59">
        <w:rPr>
          <w:rFonts w:ascii="Times New Roman" w:hAnsi="Times New Roman" w:cs="Times New Roman"/>
          <w:b/>
          <w:sz w:val="28"/>
          <w:szCs w:val="28"/>
        </w:rPr>
        <w:t>Ресурсное обеспечение</w:t>
      </w:r>
    </w:p>
    <w:p w:rsidR="00B36B59" w:rsidRPr="00B36B59" w:rsidRDefault="00B36B59" w:rsidP="00B36B59">
      <w:pPr>
        <w:widowControl w:val="0"/>
        <w:autoSpaceDE w:val="0"/>
        <w:autoSpaceDN w:val="0"/>
        <w:adjustRightInd w:val="0"/>
        <w:spacing w:after="0" w:line="240" w:lineRule="auto"/>
        <w:jc w:val="center"/>
        <w:rPr>
          <w:rFonts w:ascii="Times New Roman" w:hAnsi="Times New Roman" w:cs="Times New Roman"/>
          <w:b/>
          <w:sz w:val="28"/>
          <w:szCs w:val="28"/>
        </w:rPr>
      </w:pPr>
      <w:r w:rsidRPr="00B36B59">
        <w:rPr>
          <w:rFonts w:ascii="Times New Roman" w:hAnsi="Times New Roman" w:cs="Times New Roman"/>
          <w:b/>
          <w:sz w:val="28"/>
          <w:szCs w:val="28"/>
        </w:rPr>
        <w:t>и прогнозная (справочная) оценка расходов</w:t>
      </w:r>
    </w:p>
    <w:p w:rsidR="00B36B59" w:rsidRPr="00B36B59" w:rsidRDefault="00B36B59" w:rsidP="00B36B59">
      <w:pPr>
        <w:widowControl w:val="0"/>
        <w:autoSpaceDE w:val="0"/>
        <w:autoSpaceDN w:val="0"/>
        <w:adjustRightInd w:val="0"/>
        <w:spacing w:after="0" w:line="240" w:lineRule="auto"/>
        <w:jc w:val="center"/>
        <w:rPr>
          <w:rFonts w:ascii="Times New Roman" w:hAnsi="Times New Roman" w:cs="Times New Roman"/>
          <w:b/>
          <w:sz w:val="28"/>
          <w:szCs w:val="28"/>
        </w:rPr>
      </w:pPr>
      <w:r w:rsidRPr="00B36B59">
        <w:rPr>
          <w:rFonts w:ascii="Times New Roman" w:hAnsi="Times New Roman" w:cs="Times New Roman"/>
          <w:b/>
          <w:sz w:val="28"/>
          <w:szCs w:val="28"/>
        </w:rPr>
        <w:t xml:space="preserve">муниципального бюджета муниципального района «Сосногорск» </w:t>
      </w:r>
    </w:p>
    <w:p w:rsidR="00B36B59" w:rsidRPr="00B36B59" w:rsidRDefault="00B36B59" w:rsidP="00B36B59">
      <w:pPr>
        <w:widowControl w:val="0"/>
        <w:autoSpaceDE w:val="0"/>
        <w:autoSpaceDN w:val="0"/>
        <w:adjustRightInd w:val="0"/>
        <w:spacing w:after="0" w:line="240" w:lineRule="auto"/>
        <w:jc w:val="center"/>
        <w:rPr>
          <w:rFonts w:ascii="Times New Roman" w:hAnsi="Times New Roman" w:cs="Times New Roman"/>
          <w:b/>
          <w:sz w:val="28"/>
          <w:szCs w:val="28"/>
        </w:rPr>
      </w:pPr>
      <w:r w:rsidRPr="00B36B59">
        <w:rPr>
          <w:rFonts w:ascii="Times New Roman" w:hAnsi="Times New Roman" w:cs="Times New Roman"/>
          <w:b/>
          <w:sz w:val="28"/>
          <w:szCs w:val="28"/>
        </w:rPr>
        <w:t>на реализацию целей муниципальной</w:t>
      </w:r>
    </w:p>
    <w:p w:rsidR="00B36B59" w:rsidRPr="00B36B59" w:rsidRDefault="00B36B59" w:rsidP="00B36B59">
      <w:pPr>
        <w:widowControl w:val="0"/>
        <w:autoSpaceDE w:val="0"/>
        <w:autoSpaceDN w:val="0"/>
        <w:adjustRightInd w:val="0"/>
        <w:spacing w:after="0" w:line="240" w:lineRule="auto"/>
        <w:jc w:val="center"/>
        <w:rPr>
          <w:rFonts w:ascii="Times New Roman" w:hAnsi="Times New Roman" w:cs="Times New Roman"/>
          <w:b/>
          <w:sz w:val="28"/>
          <w:szCs w:val="28"/>
        </w:rPr>
      </w:pPr>
      <w:r w:rsidRPr="00B36B59">
        <w:rPr>
          <w:rFonts w:ascii="Times New Roman" w:hAnsi="Times New Roman" w:cs="Times New Roman"/>
          <w:b/>
          <w:sz w:val="28"/>
          <w:szCs w:val="28"/>
        </w:rPr>
        <w:t>программы муниципального района «Сосногорск» (тыс. рублей)</w:t>
      </w:r>
    </w:p>
    <w:p w:rsidR="00B36B59" w:rsidRDefault="00B36B59" w:rsidP="00B36B59">
      <w:pPr>
        <w:widowControl w:val="0"/>
        <w:autoSpaceDE w:val="0"/>
        <w:autoSpaceDN w:val="0"/>
        <w:adjustRightInd w:val="0"/>
        <w:spacing w:after="0" w:line="240" w:lineRule="auto"/>
        <w:jc w:val="center"/>
      </w:pPr>
    </w:p>
    <w:tbl>
      <w:tblPr>
        <w:tblStyle w:val="a3"/>
        <w:tblW w:w="15108" w:type="dxa"/>
        <w:jc w:val="center"/>
        <w:tblLook w:val="04A0"/>
      </w:tblPr>
      <w:tblGrid>
        <w:gridCol w:w="2093"/>
        <w:gridCol w:w="3753"/>
        <w:gridCol w:w="3490"/>
        <w:gridCol w:w="996"/>
        <w:gridCol w:w="996"/>
        <w:gridCol w:w="996"/>
        <w:gridCol w:w="696"/>
        <w:gridCol w:w="696"/>
        <w:gridCol w:w="696"/>
        <w:gridCol w:w="696"/>
      </w:tblGrid>
      <w:tr w:rsidR="00B36B59" w:rsidRPr="006C63BE" w:rsidTr="006C63BE">
        <w:trPr>
          <w:jc w:val="center"/>
        </w:trPr>
        <w:tc>
          <w:tcPr>
            <w:tcW w:w="2093" w:type="dxa"/>
            <w:vMerge w:val="restart"/>
            <w:vAlign w:val="center"/>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Статус</w:t>
            </w:r>
          </w:p>
        </w:tc>
        <w:tc>
          <w:tcPr>
            <w:tcW w:w="0" w:type="auto"/>
            <w:vMerge w:val="restart"/>
            <w:vAlign w:val="center"/>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Наименование муниципальной программы, подпрограммы муниципальной программы</w:t>
            </w:r>
          </w:p>
        </w:tc>
        <w:tc>
          <w:tcPr>
            <w:tcW w:w="0" w:type="auto"/>
            <w:vMerge w:val="restart"/>
            <w:vAlign w:val="center"/>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Источник финансирования</w:t>
            </w:r>
          </w:p>
        </w:tc>
        <w:tc>
          <w:tcPr>
            <w:tcW w:w="0" w:type="auto"/>
            <w:gridSpan w:val="7"/>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Оценка расходов</w:t>
            </w:r>
          </w:p>
        </w:tc>
      </w:tr>
      <w:tr w:rsidR="00B36B59" w:rsidRPr="006C63BE" w:rsidTr="006C63BE">
        <w:trPr>
          <w:jc w:val="center"/>
        </w:trPr>
        <w:tc>
          <w:tcPr>
            <w:tcW w:w="2093" w:type="dxa"/>
            <w:vMerge/>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p>
        </w:tc>
        <w:tc>
          <w:tcPr>
            <w:tcW w:w="0" w:type="auto"/>
            <w:vMerge/>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p>
        </w:tc>
        <w:tc>
          <w:tcPr>
            <w:tcW w:w="0" w:type="auto"/>
            <w:vMerge/>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2014</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2015</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2016</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2017</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2018</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2019</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2020</w:t>
            </w:r>
          </w:p>
        </w:tc>
      </w:tr>
      <w:tr w:rsidR="00B36B59" w:rsidRPr="006C63BE" w:rsidTr="006C63BE">
        <w:trPr>
          <w:jc w:val="center"/>
        </w:trPr>
        <w:tc>
          <w:tcPr>
            <w:tcW w:w="2093" w:type="dxa"/>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1</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2</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3</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4</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5</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6</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7</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8</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9</w:t>
            </w:r>
          </w:p>
        </w:tc>
        <w:tc>
          <w:tcPr>
            <w:tcW w:w="0" w:type="auto"/>
          </w:tcPr>
          <w:p w:rsidR="00B36B59" w:rsidRPr="006C63BE" w:rsidRDefault="00B36B59"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10</w:t>
            </w:r>
          </w:p>
        </w:tc>
      </w:tr>
      <w:tr w:rsidR="005E4735" w:rsidRPr="006C63BE" w:rsidTr="005E4735">
        <w:trPr>
          <w:trHeight w:val="1161"/>
          <w:jc w:val="center"/>
        </w:trPr>
        <w:tc>
          <w:tcPr>
            <w:tcW w:w="2093" w:type="dxa"/>
          </w:tcPr>
          <w:p w:rsidR="005E4735" w:rsidRPr="006C63BE" w:rsidRDefault="005E4735" w:rsidP="005178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w:t>
            </w:r>
          </w:p>
        </w:tc>
        <w:tc>
          <w:tcPr>
            <w:tcW w:w="0" w:type="auto"/>
          </w:tcPr>
          <w:p w:rsidR="005E4735" w:rsidRPr="006C63BE" w:rsidRDefault="005E4735" w:rsidP="00003C1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экономики»</w:t>
            </w:r>
          </w:p>
        </w:tc>
        <w:tc>
          <w:tcPr>
            <w:tcW w:w="0" w:type="auto"/>
          </w:tcPr>
          <w:p w:rsidR="005E4735" w:rsidRPr="006C63BE" w:rsidRDefault="005E4735" w:rsidP="0051789C">
            <w:pPr>
              <w:widowControl w:val="0"/>
              <w:autoSpaceDE w:val="0"/>
              <w:autoSpaceDN w:val="0"/>
              <w:adjustRightInd w:val="0"/>
              <w:rPr>
                <w:rFonts w:ascii="Times New Roman" w:hAnsi="Times New Roman" w:cs="Times New Roman"/>
                <w:sz w:val="24"/>
                <w:szCs w:val="24"/>
              </w:rPr>
            </w:pPr>
            <w:r w:rsidRPr="006C63BE">
              <w:rPr>
                <w:rFonts w:ascii="Times New Roman" w:hAnsi="Times New Roman" w:cs="Times New Roman"/>
                <w:sz w:val="24"/>
                <w:szCs w:val="24"/>
              </w:rPr>
              <w:t>Муниципальный бюджет муниципального образования муниципального района «Сосногорск»</w:t>
            </w:r>
          </w:p>
        </w:tc>
        <w:tc>
          <w:tcPr>
            <w:tcW w:w="0" w:type="auto"/>
          </w:tcPr>
          <w:p w:rsidR="005E4735" w:rsidRPr="006C63BE" w:rsidRDefault="00C3181A"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5E4735">
              <w:rPr>
                <w:rFonts w:ascii="Times New Roman" w:hAnsi="Times New Roman" w:cs="Times New Roman"/>
                <w:sz w:val="24"/>
                <w:szCs w:val="24"/>
              </w:rPr>
              <w:t>800,00</w:t>
            </w:r>
          </w:p>
        </w:tc>
        <w:tc>
          <w:tcPr>
            <w:tcW w:w="0" w:type="auto"/>
          </w:tcPr>
          <w:p w:rsidR="005E4735" w:rsidRPr="006C63BE" w:rsidRDefault="00F4039E"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0B3FEF">
              <w:rPr>
                <w:rFonts w:ascii="Times New Roman" w:hAnsi="Times New Roman" w:cs="Times New Roman"/>
                <w:sz w:val="24"/>
                <w:szCs w:val="24"/>
              </w:rPr>
              <w:t>3</w:t>
            </w:r>
            <w:r w:rsidR="005E4735">
              <w:rPr>
                <w:rFonts w:ascii="Times New Roman" w:hAnsi="Times New Roman" w:cs="Times New Roman"/>
                <w:sz w:val="24"/>
                <w:szCs w:val="24"/>
              </w:rPr>
              <w:t>00,00</w:t>
            </w:r>
          </w:p>
        </w:tc>
        <w:tc>
          <w:tcPr>
            <w:tcW w:w="0" w:type="auto"/>
          </w:tcPr>
          <w:p w:rsidR="005E4735" w:rsidRPr="006C63BE" w:rsidRDefault="00F4039E"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0B3FEF">
              <w:rPr>
                <w:rFonts w:ascii="Times New Roman" w:hAnsi="Times New Roman" w:cs="Times New Roman"/>
                <w:sz w:val="24"/>
                <w:szCs w:val="24"/>
              </w:rPr>
              <w:t>30</w:t>
            </w:r>
            <w:r w:rsidR="005E4735">
              <w:rPr>
                <w:rFonts w:ascii="Times New Roman" w:hAnsi="Times New Roman" w:cs="Times New Roman"/>
                <w:sz w:val="24"/>
                <w:szCs w:val="24"/>
              </w:rPr>
              <w:t>0,00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59591F" w:rsidRPr="006C63BE" w:rsidTr="006C63BE">
        <w:trPr>
          <w:jc w:val="center"/>
        </w:trPr>
        <w:tc>
          <w:tcPr>
            <w:tcW w:w="2093" w:type="dxa"/>
          </w:tcPr>
          <w:p w:rsidR="0059591F" w:rsidRDefault="0059591F"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 xml:space="preserve">Подпрограмма </w:t>
            </w:r>
            <w:r>
              <w:rPr>
                <w:rFonts w:ascii="Times New Roman" w:hAnsi="Times New Roman" w:cs="Times New Roman"/>
                <w:color w:val="000000" w:themeColor="text1"/>
                <w:sz w:val="24"/>
                <w:szCs w:val="24"/>
              </w:rPr>
              <w:t>1</w:t>
            </w:r>
          </w:p>
        </w:tc>
        <w:tc>
          <w:tcPr>
            <w:tcW w:w="0" w:type="auto"/>
          </w:tcPr>
          <w:p w:rsidR="0059591F" w:rsidRDefault="0059591F" w:rsidP="0059591F">
            <w:pPr>
              <w:widowControl w:val="0"/>
              <w:autoSpaceDE w:val="0"/>
              <w:autoSpaceDN w:val="0"/>
              <w:adjustRightInd w:val="0"/>
              <w:rPr>
                <w:rFonts w:ascii="Times New Roman" w:hAnsi="Times New Roman" w:cs="Times New Roman"/>
                <w:color w:val="000000" w:themeColor="text1"/>
                <w:sz w:val="24"/>
                <w:szCs w:val="24"/>
              </w:rPr>
            </w:pPr>
            <w:r w:rsidRPr="00E372B8">
              <w:rPr>
                <w:rFonts w:ascii="Times New Roman" w:hAnsi="Times New Roman" w:cs="Times New Roman"/>
                <w:color w:val="000000" w:themeColor="text1"/>
                <w:sz w:val="24"/>
                <w:szCs w:val="24"/>
              </w:rPr>
              <w:t xml:space="preserve">Стратегическое планирование </w:t>
            </w:r>
          </w:p>
          <w:p w:rsidR="0059591F" w:rsidRDefault="0059591F" w:rsidP="0059591F">
            <w:pPr>
              <w:widowControl w:val="0"/>
              <w:autoSpaceDE w:val="0"/>
              <w:autoSpaceDN w:val="0"/>
              <w:adjustRightInd w:val="0"/>
              <w:rPr>
                <w:rFonts w:ascii="Times New Roman" w:hAnsi="Times New Roman" w:cs="Times New Roman"/>
                <w:sz w:val="24"/>
                <w:szCs w:val="24"/>
              </w:rPr>
            </w:pPr>
            <w:r w:rsidRPr="00E372B8">
              <w:rPr>
                <w:rFonts w:ascii="Times New Roman" w:hAnsi="Times New Roman" w:cs="Times New Roman"/>
                <w:color w:val="000000" w:themeColor="text1"/>
                <w:sz w:val="24"/>
                <w:szCs w:val="24"/>
              </w:rPr>
              <w:t>в муниципальном районе «Сосногорск»</w:t>
            </w:r>
          </w:p>
        </w:tc>
        <w:tc>
          <w:tcPr>
            <w:tcW w:w="0" w:type="auto"/>
          </w:tcPr>
          <w:p w:rsidR="0059591F" w:rsidRPr="006C63BE" w:rsidRDefault="0059591F" w:rsidP="00D32128">
            <w:pPr>
              <w:widowControl w:val="0"/>
              <w:autoSpaceDE w:val="0"/>
              <w:autoSpaceDN w:val="0"/>
              <w:adjustRightInd w:val="0"/>
              <w:rPr>
                <w:rFonts w:ascii="Times New Roman" w:hAnsi="Times New Roman" w:cs="Times New Roman"/>
                <w:sz w:val="24"/>
                <w:szCs w:val="24"/>
              </w:rPr>
            </w:pPr>
            <w:r w:rsidRPr="006C63BE">
              <w:rPr>
                <w:rFonts w:ascii="Times New Roman" w:hAnsi="Times New Roman" w:cs="Times New Roman"/>
                <w:sz w:val="24"/>
                <w:szCs w:val="24"/>
              </w:rPr>
              <w:t>Муниципальный бюджет муниципального образования муниципального района «Сосногорск»</w:t>
            </w:r>
          </w:p>
        </w:tc>
        <w:tc>
          <w:tcPr>
            <w:tcW w:w="0" w:type="auto"/>
          </w:tcPr>
          <w:p w:rsidR="0059591F" w:rsidRPr="006C63BE" w:rsidRDefault="0059591F" w:rsidP="005178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9591F" w:rsidRPr="006C63BE" w:rsidRDefault="0059591F" w:rsidP="005178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9591F" w:rsidRPr="006C63BE" w:rsidRDefault="0059591F" w:rsidP="005178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9591F" w:rsidRDefault="0059591F" w:rsidP="005178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9591F" w:rsidRDefault="0059591F" w:rsidP="005178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9591F" w:rsidRDefault="0059591F" w:rsidP="005178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9591F" w:rsidRDefault="0059591F" w:rsidP="005178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5E4735" w:rsidRPr="006C63BE" w:rsidTr="005E4735">
        <w:trPr>
          <w:trHeight w:val="1421"/>
          <w:jc w:val="center"/>
        </w:trPr>
        <w:tc>
          <w:tcPr>
            <w:tcW w:w="2093" w:type="dxa"/>
          </w:tcPr>
          <w:p w:rsidR="005E4735" w:rsidRPr="006C63BE" w:rsidRDefault="005E4735" w:rsidP="008222F0">
            <w:pPr>
              <w:widowControl w:val="0"/>
              <w:autoSpaceDE w:val="0"/>
              <w:autoSpaceDN w:val="0"/>
              <w:adjustRightInd w:val="0"/>
              <w:jc w:val="center"/>
              <w:rPr>
                <w:rFonts w:ascii="Times New Roman" w:hAnsi="Times New Roman" w:cs="Times New Roman"/>
                <w:color w:val="000000" w:themeColor="text1"/>
                <w:sz w:val="24"/>
                <w:szCs w:val="24"/>
              </w:rPr>
            </w:pPr>
            <w:r w:rsidRPr="006C63BE">
              <w:rPr>
                <w:rFonts w:ascii="Times New Roman" w:hAnsi="Times New Roman" w:cs="Times New Roman"/>
                <w:sz w:val="24"/>
                <w:szCs w:val="24"/>
              </w:rPr>
              <w:t xml:space="preserve">Подпрограмма </w:t>
            </w:r>
            <w:r>
              <w:rPr>
                <w:rFonts w:ascii="Times New Roman" w:hAnsi="Times New Roman" w:cs="Times New Roman"/>
                <w:color w:val="000000" w:themeColor="text1"/>
                <w:sz w:val="24"/>
                <w:szCs w:val="24"/>
              </w:rPr>
              <w:t>2</w:t>
            </w:r>
          </w:p>
        </w:tc>
        <w:tc>
          <w:tcPr>
            <w:tcW w:w="0" w:type="auto"/>
          </w:tcPr>
          <w:p w:rsidR="005E4735" w:rsidRPr="006C63BE" w:rsidRDefault="005E4735" w:rsidP="0051789C">
            <w:pPr>
              <w:widowControl w:val="0"/>
              <w:autoSpaceDE w:val="0"/>
              <w:autoSpaceDN w:val="0"/>
              <w:adjustRightInd w:val="0"/>
              <w:rPr>
                <w:rFonts w:ascii="Times New Roman" w:hAnsi="Times New Roman" w:cs="Times New Roman"/>
                <w:color w:val="000000" w:themeColor="text1"/>
                <w:sz w:val="24"/>
                <w:szCs w:val="24"/>
              </w:rPr>
            </w:pPr>
            <w:r w:rsidRPr="006C63BE">
              <w:rPr>
                <w:rFonts w:ascii="Times New Roman" w:hAnsi="Times New Roman" w:cs="Times New Roman"/>
                <w:color w:val="000000" w:themeColor="text1"/>
                <w:sz w:val="24"/>
                <w:szCs w:val="24"/>
              </w:rPr>
              <w:t xml:space="preserve">Развитие малого и среднего предпринимательства </w:t>
            </w:r>
          </w:p>
          <w:p w:rsidR="005E4735" w:rsidRPr="006C63BE" w:rsidRDefault="005E4735" w:rsidP="0051789C">
            <w:pPr>
              <w:widowControl w:val="0"/>
              <w:autoSpaceDE w:val="0"/>
              <w:autoSpaceDN w:val="0"/>
              <w:adjustRightInd w:val="0"/>
              <w:rPr>
                <w:rFonts w:ascii="Times New Roman" w:hAnsi="Times New Roman" w:cs="Times New Roman"/>
                <w:sz w:val="24"/>
                <w:szCs w:val="24"/>
              </w:rPr>
            </w:pPr>
            <w:r w:rsidRPr="006C63BE">
              <w:rPr>
                <w:rFonts w:ascii="Times New Roman" w:hAnsi="Times New Roman" w:cs="Times New Roman"/>
                <w:color w:val="000000" w:themeColor="text1"/>
                <w:sz w:val="24"/>
                <w:szCs w:val="24"/>
              </w:rPr>
              <w:t>в муниципальном образовании муниципальном районе «Сосногорск»</w:t>
            </w:r>
          </w:p>
        </w:tc>
        <w:tc>
          <w:tcPr>
            <w:tcW w:w="0" w:type="auto"/>
          </w:tcPr>
          <w:p w:rsidR="005E4735" w:rsidRPr="006C63BE" w:rsidRDefault="005E4735" w:rsidP="0051789C">
            <w:pPr>
              <w:widowControl w:val="0"/>
              <w:autoSpaceDE w:val="0"/>
              <w:autoSpaceDN w:val="0"/>
              <w:adjustRightInd w:val="0"/>
              <w:rPr>
                <w:rFonts w:ascii="Times New Roman" w:hAnsi="Times New Roman" w:cs="Times New Roman"/>
                <w:sz w:val="24"/>
                <w:szCs w:val="24"/>
              </w:rPr>
            </w:pPr>
            <w:r w:rsidRPr="006C63BE">
              <w:rPr>
                <w:rFonts w:ascii="Times New Roman" w:hAnsi="Times New Roman" w:cs="Times New Roman"/>
                <w:sz w:val="24"/>
                <w:szCs w:val="24"/>
              </w:rPr>
              <w:t>Муниципальный бюджет муниципального образования муниципального района «Сосногорск»</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4200,00</w:t>
            </w:r>
          </w:p>
        </w:tc>
        <w:tc>
          <w:tcPr>
            <w:tcW w:w="0" w:type="auto"/>
          </w:tcPr>
          <w:p w:rsidR="005E4735" w:rsidRPr="006C63BE" w:rsidRDefault="00F4039E"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5E4735" w:rsidRPr="006C63BE">
              <w:rPr>
                <w:rFonts w:ascii="Times New Roman" w:hAnsi="Times New Roman" w:cs="Times New Roman"/>
                <w:sz w:val="24"/>
                <w:szCs w:val="24"/>
              </w:rPr>
              <w:t>200,00</w:t>
            </w:r>
          </w:p>
        </w:tc>
        <w:tc>
          <w:tcPr>
            <w:tcW w:w="0" w:type="auto"/>
          </w:tcPr>
          <w:p w:rsidR="005E4735" w:rsidRPr="006C63BE" w:rsidRDefault="00F4039E"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5E4735" w:rsidRPr="006C63BE">
              <w:rPr>
                <w:rFonts w:ascii="Times New Roman" w:hAnsi="Times New Roman" w:cs="Times New Roman"/>
                <w:sz w:val="24"/>
                <w:szCs w:val="24"/>
              </w:rPr>
              <w:t>200,00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r>
      <w:tr w:rsidR="005E4735" w:rsidRPr="006C63BE" w:rsidTr="005E4735">
        <w:trPr>
          <w:trHeight w:val="1129"/>
          <w:jc w:val="center"/>
        </w:trPr>
        <w:tc>
          <w:tcPr>
            <w:tcW w:w="2093" w:type="dxa"/>
          </w:tcPr>
          <w:p w:rsidR="005E4735" w:rsidRPr="006C63BE" w:rsidRDefault="005E4735" w:rsidP="008222F0">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Подпрограмма</w:t>
            </w:r>
            <w:r>
              <w:rPr>
                <w:rFonts w:ascii="Times New Roman" w:hAnsi="Times New Roman" w:cs="Times New Roman"/>
                <w:sz w:val="24"/>
                <w:szCs w:val="24"/>
              </w:rPr>
              <w:t xml:space="preserve"> 3</w:t>
            </w:r>
          </w:p>
        </w:tc>
        <w:tc>
          <w:tcPr>
            <w:tcW w:w="0" w:type="auto"/>
          </w:tcPr>
          <w:p w:rsidR="005E4735" w:rsidRPr="006C63BE" w:rsidRDefault="005E4735" w:rsidP="0051789C">
            <w:pPr>
              <w:widowControl w:val="0"/>
              <w:autoSpaceDE w:val="0"/>
              <w:autoSpaceDN w:val="0"/>
              <w:adjustRightInd w:val="0"/>
              <w:rPr>
                <w:rFonts w:ascii="Times New Roman" w:hAnsi="Times New Roman" w:cs="Times New Roman"/>
                <w:sz w:val="24"/>
                <w:szCs w:val="24"/>
              </w:rPr>
            </w:pPr>
            <w:r w:rsidRPr="006C63BE">
              <w:rPr>
                <w:rFonts w:ascii="Times New Roman" w:hAnsi="Times New Roman" w:cs="Times New Roman"/>
                <w:sz w:val="24"/>
                <w:szCs w:val="24"/>
              </w:rPr>
              <w:t>Развитие туризма на территории муниципального</w:t>
            </w:r>
          </w:p>
          <w:p w:rsidR="005E4735" w:rsidRPr="006C63BE" w:rsidRDefault="005E4735" w:rsidP="0051789C">
            <w:pPr>
              <w:widowControl w:val="0"/>
              <w:autoSpaceDE w:val="0"/>
              <w:autoSpaceDN w:val="0"/>
              <w:adjustRightInd w:val="0"/>
              <w:rPr>
                <w:rFonts w:ascii="Times New Roman" w:eastAsia="Calibri" w:hAnsi="Times New Roman" w:cs="Times New Roman"/>
                <w:sz w:val="24"/>
                <w:szCs w:val="24"/>
              </w:rPr>
            </w:pPr>
            <w:r w:rsidRPr="006C63BE">
              <w:rPr>
                <w:rFonts w:ascii="Times New Roman" w:hAnsi="Times New Roman" w:cs="Times New Roman"/>
                <w:sz w:val="24"/>
                <w:szCs w:val="24"/>
              </w:rPr>
              <w:t xml:space="preserve"> образования муниципального района «Сосногорск»</w:t>
            </w:r>
          </w:p>
        </w:tc>
        <w:tc>
          <w:tcPr>
            <w:tcW w:w="0" w:type="auto"/>
          </w:tcPr>
          <w:p w:rsidR="005E4735" w:rsidRPr="006C63BE" w:rsidRDefault="005E4735" w:rsidP="0051789C">
            <w:pPr>
              <w:widowControl w:val="0"/>
              <w:autoSpaceDE w:val="0"/>
              <w:autoSpaceDN w:val="0"/>
              <w:adjustRightInd w:val="0"/>
              <w:rPr>
                <w:rFonts w:ascii="Times New Roman" w:hAnsi="Times New Roman" w:cs="Times New Roman"/>
                <w:sz w:val="24"/>
                <w:szCs w:val="24"/>
              </w:rPr>
            </w:pPr>
            <w:r w:rsidRPr="006C63BE">
              <w:rPr>
                <w:rFonts w:ascii="Times New Roman" w:hAnsi="Times New Roman" w:cs="Times New Roman"/>
                <w:sz w:val="24"/>
                <w:szCs w:val="24"/>
              </w:rPr>
              <w:t>Муниципальный бюджет муниципального образования муниципального района «Сосногорск»</w:t>
            </w:r>
          </w:p>
        </w:tc>
        <w:tc>
          <w:tcPr>
            <w:tcW w:w="0" w:type="auto"/>
          </w:tcPr>
          <w:p w:rsidR="005E4735" w:rsidRPr="006C63BE" w:rsidRDefault="00C3181A"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5E4735" w:rsidRPr="006C63BE">
              <w:rPr>
                <w:rFonts w:ascii="Times New Roman" w:hAnsi="Times New Roman" w:cs="Times New Roman"/>
                <w:sz w:val="24"/>
                <w:szCs w:val="24"/>
              </w:rPr>
              <w:t>500,00</w:t>
            </w:r>
          </w:p>
        </w:tc>
        <w:tc>
          <w:tcPr>
            <w:tcW w:w="0" w:type="auto"/>
          </w:tcPr>
          <w:p w:rsidR="005E4735" w:rsidRPr="006C63BE" w:rsidRDefault="000B3FEF"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E4735" w:rsidRPr="006C63BE" w:rsidRDefault="000B3FEF" w:rsidP="00D321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5E4735" w:rsidRPr="006C63BE" w:rsidRDefault="005E4735" w:rsidP="00D32128">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r>
      <w:tr w:rsidR="006C63BE" w:rsidRPr="006C63BE" w:rsidTr="006C63BE">
        <w:trPr>
          <w:jc w:val="center"/>
        </w:trPr>
        <w:tc>
          <w:tcPr>
            <w:tcW w:w="2093" w:type="dxa"/>
          </w:tcPr>
          <w:p w:rsidR="006C63BE" w:rsidRPr="006C63BE" w:rsidRDefault="006C63BE" w:rsidP="008222F0">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Подпрограмма</w:t>
            </w:r>
            <w:r>
              <w:rPr>
                <w:rFonts w:ascii="Times New Roman" w:hAnsi="Times New Roman" w:cs="Times New Roman"/>
                <w:sz w:val="24"/>
                <w:szCs w:val="24"/>
              </w:rPr>
              <w:t xml:space="preserve"> </w:t>
            </w:r>
            <w:r w:rsidR="008222F0">
              <w:rPr>
                <w:rFonts w:ascii="Times New Roman" w:hAnsi="Times New Roman" w:cs="Times New Roman"/>
                <w:sz w:val="24"/>
                <w:szCs w:val="24"/>
              </w:rPr>
              <w:t>4</w:t>
            </w:r>
          </w:p>
        </w:tc>
        <w:tc>
          <w:tcPr>
            <w:tcW w:w="0" w:type="auto"/>
          </w:tcPr>
          <w:p w:rsidR="006C63BE" w:rsidRPr="006C63BE" w:rsidRDefault="006C63BE" w:rsidP="0051789C">
            <w:pPr>
              <w:widowControl w:val="0"/>
              <w:autoSpaceDE w:val="0"/>
              <w:autoSpaceDN w:val="0"/>
              <w:adjustRightInd w:val="0"/>
              <w:rPr>
                <w:rFonts w:ascii="Times New Roman" w:hAnsi="Times New Roman" w:cs="Times New Roman"/>
                <w:sz w:val="24"/>
                <w:szCs w:val="24"/>
              </w:rPr>
            </w:pPr>
            <w:r w:rsidRPr="006C63BE">
              <w:rPr>
                <w:rFonts w:ascii="Times New Roman" w:hAnsi="Times New Roman" w:cs="Times New Roman"/>
                <w:sz w:val="24"/>
                <w:szCs w:val="24"/>
              </w:rPr>
              <w:t>Содействие занятости населения муниципального района «Сосногорск»</w:t>
            </w:r>
          </w:p>
        </w:tc>
        <w:tc>
          <w:tcPr>
            <w:tcW w:w="0" w:type="auto"/>
          </w:tcPr>
          <w:p w:rsidR="006C63BE" w:rsidRPr="006C63BE" w:rsidRDefault="006C63BE" w:rsidP="0051789C">
            <w:pPr>
              <w:widowControl w:val="0"/>
              <w:autoSpaceDE w:val="0"/>
              <w:autoSpaceDN w:val="0"/>
              <w:adjustRightInd w:val="0"/>
              <w:rPr>
                <w:rFonts w:ascii="Times New Roman" w:hAnsi="Times New Roman" w:cs="Times New Roman"/>
                <w:sz w:val="24"/>
                <w:szCs w:val="24"/>
              </w:rPr>
            </w:pPr>
            <w:r w:rsidRPr="006C63BE">
              <w:rPr>
                <w:rFonts w:ascii="Times New Roman" w:hAnsi="Times New Roman" w:cs="Times New Roman"/>
                <w:sz w:val="24"/>
                <w:szCs w:val="24"/>
              </w:rPr>
              <w:t>Муниципальный бюджет муниципального образования муниципального района «Сосногорск»</w:t>
            </w:r>
          </w:p>
        </w:tc>
        <w:tc>
          <w:tcPr>
            <w:tcW w:w="0" w:type="auto"/>
          </w:tcPr>
          <w:p w:rsidR="006C63BE" w:rsidRPr="006C63BE" w:rsidRDefault="006C63BE"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100,00</w:t>
            </w:r>
          </w:p>
        </w:tc>
        <w:tc>
          <w:tcPr>
            <w:tcW w:w="0" w:type="auto"/>
          </w:tcPr>
          <w:p w:rsidR="006C63BE" w:rsidRPr="006C63BE" w:rsidRDefault="006C63BE"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100,00</w:t>
            </w:r>
          </w:p>
        </w:tc>
        <w:tc>
          <w:tcPr>
            <w:tcW w:w="0" w:type="auto"/>
          </w:tcPr>
          <w:p w:rsidR="006C63BE" w:rsidRPr="006C63BE" w:rsidRDefault="006C63BE"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100,00</w:t>
            </w:r>
          </w:p>
        </w:tc>
        <w:tc>
          <w:tcPr>
            <w:tcW w:w="0" w:type="auto"/>
          </w:tcPr>
          <w:p w:rsidR="006C63BE" w:rsidRPr="006C63BE" w:rsidRDefault="006C63BE"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6C63BE" w:rsidRPr="006C63BE" w:rsidRDefault="006C63BE"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6C63BE" w:rsidRPr="006C63BE" w:rsidRDefault="006C63BE"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c>
          <w:tcPr>
            <w:tcW w:w="0" w:type="auto"/>
          </w:tcPr>
          <w:p w:rsidR="006C63BE" w:rsidRPr="006C63BE" w:rsidRDefault="006C63BE" w:rsidP="0051789C">
            <w:pPr>
              <w:widowControl w:val="0"/>
              <w:autoSpaceDE w:val="0"/>
              <w:autoSpaceDN w:val="0"/>
              <w:adjustRightInd w:val="0"/>
              <w:jc w:val="center"/>
              <w:rPr>
                <w:rFonts w:ascii="Times New Roman" w:hAnsi="Times New Roman" w:cs="Times New Roman"/>
                <w:sz w:val="24"/>
                <w:szCs w:val="24"/>
              </w:rPr>
            </w:pPr>
            <w:r w:rsidRPr="006C63BE">
              <w:rPr>
                <w:rFonts w:ascii="Times New Roman" w:hAnsi="Times New Roman" w:cs="Times New Roman"/>
                <w:sz w:val="24"/>
                <w:szCs w:val="24"/>
              </w:rPr>
              <w:t>0</w:t>
            </w:r>
          </w:p>
        </w:tc>
      </w:tr>
    </w:tbl>
    <w:p w:rsidR="00B36B59" w:rsidRDefault="00B36B59" w:rsidP="00B36B59">
      <w:pPr>
        <w:widowControl w:val="0"/>
        <w:autoSpaceDE w:val="0"/>
        <w:autoSpaceDN w:val="0"/>
        <w:adjustRightInd w:val="0"/>
        <w:spacing w:after="0" w:line="240" w:lineRule="auto"/>
        <w:jc w:val="center"/>
      </w:pPr>
    </w:p>
    <w:p w:rsidR="00805EFC" w:rsidRPr="00805EFC" w:rsidRDefault="00805EFC" w:rsidP="00805EFC">
      <w:pPr>
        <w:jc w:val="center"/>
        <w:rPr>
          <w:rFonts w:ascii="Times New Roman" w:hAnsi="Times New Roman" w:cs="Times New Roman"/>
          <w:b/>
          <w:sz w:val="28"/>
          <w:szCs w:val="28"/>
        </w:rPr>
        <w:sectPr w:rsidR="00805EFC" w:rsidRPr="00805EFC" w:rsidSect="0049016A">
          <w:pgSz w:w="16838" w:h="11906" w:orient="landscape"/>
          <w:pgMar w:top="993" w:right="1134" w:bottom="851" w:left="1134" w:header="709" w:footer="709" w:gutter="0"/>
          <w:cols w:space="708"/>
          <w:docGrid w:linePitch="360"/>
        </w:sect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.1</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Default="00CB616C" w:rsidP="00CB616C">
      <w:pPr>
        <w:widowControl w:val="0"/>
        <w:autoSpaceDE w:val="0"/>
        <w:autoSpaceDN w:val="0"/>
        <w:adjustRightInd w:val="0"/>
        <w:spacing w:after="0" w:line="240" w:lineRule="auto"/>
      </w:pPr>
    </w:p>
    <w:p w:rsidR="00CB616C" w:rsidRPr="002778D7" w:rsidRDefault="00CB616C" w:rsidP="00CB616C">
      <w:pPr>
        <w:spacing w:after="0" w:line="240" w:lineRule="auto"/>
        <w:jc w:val="right"/>
        <w:rPr>
          <w:rFonts w:ascii="Times New Roman" w:eastAsia="Calibri" w:hAnsi="Times New Roman" w:cs="Times New Roman"/>
          <w:color w:val="0000FF"/>
          <w:sz w:val="24"/>
          <w:szCs w:val="24"/>
        </w:rPr>
      </w:pPr>
      <w:bookmarkStart w:id="3" w:name="Par8508"/>
      <w:bookmarkEnd w:id="3"/>
    </w:p>
    <w:p w:rsidR="00CB616C" w:rsidRPr="002778D7" w:rsidRDefault="00CB616C" w:rsidP="00CB616C">
      <w:pPr>
        <w:spacing w:after="0" w:line="240" w:lineRule="auto"/>
        <w:jc w:val="right"/>
        <w:rPr>
          <w:rFonts w:ascii="Times New Roman" w:eastAsia="Calibri" w:hAnsi="Times New Roman" w:cs="Times New Roman"/>
          <w:color w:val="0000FF"/>
          <w:sz w:val="24"/>
          <w:szCs w:val="24"/>
        </w:rPr>
      </w:pPr>
    </w:p>
    <w:p w:rsidR="00CB616C" w:rsidRPr="00680E60" w:rsidRDefault="00CB616C" w:rsidP="00CB616C">
      <w:pPr>
        <w:spacing w:after="0" w:line="240" w:lineRule="auto"/>
        <w:jc w:val="center"/>
        <w:rPr>
          <w:rFonts w:ascii="Times New Roman" w:hAnsi="Times New Roman" w:cs="Times New Roman"/>
          <w:color w:val="0000FF"/>
          <w:sz w:val="24"/>
          <w:szCs w:val="24"/>
        </w:rPr>
      </w:pPr>
      <w:r w:rsidRPr="00680E60">
        <w:rPr>
          <w:rFonts w:ascii="Times New Roman" w:hAnsi="Times New Roman" w:cs="Times New Roman"/>
          <w:sz w:val="24"/>
          <w:szCs w:val="24"/>
        </w:rPr>
        <w:t>ПОРЯДОК</w:t>
      </w:r>
    </w:p>
    <w:p w:rsidR="00CB616C" w:rsidRPr="00680E60" w:rsidRDefault="00CB616C" w:rsidP="00CB616C">
      <w:pPr>
        <w:spacing w:after="0" w:line="240" w:lineRule="auto"/>
        <w:jc w:val="center"/>
        <w:rPr>
          <w:rFonts w:ascii="Times New Roman" w:hAnsi="Times New Roman" w:cs="Times New Roman"/>
          <w:sz w:val="24"/>
          <w:szCs w:val="24"/>
        </w:rPr>
      </w:pPr>
      <w:r w:rsidRPr="00680E60">
        <w:rPr>
          <w:rFonts w:ascii="Times New Roman" w:hAnsi="Times New Roman" w:cs="Times New Roman"/>
          <w:sz w:val="24"/>
          <w:szCs w:val="24"/>
        </w:rPr>
        <w:t xml:space="preserve">Субсидирования части затрат субъектов предпринимательства, </w:t>
      </w:r>
    </w:p>
    <w:p w:rsidR="00CB616C" w:rsidRPr="00680E60" w:rsidRDefault="00CB616C" w:rsidP="00CB616C">
      <w:pPr>
        <w:spacing w:after="0" w:line="240" w:lineRule="auto"/>
        <w:jc w:val="center"/>
        <w:rPr>
          <w:rFonts w:ascii="Times New Roman" w:hAnsi="Times New Roman" w:cs="Times New Roman"/>
          <w:sz w:val="24"/>
          <w:szCs w:val="24"/>
        </w:rPr>
      </w:pPr>
      <w:r w:rsidRPr="00680E60">
        <w:rPr>
          <w:rFonts w:ascii="Times New Roman" w:hAnsi="Times New Roman" w:cs="Times New Roman"/>
          <w:sz w:val="24"/>
          <w:szCs w:val="24"/>
        </w:rPr>
        <w:t xml:space="preserve">связанных с получением образовательных услуг </w:t>
      </w:r>
    </w:p>
    <w:p w:rsidR="00CB616C" w:rsidRPr="00680E60" w:rsidRDefault="00CB616C" w:rsidP="00CB616C">
      <w:pPr>
        <w:spacing w:after="0" w:line="240" w:lineRule="auto"/>
        <w:jc w:val="center"/>
        <w:rPr>
          <w:rFonts w:ascii="Times New Roman" w:hAnsi="Times New Roman" w:cs="Times New Roman"/>
          <w:color w:val="0000FF"/>
          <w:sz w:val="24"/>
          <w:szCs w:val="24"/>
        </w:rPr>
      </w:pPr>
    </w:p>
    <w:p w:rsidR="00CB616C" w:rsidRPr="00680E60" w:rsidRDefault="00CB616C" w:rsidP="00CB616C">
      <w:pPr>
        <w:numPr>
          <w:ilvl w:val="0"/>
          <w:numId w:val="11"/>
        </w:numPr>
        <w:tabs>
          <w:tab w:val="clear" w:pos="1080"/>
          <w:tab w:val="num" w:pos="-900"/>
        </w:tabs>
        <w:spacing w:after="0" w:line="240" w:lineRule="auto"/>
        <w:ind w:left="0" w:firstLine="360"/>
        <w:jc w:val="both"/>
        <w:rPr>
          <w:rFonts w:ascii="Times New Roman" w:hAnsi="Times New Roman" w:cs="Times New Roman"/>
          <w:sz w:val="24"/>
          <w:szCs w:val="24"/>
        </w:rPr>
      </w:pPr>
      <w:r w:rsidRPr="00680E60">
        <w:rPr>
          <w:rFonts w:ascii="Times New Roman" w:hAnsi="Times New Roman" w:cs="Times New Roman"/>
          <w:sz w:val="24"/>
          <w:szCs w:val="24"/>
        </w:rPr>
        <w:t xml:space="preserve">Настоящий Порядок  определяет  механизм субсидирования части затрат, связанных с получением образовательных услуг, 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680E60" w:rsidRDefault="00CB616C" w:rsidP="00CB616C">
      <w:pPr>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Субсидированию за счет средств бюджета муниципального образования муниципального района «Сосногорск» подлежит часть расходов, связанных с получением образовательных услуг не ранее 1 января предшествующего финансового года.</w:t>
      </w:r>
    </w:p>
    <w:p w:rsidR="00CB616C" w:rsidRPr="00680E60" w:rsidRDefault="00CB616C" w:rsidP="00CB616C">
      <w:pPr>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 xml:space="preserve">2. Субсидия предоставляется, если субъект малого бизнеса и предпринимательства: </w:t>
      </w:r>
    </w:p>
    <w:p w:rsidR="00CB616C" w:rsidRPr="00680E60" w:rsidRDefault="00CB616C" w:rsidP="00CB616C">
      <w:pPr>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680E60" w:rsidRDefault="00CB616C" w:rsidP="00CB616C">
      <w:pPr>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680E60" w:rsidRDefault="00CB616C" w:rsidP="00CB616C">
      <w:pPr>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в) не находится в стадии ликвидации, реорганизации или банкротства;</w:t>
      </w:r>
    </w:p>
    <w:p w:rsidR="00CB616C" w:rsidRPr="00680E60" w:rsidRDefault="00CB616C" w:rsidP="00CB616C">
      <w:pPr>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г) не имеет задолженности по выплате работникам заработной платы;</w:t>
      </w:r>
    </w:p>
    <w:p w:rsidR="00CB616C" w:rsidRPr="00680E60" w:rsidRDefault="00CB616C" w:rsidP="00CB616C">
      <w:pPr>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CB616C" w:rsidRPr="00680E60" w:rsidRDefault="00CB616C" w:rsidP="00CB616C">
      <w:pPr>
        <w:spacing w:after="0" w:line="240" w:lineRule="auto"/>
        <w:ind w:firstLine="360"/>
        <w:jc w:val="both"/>
        <w:rPr>
          <w:rFonts w:ascii="Times New Roman" w:hAnsi="Times New Roman" w:cs="Times New Roman"/>
          <w:color w:val="0000FF"/>
          <w:sz w:val="24"/>
          <w:szCs w:val="24"/>
        </w:rPr>
      </w:pPr>
      <w:r w:rsidRPr="00680E60">
        <w:rPr>
          <w:rFonts w:ascii="Times New Roman" w:hAnsi="Times New Roman" w:cs="Times New Roman"/>
          <w:sz w:val="24"/>
          <w:szCs w:val="24"/>
        </w:rPr>
        <w:t>3. Субсидия предоставляется в размере до 90% от стоимости договора на получение образовательных услуг. Совокупный размер субсидии, предоставленной одному субъекту малого бизнеса и предпринимательства, не может превышать 50 тысяч рублей за каждый финансовый год.</w:t>
      </w:r>
    </w:p>
    <w:p w:rsidR="00CB616C" w:rsidRPr="00680E60" w:rsidRDefault="00CB616C" w:rsidP="00CB616C">
      <w:pPr>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4. Для получения субсидии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а) заявление в произвольной форме с указанием банковских реквизитов;</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б) копии учредительных документов (для юридических лиц);</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г) копию выписки из Единого государственного реестра юридических лиц (индивидуальных предпринимателей);</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 xml:space="preserve">д) справку об отсутствии у налогоплательщика задолженности по уплате налогов и сборов, сформированную не ранее, чем за месяц до дня подачи  заявления; </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е) сведения об отсутствии задолженности по заработной плате;</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ж) сведения о среднесписочной численности работников;</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lastRenderedPageBreak/>
        <w:t>з) сведения о выручке от реализации товаров (работ, услуг) за предшествующий календарный год</w:t>
      </w:r>
      <w:r>
        <w:rPr>
          <w:rFonts w:ascii="Times New Roman" w:hAnsi="Times New Roman" w:cs="Times New Roman"/>
          <w:sz w:val="24"/>
          <w:szCs w:val="24"/>
        </w:rPr>
        <w:t xml:space="preserve"> (кроме ИП)</w:t>
      </w:r>
      <w:r w:rsidRPr="00680E60">
        <w:rPr>
          <w:rFonts w:ascii="Times New Roman" w:hAnsi="Times New Roman" w:cs="Times New Roman"/>
          <w:sz w:val="24"/>
          <w:szCs w:val="24"/>
        </w:rPr>
        <w:t>;</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и) копия договора на получение образовательных услуг;</w:t>
      </w:r>
    </w:p>
    <w:p w:rsidR="00CB616C" w:rsidRPr="00680E60" w:rsidRDefault="00CB616C" w:rsidP="00CB616C">
      <w:pPr>
        <w:tabs>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к) документы, подтверждающие факт оплаты за образовательные услуги.</w:t>
      </w:r>
    </w:p>
    <w:p w:rsidR="00CB616C" w:rsidRPr="00680E60" w:rsidRDefault="00CB616C" w:rsidP="00CB616C">
      <w:pPr>
        <w:tabs>
          <w:tab w:val="num" w:pos="-1620"/>
          <w:tab w:val="num" w:pos="-90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5.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680E60" w:rsidRDefault="00CB616C" w:rsidP="00CB616C">
      <w:pPr>
        <w:tabs>
          <w:tab w:val="num" w:pos="-108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6.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680E60" w:rsidRDefault="00CB616C" w:rsidP="00CB616C">
      <w:pPr>
        <w:tabs>
          <w:tab w:val="num" w:pos="-108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7. 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680E60" w:rsidRDefault="00CB616C" w:rsidP="00CB616C">
      <w:pPr>
        <w:tabs>
          <w:tab w:val="num" w:pos="-108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8. Субсидии  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 Сосногорск».</w:t>
      </w:r>
    </w:p>
    <w:p w:rsidR="00CB616C" w:rsidRPr="00680E60" w:rsidRDefault="00CB616C" w:rsidP="00CB616C">
      <w:pPr>
        <w:tabs>
          <w:tab w:val="num" w:pos="-108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9.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680E60" w:rsidRDefault="00CB616C" w:rsidP="00CB616C">
      <w:pPr>
        <w:tabs>
          <w:tab w:val="num" w:pos="-1080"/>
        </w:tabs>
        <w:spacing w:after="0" w:line="240" w:lineRule="auto"/>
        <w:ind w:firstLine="360"/>
        <w:jc w:val="both"/>
        <w:rPr>
          <w:rFonts w:ascii="Times New Roman" w:hAnsi="Times New Roman" w:cs="Times New Roman"/>
          <w:sz w:val="24"/>
          <w:szCs w:val="24"/>
        </w:rPr>
      </w:pPr>
      <w:r w:rsidRPr="00680E60">
        <w:rPr>
          <w:rFonts w:ascii="Times New Roman" w:hAnsi="Times New Roman" w:cs="Times New Roman"/>
          <w:sz w:val="24"/>
          <w:szCs w:val="24"/>
        </w:rPr>
        <w:t>10.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Default="00CB616C" w:rsidP="00CB616C">
      <w:pPr>
        <w:tabs>
          <w:tab w:val="left" w:pos="7560"/>
        </w:tabs>
        <w:spacing w:after="0" w:line="240" w:lineRule="auto"/>
        <w:rPr>
          <w:rFonts w:ascii="Times New Roman" w:eastAsia="Calibri" w:hAnsi="Times New Roman" w:cs="Times New Roman"/>
          <w:sz w:val="24"/>
          <w:szCs w:val="24"/>
        </w:rPr>
      </w:pPr>
    </w:p>
    <w:p w:rsidR="00CB616C" w:rsidRDefault="00CB616C" w:rsidP="00CB616C">
      <w:pPr>
        <w:tabs>
          <w:tab w:val="left" w:pos="7560"/>
        </w:tabs>
        <w:spacing w:after="0" w:line="240" w:lineRule="auto"/>
        <w:rPr>
          <w:rFonts w:ascii="Times New Roman"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.2</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spacing w:after="0" w:line="240" w:lineRule="auto"/>
        <w:jc w:val="right"/>
        <w:rPr>
          <w:rFonts w:ascii="Times New Roman" w:eastAsia="Calibri" w:hAnsi="Times New Roman" w:cs="Times New Roman"/>
          <w:color w:val="FF0000"/>
          <w:sz w:val="24"/>
          <w:szCs w:val="24"/>
        </w:rPr>
      </w:pP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hAnsi="Times New Roman" w:cs="Times New Roman"/>
          <w:sz w:val="24"/>
          <w:szCs w:val="24"/>
        </w:rPr>
      </w:pPr>
      <w:r w:rsidRPr="002778D7">
        <w:rPr>
          <w:rFonts w:ascii="Times New Roman" w:hAnsi="Times New Roman" w:cs="Times New Roman"/>
          <w:sz w:val="24"/>
          <w:szCs w:val="24"/>
        </w:rPr>
        <w:t>ПОРЯДОК</w:t>
      </w:r>
    </w:p>
    <w:p w:rsidR="00CB616C" w:rsidRPr="002778D7" w:rsidRDefault="00CB616C" w:rsidP="00CB616C">
      <w:pPr>
        <w:spacing w:after="0" w:line="240" w:lineRule="auto"/>
        <w:ind w:firstLine="360"/>
        <w:jc w:val="center"/>
        <w:rPr>
          <w:rFonts w:ascii="Times New Roman" w:hAnsi="Times New Roman" w:cs="Times New Roman"/>
          <w:sz w:val="24"/>
          <w:szCs w:val="24"/>
        </w:rPr>
      </w:pPr>
      <w:r w:rsidRPr="002778D7">
        <w:rPr>
          <w:rFonts w:ascii="Times New Roman" w:hAnsi="Times New Roman" w:cs="Times New Roman"/>
          <w:sz w:val="24"/>
          <w:szCs w:val="24"/>
        </w:rPr>
        <w:t>субсидирования части расходов субъектов малого и среднего предпринимательства, связанных с началом предпринимательской деятельности (гранты)</w:t>
      </w:r>
      <w:r>
        <w:rPr>
          <w:rFonts w:ascii="Times New Roman" w:hAnsi="Times New Roman" w:cs="Times New Roman"/>
          <w:sz w:val="24"/>
          <w:szCs w:val="24"/>
        </w:rPr>
        <w:t xml:space="preserve"> за счет средств местного бюджета</w:t>
      </w:r>
    </w:p>
    <w:p w:rsidR="00CB616C" w:rsidRPr="002778D7" w:rsidRDefault="00CB616C" w:rsidP="00CB616C">
      <w:pPr>
        <w:tabs>
          <w:tab w:val="left" w:pos="7560"/>
        </w:tabs>
        <w:spacing w:after="0" w:line="240" w:lineRule="auto"/>
        <w:jc w:val="both"/>
        <w:rPr>
          <w:rFonts w:ascii="Times New Roman" w:hAnsi="Times New Roman" w:cs="Times New Roman"/>
          <w:color w:val="0000FF"/>
          <w:sz w:val="24"/>
          <w:szCs w:val="24"/>
        </w:rPr>
      </w:pP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1. Настоящий Порядок  определяет  механизм субсидирования части затрат, связанных с началом предпринимате</w:t>
      </w:r>
      <w:r>
        <w:rPr>
          <w:rFonts w:ascii="Times New Roman" w:hAnsi="Times New Roman" w:cs="Times New Roman"/>
          <w:sz w:val="24"/>
          <w:szCs w:val="24"/>
        </w:rPr>
        <w:t xml:space="preserve">льской деятельности (гранты),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2. Субсидия предоставляется, если субъект малого бизнеса и предпринимательства отвечает требованиям: </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а)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 не более одного года;</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в) не имеет задолженности по выплате работникам заработной платы;</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г) не имеет задолженности по налогам и иным обязательным платежам в бюджетную систему Российской Федерации.</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д) наличие бизнес-проекта, в отношении которого действует решение о признании победителем в конкурсном отборе, осуществляемом администрацией муниципального образования муниципального района «Сосногорск»;</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Субсидия (грант) не предоставляется субъектам малого предпринимательства: юридическим лицам, созданным в процессе реорганизации;</w:t>
      </w:r>
    </w:p>
    <w:p w:rsidR="00CB616C" w:rsidRPr="0018711E" w:rsidRDefault="00CB616C" w:rsidP="00CB616C">
      <w:pPr>
        <w:autoSpaceDE w:val="0"/>
        <w:autoSpaceDN w:val="0"/>
        <w:adjustRightInd w:val="0"/>
        <w:spacing w:after="0" w:line="240" w:lineRule="auto"/>
        <w:ind w:firstLine="540"/>
        <w:jc w:val="both"/>
        <w:rPr>
          <w:rFonts w:ascii="Times New Roman" w:hAnsi="Times New Roman" w:cs="Times New Roman"/>
          <w:sz w:val="24"/>
          <w:szCs w:val="24"/>
        </w:rPr>
      </w:pPr>
      <w:r w:rsidRPr="0018711E">
        <w:rPr>
          <w:rFonts w:ascii="Times New Roman"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CB616C" w:rsidRPr="0018711E" w:rsidRDefault="00CB616C" w:rsidP="00CB616C">
      <w:pPr>
        <w:autoSpaceDE w:val="0"/>
        <w:autoSpaceDN w:val="0"/>
        <w:adjustRightInd w:val="0"/>
        <w:spacing w:after="0" w:line="240" w:lineRule="auto"/>
        <w:ind w:firstLine="540"/>
        <w:jc w:val="both"/>
        <w:rPr>
          <w:rFonts w:ascii="Times New Roman" w:hAnsi="Times New Roman" w:cs="Times New Roman"/>
          <w:sz w:val="24"/>
          <w:szCs w:val="24"/>
        </w:rPr>
      </w:pPr>
      <w:r w:rsidRPr="0018711E">
        <w:rPr>
          <w:rFonts w:ascii="Times New Roman" w:hAnsi="Times New Roman" w:cs="Times New Roman"/>
          <w:sz w:val="24"/>
          <w:szCs w:val="24"/>
        </w:rPr>
        <w:t>руководители, которые имеют иное место работы.</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3. Субсидия (грант) предоставляется для осуществления субъектом малого предпринимательства следующих видов расходов, связанных с ведением предпринимательской деятельности:</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1) приобретение основных и оборотных средств;</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2) оплата расходов по разработке проектно-сметной документации;</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3) оплата стоимости аренды помещения, используемого для осуществления предпринимательской деятельности;</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4) приобретение и оплата услуг по сопровождению программного обеспечения;</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5) приобретение методической и справочной литературы;</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6) 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7) оплата расходов на получение патента и (или) свидетельства о регистрации авторских прав;</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lastRenderedPageBreak/>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CB616C" w:rsidRPr="0018711E" w:rsidRDefault="00CB616C" w:rsidP="00CB616C">
      <w:pPr>
        <w:autoSpaceDE w:val="0"/>
        <w:autoSpaceDN w:val="0"/>
        <w:adjustRightInd w:val="0"/>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4. Субсидия (грант) предоставляется субъекту малого предпринимательства однократно в размере до 250 тысяч рублей.</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5. Для получения субсидии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а) заявление в произвольной форме с указанием банковских реквизитов;</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б) копии учредительных документов (для юридических лиц);</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г) копию выписки из Единого государственного реестра юридических лиц (индивидуальных предпринимателей);</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д) справку об отсутствии у налогоплательщика задолженности по уплате налогов и сборов, сформированную не ранее, чем за месяц до дня подачи  заявления; </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е) сведения об отсутствии задолженности по заработной плате;</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ж) сведения о среднесписочной численности работников;</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з) сведения о выручке от реализации товаров (работ, услуг) за предшествующий календарный год</w:t>
      </w:r>
      <w:r>
        <w:rPr>
          <w:rFonts w:ascii="Times New Roman" w:hAnsi="Times New Roman" w:cs="Times New Roman"/>
          <w:sz w:val="24"/>
          <w:szCs w:val="24"/>
        </w:rPr>
        <w:t xml:space="preserve"> (кроме ИП)</w:t>
      </w:r>
      <w:r w:rsidRPr="0018711E">
        <w:rPr>
          <w:rFonts w:ascii="Times New Roman" w:hAnsi="Times New Roman" w:cs="Times New Roman"/>
          <w:sz w:val="24"/>
          <w:szCs w:val="24"/>
        </w:rPr>
        <w:t>;</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и) бизнес-проект, прошедший конкурсный отбор, осуществляемый администрацией муниципального района "Сосногорск";</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к) документы, подтверждающие расходы, указанные в пункте 3 настоящего порядка.</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л) сведения о соблюдении субъектом малого предпринимательства норм, установленных частями 3 и 4 статьи 14 Федерального закона. </w:t>
      </w:r>
    </w:p>
    <w:p w:rsidR="00CB616C" w:rsidRPr="0018711E" w:rsidRDefault="00CB616C" w:rsidP="00CB616C">
      <w:pPr>
        <w:tabs>
          <w:tab w:val="num" w:pos="-1620"/>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6.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7.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8. 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9. Субсидии  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«Сосногорск». Субъект малого предпринимательства ежеквартально, до 15-го числа месяца, следующего за отчетным кварталом, представляет в администрацию муниципального района «Сосногорск» информацию о расходовании субсидии по ее целевому назначению.</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10.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11.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.2.1</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spacing w:after="0" w:line="240" w:lineRule="auto"/>
        <w:jc w:val="right"/>
        <w:rPr>
          <w:rFonts w:ascii="Times New Roman" w:eastAsia="Calibri" w:hAnsi="Times New Roman" w:cs="Times New Roman"/>
          <w:color w:val="FF0000"/>
          <w:sz w:val="24"/>
          <w:szCs w:val="24"/>
        </w:rPr>
      </w:pP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hAnsi="Times New Roman" w:cs="Times New Roman"/>
          <w:sz w:val="24"/>
          <w:szCs w:val="24"/>
        </w:rPr>
      </w:pPr>
      <w:r w:rsidRPr="002778D7">
        <w:rPr>
          <w:rFonts w:ascii="Times New Roman" w:hAnsi="Times New Roman" w:cs="Times New Roman"/>
          <w:sz w:val="24"/>
          <w:szCs w:val="24"/>
        </w:rPr>
        <w:t>ПОРЯДОК</w:t>
      </w:r>
    </w:p>
    <w:p w:rsidR="00CB616C" w:rsidRDefault="00CB616C" w:rsidP="00CB616C">
      <w:pPr>
        <w:spacing w:after="0" w:line="240" w:lineRule="auto"/>
        <w:ind w:firstLine="360"/>
        <w:jc w:val="center"/>
        <w:rPr>
          <w:rFonts w:ascii="Times New Roman" w:hAnsi="Times New Roman" w:cs="Times New Roman"/>
          <w:sz w:val="24"/>
          <w:szCs w:val="24"/>
        </w:rPr>
      </w:pPr>
      <w:r w:rsidRPr="002778D7">
        <w:rPr>
          <w:rFonts w:ascii="Times New Roman" w:hAnsi="Times New Roman" w:cs="Times New Roman"/>
          <w:sz w:val="24"/>
          <w:szCs w:val="24"/>
        </w:rPr>
        <w:t>субсидирования части расходов субъектов малого и среднего предпринимательства, связанных с началом предпринимательской деятельности (гранты)</w:t>
      </w:r>
      <w:r>
        <w:rPr>
          <w:rFonts w:ascii="Times New Roman" w:hAnsi="Times New Roman" w:cs="Times New Roman"/>
          <w:sz w:val="24"/>
          <w:szCs w:val="24"/>
        </w:rPr>
        <w:t xml:space="preserve"> за счет средств республиканского бюджета</w:t>
      </w:r>
    </w:p>
    <w:p w:rsidR="00CB616C" w:rsidRDefault="00CB616C" w:rsidP="00CB616C">
      <w:pPr>
        <w:spacing w:after="0" w:line="240" w:lineRule="auto"/>
        <w:ind w:firstLine="360"/>
        <w:jc w:val="center"/>
        <w:rPr>
          <w:rFonts w:ascii="Times New Roman" w:hAnsi="Times New Roman" w:cs="Times New Roman"/>
          <w:sz w:val="24"/>
          <w:szCs w:val="24"/>
        </w:rPr>
      </w:pPr>
    </w:p>
    <w:p w:rsidR="00CB616C" w:rsidRPr="00654288" w:rsidRDefault="00CB616C" w:rsidP="00CB616C">
      <w:pPr>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 xml:space="preserve">1. Настоящий Порядок  определяет  механизм субсидирования части затрат, связанных с началом предпринимательской деятельности (гранты), </w:t>
      </w:r>
      <w:r w:rsidRPr="00680E60">
        <w:rPr>
          <w:rFonts w:ascii="Times New Roman" w:hAnsi="Times New Roman" w:cs="Times New Roman"/>
          <w:sz w:val="24"/>
          <w:szCs w:val="24"/>
        </w:rPr>
        <w:t xml:space="preserve">в пределах средств </w:t>
      </w:r>
      <w:r>
        <w:rPr>
          <w:rFonts w:ascii="Times New Roman" w:hAnsi="Times New Roman" w:cs="Times New Roman"/>
          <w:sz w:val="24"/>
          <w:szCs w:val="24"/>
        </w:rPr>
        <w:t xml:space="preserve">республиканского </w:t>
      </w:r>
      <w:r w:rsidRPr="00680E60">
        <w:rPr>
          <w:rFonts w:ascii="Times New Roman" w:hAnsi="Times New Roman" w:cs="Times New Roman"/>
          <w:sz w:val="24"/>
          <w:szCs w:val="24"/>
        </w:rPr>
        <w:t xml:space="preserve">бюджета </w:t>
      </w:r>
      <w:r>
        <w:rPr>
          <w:rFonts w:ascii="Times New Roman" w:hAnsi="Times New Roman" w:cs="Times New Roman"/>
          <w:sz w:val="24"/>
          <w:szCs w:val="24"/>
        </w:rPr>
        <w:t>Республики Коми</w:t>
      </w:r>
      <w:r w:rsidRPr="00680E60">
        <w:rPr>
          <w:rFonts w:ascii="Times New Roman" w:hAnsi="Times New Roman" w:cs="Times New Roman"/>
          <w:sz w:val="24"/>
          <w:szCs w:val="24"/>
        </w:rPr>
        <w:t xml:space="preserve">,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654288" w:rsidRDefault="00CB616C" w:rsidP="00CB616C">
      <w:pPr>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 xml:space="preserve">2. Субсидия предоставляется, если субъект малого бизнеса и предпринимательства отвечает требованиям: </w:t>
      </w:r>
    </w:p>
    <w:p w:rsidR="00CB616C" w:rsidRPr="00654288" w:rsidRDefault="00CB616C" w:rsidP="00CB616C">
      <w:pPr>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а)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654288" w:rsidRDefault="00CB616C" w:rsidP="00CB616C">
      <w:pPr>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 не более одного года;</w:t>
      </w:r>
    </w:p>
    <w:p w:rsidR="00CB616C" w:rsidRPr="00654288" w:rsidRDefault="00CB616C" w:rsidP="00CB616C">
      <w:pPr>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в) не имеет задолженности по выплате работникам заработной платы;</w:t>
      </w:r>
    </w:p>
    <w:p w:rsidR="00CB616C" w:rsidRPr="00654288" w:rsidRDefault="00CB616C" w:rsidP="00CB616C">
      <w:pPr>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г) не имеет задолженности по налогам и иным обязательным платежам в бюджетную систему Российской Федерации.</w:t>
      </w:r>
    </w:p>
    <w:p w:rsidR="00CB616C" w:rsidRPr="00654288" w:rsidRDefault="00CB616C" w:rsidP="00CB616C">
      <w:pPr>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д) наличие бизнес-проекта, в отношении которого действует решение о признании победителем в конкурсном отборе, осуществляемом администрацией муниципального образования муниципального района «Сосногорск»;</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е) учредителем которого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работник градообразующих предприятий, военнослужащие, уволенные в запас в связи с сокращением Вооруженных Сил РФ, физические лица в возрасте 30 лет.</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Субсидия (грант) предоставляется субъектам малого предпринимательства, учредители (один из учредителей) которых прошли обучение по программе, связанной с осуществлением предпринимательской деятельности, продолжительностью не менее 72 учебных часов не позднее трех лет до даты подачи заявки на получение субсидии (гранта). Прохождения краткосрочного обучения не требуется для предпринимателей, имеющих диплом о высшем юридическом и (или) экономическом образовании.</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Субсидия (грант) не предоставляется субъектам малого предпринимательства: юридическим лицам, созданным в процессе реорганизации;</w:t>
      </w:r>
    </w:p>
    <w:p w:rsidR="00CB616C" w:rsidRPr="00654288" w:rsidRDefault="00CB616C" w:rsidP="00CB616C">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CB616C" w:rsidRPr="00654288" w:rsidRDefault="00CB616C" w:rsidP="00CB616C">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руководители, которые имеют иное место работы.</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3. Субсидия (грант) предоставляется для осуществления субъектом малого предпринимательства следующих видов расходов, связанных с ведением предпринимательской деятельности:</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lastRenderedPageBreak/>
        <w:t>1) приобретение основных и оборотных средств;</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2) оплата расходов по разработке проектно-сметной документации;</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3) оплата стоимости аренды помещения, используемого для осуществления предпринимательской деятельности;</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4) приобретение и оплата услуг по сопровождению программного обеспечения;</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5) приобретение методической и справочной литературы;</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6) 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7) оплата расходов на получение патента и (или) свидетельства о регистрации авторских прав;</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CB616C" w:rsidRPr="00654288" w:rsidRDefault="00CB616C" w:rsidP="00CB616C">
      <w:pPr>
        <w:autoSpaceDE w:val="0"/>
        <w:autoSpaceDN w:val="0"/>
        <w:adjustRightInd w:val="0"/>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4. Субсидия (грант) предоставляется субъекту малого предпринимательства однократно в размере до 250 тысяч рублей.</w:t>
      </w:r>
    </w:p>
    <w:p w:rsidR="00CB616C" w:rsidRPr="00654288" w:rsidRDefault="00CB616C" w:rsidP="00CB616C">
      <w:pPr>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5. Для получения субсидии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а) заявление в произвольной форме с указанием банковских реквизитов;</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б) копии учредительных документов (для юридических лиц);</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г) копию выписки из Единого государственного реестра юридических лиц (индивидуальных предпринимателей);</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 xml:space="preserve">д) справку об отсутствии у налогоплательщика задолженности по уплате налогов и сборов, сформированную не ранее, чем за месяц до дня подачи  заявления; </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е) сведения об отсутствии задолженности по заработной плате;</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ж) сведения о среднесписочной численности работников;</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з) сведения о выручке от реализации товаров (работ, услуг) за предшествующий календарный год;</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и) бизнес-проект, прошедший конкурсный отбор, осуществляемый администрацией муниципального района "Сосногорск";</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к) документы, подтверждающие расходы, указанные в пункте 3 настоящего порядка.</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л) документы, подтверждающие соблюдение условий определенных подпунктом «е» пункта 2 настоящего порядка;</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м) копия документа о прохождении учредителем субъекта малого предпринимательства краткосрочного обучения по программе, связанной с осуществлением предпринимательской деятельности, продолжительностью не менее 72 учебных часов или копия диплома о высшем юридическом и (или) экономическом образовании;</w:t>
      </w:r>
    </w:p>
    <w:p w:rsidR="00CB616C" w:rsidRPr="00654288"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 xml:space="preserve">н) сведения о соблюдении субъектом малого предпринимательства норм, установленных частями 3 и 4 статьи 14 Федерального закона. </w:t>
      </w:r>
    </w:p>
    <w:p w:rsidR="00CB616C" w:rsidRPr="00654288" w:rsidRDefault="00CB616C" w:rsidP="00CB616C">
      <w:pPr>
        <w:tabs>
          <w:tab w:val="num" w:pos="-1620"/>
          <w:tab w:val="num" w:pos="-90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6.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республиканского бюджета Республики Коми.</w:t>
      </w:r>
    </w:p>
    <w:p w:rsidR="00CB616C" w:rsidRPr="00654288"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7.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654288"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lastRenderedPageBreak/>
        <w:t>8. 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654288"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9. Субсидии  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«Сосногорск». Субъект малого предпринимательства ежеквартально, до 15-го числа месяца, следующего за отчетным кварталом, представляет в администрацию муниципального района «Сосногорск» информацию о расходовании субсидии по ее целевому назначению.</w:t>
      </w:r>
    </w:p>
    <w:p w:rsidR="00CB616C" w:rsidRPr="00654288"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10.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654288"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654288">
        <w:rPr>
          <w:rFonts w:ascii="Times New Roman" w:eastAsia="Calibri" w:hAnsi="Times New Roman" w:cs="Times New Roman"/>
          <w:sz w:val="24"/>
          <w:szCs w:val="24"/>
        </w:rPr>
        <w:t>11.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spacing w:after="0" w:line="240" w:lineRule="auto"/>
        <w:ind w:firstLine="360"/>
        <w:jc w:val="center"/>
        <w:rPr>
          <w:rFonts w:ascii="Times New Roman" w:hAnsi="Times New Roman" w:cs="Times New Roman"/>
          <w:sz w:val="24"/>
          <w:szCs w:val="24"/>
        </w:rPr>
      </w:pPr>
    </w:p>
    <w:p w:rsidR="00CB616C" w:rsidRPr="002778D7" w:rsidRDefault="00CB616C" w:rsidP="00CB616C">
      <w:pPr>
        <w:spacing w:after="0" w:line="240" w:lineRule="auto"/>
        <w:ind w:firstLine="360"/>
        <w:jc w:val="center"/>
        <w:rPr>
          <w:rFonts w:ascii="Times New Roman" w:hAnsi="Times New Roman" w:cs="Times New Roman"/>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.3</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ПОРЯДОК</w:t>
      </w:r>
    </w:p>
    <w:p w:rsidR="00CB616C" w:rsidRPr="002778D7" w:rsidRDefault="00CB616C" w:rsidP="00CB616C">
      <w:pPr>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субсидирования части расходов, понесенных субъектами малого и среднего предпринимательства на технологическое присоединение энергопринимающих </w:t>
      </w:r>
    </w:p>
    <w:p w:rsidR="00CB616C" w:rsidRPr="002778D7" w:rsidRDefault="00CB616C" w:rsidP="00CB616C">
      <w:pPr>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устройств к электрическим сетям (до 500 квт)</w:t>
      </w: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numPr>
          <w:ilvl w:val="0"/>
          <w:numId w:val="22"/>
        </w:numPr>
        <w:tabs>
          <w:tab w:val="clear" w:pos="1080"/>
          <w:tab w:val="num" w:pos="-1080"/>
        </w:tabs>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Настоящий Порядок  определяет  механизм субсидирования части затрат, понесенных  субъектами малого бизнеса и  предпринимательства, на технологическое присоединение энергопринимающих устройств к электрическим сетям (до 500 квт),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2. Субсидия предоставляется, если субъект малого бизнеса и предпринимательства: </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не находится в стадии ликвидации, реорганизации или банкротства;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не имеет задолженности по выплате работникам заработной платы;</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3. Субсидия предоставляется в размере до 50% от осуществленных расходов на технологическое присоединение.</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4. Для получения субсидии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заявление в произвольной форме с указанием банковских реквизитов;</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копии учредительных документов (для юридических лиц);</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копию выписки из Единого государственного реестра юридических лиц (индивидуальных предпринимателей);</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д) справку об отсутствии у налогоплательщика задолженности по уплате налогов и сборов, сформированную не ранее, чем за месяц до дня подачи  заявления; </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е) сведения об отсутствии задолженности по заработной плате;</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ж) сведения о среднесписочной численности работников;</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з) сведения о выручке от реализации товаров (работ, услуг) за предшествующий календарный год</w:t>
      </w:r>
      <w:r>
        <w:rPr>
          <w:rFonts w:ascii="Times New Roman" w:eastAsia="Calibri" w:hAnsi="Times New Roman" w:cs="Times New Roman"/>
          <w:sz w:val="24"/>
          <w:szCs w:val="24"/>
        </w:rPr>
        <w:t xml:space="preserve"> </w:t>
      </w:r>
      <w:r>
        <w:rPr>
          <w:rFonts w:ascii="Times New Roman" w:hAnsi="Times New Roman" w:cs="Times New Roman"/>
          <w:sz w:val="24"/>
          <w:szCs w:val="24"/>
        </w:rPr>
        <w:t>(кроме ИП)</w:t>
      </w:r>
      <w:r w:rsidRPr="002778D7">
        <w:rPr>
          <w:rFonts w:ascii="Times New Roman" w:eastAsia="Calibri" w:hAnsi="Times New Roman" w:cs="Times New Roman"/>
          <w:sz w:val="24"/>
          <w:szCs w:val="24"/>
        </w:rPr>
        <w:t>;</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и) договор на технологическое присоединение;</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к) документы, подтверждающие получение работ на технологическое присоединение;</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lastRenderedPageBreak/>
        <w:t>л) сведения о ранее присоединенной в точке присоединения мощности.</w:t>
      </w:r>
    </w:p>
    <w:p w:rsidR="00CB616C" w:rsidRPr="002778D7" w:rsidRDefault="00CB616C" w:rsidP="00CB616C">
      <w:pPr>
        <w:tabs>
          <w:tab w:val="num" w:pos="-1620"/>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5.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6.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7. Решение комиссии оформляется протоколом и направляется руководителю администрации муниципального образования муниципального района «Сосн</w:t>
      </w:r>
      <w:r>
        <w:rPr>
          <w:rFonts w:ascii="Times New Roman" w:eastAsia="Calibri" w:hAnsi="Times New Roman" w:cs="Times New Roman"/>
          <w:sz w:val="24"/>
          <w:szCs w:val="24"/>
        </w:rPr>
        <w:t xml:space="preserve">огорск» для принятия решения о </w:t>
      </w:r>
      <w:r w:rsidRPr="002778D7">
        <w:rPr>
          <w:rFonts w:ascii="Times New Roman" w:eastAsia="Calibri" w:hAnsi="Times New Roman" w:cs="Times New Roman"/>
          <w:sz w:val="24"/>
          <w:szCs w:val="24"/>
        </w:rPr>
        <w:t>предоставлении (отказе в предоставлении) субсидии.</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Субсидии </w:t>
      </w:r>
      <w:r w:rsidRPr="002778D7">
        <w:rPr>
          <w:rFonts w:ascii="Times New Roman" w:eastAsia="Calibri" w:hAnsi="Times New Roman" w:cs="Times New Roman"/>
          <w:sz w:val="24"/>
          <w:szCs w:val="24"/>
        </w:rPr>
        <w:t>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«Сосногорск».</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9.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10.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Default="00CB616C" w:rsidP="00CB616C">
      <w:pPr>
        <w:tabs>
          <w:tab w:val="left" w:pos="7560"/>
        </w:tabs>
        <w:spacing w:after="0" w:line="240" w:lineRule="auto"/>
        <w:jc w:val="right"/>
        <w:rPr>
          <w:rFonts w:ascii="Times New Roman" w:hAnsi="Times New Roman" w:cs="Times New Roman"/>
          <w:color w:val="0000FF"/>
          <w:sz w:val="24"/>
          <w:szCs w:val="24"/>
        </w:rPr>
      </w:pPr>
    </w:p>
    <w:p w:rsidR="00CB616C"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color w:val="0000FF"/>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.4</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ПОРЯДОК</w:t>
      </w:r>
    </w:p>
    <w:p w:rsidR="00CB616C" w:rsidRPr="002778D7" w:rsidRDefault="00CB616C" w:rsidP="00CB616C">
      <w:pPr>
        <w:tabs>
          <w:tab w:val="left" w:pos="3825"/>
        </w:tabs>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субсидирования субъектам малого и среднего предпринимательства части затрат </w:t>
      </w:r>
    </w:p>
    <w:p w:rsidR="00CB616C" w:rsidRPr="002778D7" w:rsidRDefault="00CB616C" w:rsidP="00CB616C">
      <w:pPr>
        <w:tabs>
          <w:tab w:val="left" w:pos="3825"/>
        </w:tabs>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на уплату лизинговых платежей по договорам финансовой аренды (лизинга)</w:t>
      </w:r>
    </w:p>
    <w:p w:rsidR="00CB616C" w:rsidRPr="002778D7" w:rsidRDefault="00CB616C" w:rsidP="00CB616C">
      <w:pPr>
        <w:tabs>
          <w:tab w:val="left" w:pos="7560"/>
        </w:tabs>
        <w:spacing w:after="0" w:line="240" w:lineRule="auto"/>
        <w:jc w:val="right"/>
        <w:rPr>
          <w:rFonts w:ascii="Times New Roman" w:eastAsia="Calibri" w:hAnsi="Times New Roman" w:cs="Times New Roman"/>
          <w:color w:val="0000FF"/>
          <w:sz w:val="24"/>
          <w:szCs w:val="24"/>
        </w:rPr>
      </w:pPr>
    </w:p>
    <w:p w:rsidR="00CB616C" w:rsidRPr="002778D7" w:rsidRDefault="00CB616C" w:rsidP="00CB616C">
      <w:pPr>
        <w:numPr>
          <w:ilvl w:val="0"/>
          <w:numId w:val="8"/>
        </w:numPr>
        <w:tabs>
          <w:tab w:val="clear" w:pos="720"/>
          <w:tab w:val="num" w:pos="-1080"/>
        </w:tabs>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2778D7" w:rsidRDefault="00CB616C" w:rsidP="00CB616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778D7">
        <w:rPr>
          <w:rFonts w:ascii="Times New Roman" w:eastAsia="Times New Roman" w:hAnsi="Times New Roman" w:cs="Times New Roman"/>
          <w:sz w:val="24"/>
          <w:szCs w:val="24"/>
          <w:lang w:eastAsia="ru-RU"/>
        </w:rPr>
        <w:t>2.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CB616C" w:rsidRPr="002778D7" w:rsidRDefault="00CB616C" w:rsidP="00CB616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778D7">
        <w:rPr>
          <w:rFonts w:ascii="Times New Roman" w:eastAsia="Times New Roman" w:hAnsi="Times New Roman" w:cs="Times New Roman"/>
          <w:sz w:val="24"/>
          <w:szCs w:val="24"/>
          <w:lang w:eastAsia="ru-RU"/>
        </w:rPr>
        <w:t>авансового платежа (первого взноса) при заключении договора лизинга в размере 90 процентов фактически уплаченного авансового платежа (первого взноса) по договору лизинга за вычетом налога на добавленную стоимость, составляющего не более 30 процентов от общей суммы договора лизинга за вычетом налога на добавленную стоимость;</w:t>
      </w:r>
    </w:p>
    <w:p w:rsidR="00CB616C" w:rsidRPr="002778D7" w:rsidRDefault="00CB616C" w:rsidP="00CB616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778D7">
        <w:rPr>
          <w:rFonts w:ascii="Times New Roman" w:eastAsia="Times New Roman" w:hAnsi="Times New Roman" w:cs="Times New Roman"/>
          <w:sz w:val="24"/>
          <w:szCs w:val="24"/>
          <w:lang w:eastAsia="ru-RU"/>
        </w:rPr>
        <w:t>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CB616C" w:rsidRPr="002778D7" w:rsidRDefault="00CB616C" w:rsidP="00CB616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778D7">
        <w:rPr>
          <w:rFonts w:ascii="Times New Roman" w:eastAsia="Times New Roman" w:hAnsi="Times New Roman" w:cs="Times New Roman"/>
          <w:sz w:val="24"/>
          <w:szCs w:val="24"/>
          <w:lang w:eastAsia="ru-RU"/>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3. Субсидия по лизинговым платежам предоставляется, если субъект малого бизнеса и предпринимательства: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отвечает требованиям, установленным Федеральным законом от 24.07.2007 года  №209-ФЗ «О развитии малого и среднего предпринимательства в Российской Федерации» (далее – Федеральный закон);</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не находится в стадии ликвидации, реорганизации или банкротства;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не имеет задолженности по выплате работникам заработной платы;</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CB616C" w:rsidRPr="002778D7" w:rsidRDefault="00CB616C" w:rsidP="00CB616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778D7">
        <w:rPr>
          <w:rFonts w:ascii="Times New Roman" w:eastAsia="Calibri" w:hAnsi="Times New Roman" w:cs="Times New Roman"/>
          <w:sz w:val="24"/>
          <w:szCs w:val="24"/>
        </w:rPr>
        <w:lastRenderedPageBreak/>
        <w:t>4. Предельный размер субсидии по лизинговым платежам не может превышать 300 тысяч рублей по одному договору лизинга и 500 тысяч рублей по двум и более договорам лизинга в течение текущего финансового года.</w:t>
      </w:r>
    </w:p>
    <w:p w:rsidR="00CB616C" w:rsidRPr="002778D7" w:rsidRDefault="00CB616C" w:rsidP="00CB616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778D7">
        <w:rPr>
          <w:rFonts w:ascii="Times New Roman" w:eastAsia="Times New Roman" w:hAnsi="Times New Roman" w:cs="Times New Roman"/>
          <w:sz w:val="24"/>
          <w:szCs w:val="24"/>
          <w:lang w:eastAsia="ru-RU"/>
        </w:rPr>
        <w:t>5. 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6. Для получения субсидии по лизинговым платежам субъекты малого бизнеса и предпринимательства предоставляют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заявление на получение субсидии в произвольной  форме с указанием  банковских реквизитов для перечисления субсидии;</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копии учредительных документов (для  юридических лиц);</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копию выписки из Единого государственного реестра юридических лиц (индивидуальных предпринимателей);</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 справку об отсутствии у налогоплательщика задолженности по уплате налогов и сборов, сформированную не ранее, чем за месяц до дня подачи  заявления на поучение субсидии;</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е) сведения о среднесписочной численности работников; </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ж) сведения об отсутствии задолженности по заработной плате;</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з) сведения о выручке от реализации товаров (работ, услуг) за предшествующий календарный год</w:t>
      </w:r>
      <w:r>
        <w:rPr>
          <w:rFonts w:ascii="Times New Roman" w:eastAsia="Calibri" w:hAnsi="Times New Roman" w:cs="Times New Roman"/>
          <w:sz w:val="24"/>
          <w:szCs w:val="24"/>
        </w:rPr>
        <w:t xml:space="preserve"> </w:t>
      </w:r>
      <w:r>
        <w:rPr>
          <w:rFonts w:ascii="Times New Roman" w:hAnsi="Times New Roman" w:cs="Times New Roman"/>
          <w:sz w:val="24"/>
          <w:szCs w:val="24"/>
        </w:rPr>
        <w:t>(кроме ИП)</w:t>
      </w:r>
      <w:r>
        <w:rPr>
          <w:rFonts w:ascii="Times New Roman" w:eastAsia="Calibri" w:hAnsi="Times New Roman" w:cs="Times New Roman"/>
          <w:sz w:val="24"/>
          <w:szCs w:val="24"/>
        </w:rPr>
        <w:t xml:space="preserve"> </w:t>
      </w:r>
      <w:r w:rsidRPr="002778D7">
        <w:rPr>
          <w:rFonts w:ascii="Times New Roman" w:eastAsia="Calibri" w:hAnsi="Times New Roman" w:cs="Times New Roman"/>
          <w:sz w:val="24"/>
          <w:szCs w:val="24"/>
        </w:rPr>
        <w:t>;</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и) копия договора лизинга со всеми приложениями, являющимися неотъемлемой частью договора, и графика погашения лизинговых платежей, заверенная лизингодателем или нотариально;</w:t>
      </w:r>
    </w:p>
    <w:p w:rsidR="00CB616C" w:rsidRPr="002778D7" w:rsidRDefault="00CB616C" w:rsidP="00CB616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778D7">
        <w:rPr>
          <w:rFonts w:ascii="Times New Roman" w:eastAsia="Times New Roman" w:hAnsi="Times New Roman" w:cs="Times New Roman"/>
          <w:sz w:val="24"/>
          <w:szCs w:val="24"/>
          <w:lang w:eastAsia="ru-RU"/>
        </w:rPr>
        <w:t>к) копия паспорта транспортного средства, приобретаемого в рамках договора лизинга.</w:t>
      </w:r>
    </w:p>
    <w:p w:rsidR="00CB616C" w:rsidRPr="002778D7" w:rsidRDefault="00CB616C" w:rsidP="00CB616C">
      <w:pPr>
        <w:tabs>
          <w:tab w:val="num" w:pos="-1080"/>
          <w:tab w:val="left"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7.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8.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9. 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10. Субсидии  </w:t>
      </w:r>
      <w:r w:rsidRPr="002778D7">
        <w:rPr>
          <w:rFonts w:ascii="Times New Roman" w:eastAsia="Times New Roman" w:hAnsi="Times New Roman" w:cs="Times New Roman"/>
          <w:sz w:val="24"/>
          <w:szCs w:val="24"/>
          <w:lang w:eastAsia="ru-RU"/>
        </w:rPr>
        <w:t xml:space="preserve">по лизинговым платежам </w:t>
      </w:r>
      <w:r w:rsidRPr="002778D7">
        <w:rPr>
          <w:rFonts w:ascii="Times New Roman" w:eastAsia="Calibri" w:hAnsi="Times New Roman" w:cs="Times New Roman"/>
          <w:sz w:val="24"/>
          <w:szCs w:val="24"/>
        </w:rPr>
        <w:t>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 Сосногорск».</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11.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12.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Pr="002778D7" w:rsidRDefault="00CB616C" w:rsidP="00CB616C">
      <w:pPr>
        <w:tabs>
          <w:tab w:val="left" w:pos="7560"/>
        </w:tabs>
        <w:spacing w:after="0" w:line="240" w:lineRule="auto"/>
        <w:rPr>
          <w:rFonts w:ascii="Times New Roman" w:eastAsia="Calibri" w:hAnsi="Times New Roman" w:cs="Times New Roman"/>
          <w:color w:val="FF0000"/>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.5</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spacing w:after="0" w:line="240" w:lineRule="auto"/>
        <w:jc w:val="right"/>
        <w:rPr>
          <w:rFonts w:ascii="Times New Roman" w:eastAsia="Calibri" w:hAnsi="Times New Roman" w:cs="Times New Roman"/>
          <w:color w:val="FF0000"/>
          <w:sz w:val="24"/>
          <w:szCs w:val="24"/>
        </w:rPr>
      </w:pPr>
    </w:p>
    <w:p w:rsidR="00CB616C" w:rsidRPr="002778D7" w:rsidRDefault="00CB616C" w:rsidP="00CB616C">
      <w:pPr>
        <w:spacing w:after="0" w:line="240" w:lineRule="auto"/>
        <w:jc w:val="right"/>
        <w:rPr>
          <w:rFonts w:ascii="Times New Roman" w:eastAsia="Calibri" w:hAnsi="Times New Roman" w:cs="Times New Roman"/>
          <w:color w:val="FF0000"/>
          <w:sz w:val="24"/>
          <w:szCs w:val="24"/>
        </w:rPr>
      </w:pPr>
    </w:p>
    <w:p w:rsidR="00CB616C" w:rsidRPr="002778D7" w:rsidRDefault="00CB616C" w:rsidP="00CB616C">
      <w:pPr>
        <w:tabs>
          <w:tab w:val="left" w:pos="3660"/>
        </w:tabs>
        <w:spacing w:after="0" w:line="240" w:lineRule="auto"/>
        <w:jc w:val="center"/>
        <w:rPr>
          <w:rFonts w:ascii="Times New Roman" w:hAnsi="Times New Roman" w:cs="Times New Roman"/>
          <w:sz w:val="24"/>
          <w:szCs w:val="24"/>
        </w:rPr>
      </w:pPr>
      <w:r w:rsidRPr="002778D7">
        <w:rPr>
          <w:rFonts w:ascii="Times New Roman" w:hAnsi="Times New Roman" w:cs="Times New Roman"/>
          <w:sz w:val="24"/>
          <w:szCs w:val="24"/>
        </w:rPr>
        <w:t>ПОРЯДОК</w:t>
      </w:r>
    </w:p>
    <w:p w:rsidR="00CB616C" w:rsidRPr="002778D7" w:rsidRDefault="00CB616C" w:rsidP="00CB616C">
      <w:pPr>
        <w:tabs>
          <w:tab w:val="left" w:pos="3870"/>
        </w:tabs>
        <w:spacing w:after="0" w:line="240" w:lineRule="auto"/>
        <w:jc w:val="center"/>
        <w:rPr>
          <w:rFonts w:ascii="Times New Roman" w:hAnsi="Times New Roman" w:cs="Times New Roman"/>
          <w:sz w:val="24"/>
          <w:szCs w:val="24"/>
        </w:rPr>
      </w:pPr>
      <w:r w:rsidRPr="002778D7">
        <w:rPr>
          <w:rFonts w:ascii="Times New Roman" w:hAnsi="Times New Roman" w:cs="Times New Roman"/>
          <w:sz w:val="24"/>
          <w:szCs w:val="24"/>
        </w:rPr>
        <w:t>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r>
        <w:rPr>
          <w:rFonts w:ascii="Times New Roman" w:hAnsi="Times New Roman" w:cs="Times New Roman"/>
          <w:sz w:val="24"/>
          <w:szCs w:val="24"/>
        </w:rPr>
        <w:t xml:space="preserve"> за счет средств местного бюджета</w:t>
      </w:r>
    </w:p>
    <w:p w:rsidR="00CB616C" w:rsidRPr="002778D7" w:rsidRDefault="00CB616C" w:rsidP="00CB616C">
      <w:pPr>
        <w:tabs>
          <w:tab w:val="left" w:pos="3870"/>
        </w:tabs>
        <w:spacing w:after="0" w:line="240" w:lineRule="auto"/>
        <w:rPr>
          <w:rFonts w:ascii="Times New Roman" w:hAnsi="Times New Roman" w:cs="Times New Roman"/>
          <w:b/>
          <w:i/>
          <w:sz w:val="24"/>
          <w:szCs w:val="24"/>
        </w:rPr>
      </w:pPr>
    </w:p>
    <w:p w:rsidR="00CB616C" w:rsidRPr="0018711E" w:rsidRDefault="00CB616C" w:rsidP="00CB616C">
      <w:pPr>
        <w:numPr>
          <w:ilvl w:val="0"/>
          <w:numId w:val="25"/>
        </w:numPr>
        <w:spacing w:after="0" w:line="240" w:lineRule="auto"/>
        <w:ind w:left="0" w:firstLine="426"/>
        <w:jc w:val="both"/>
        <w:rPr>
          <w:rFonts w:ascii="Times New Roman" w:hAnsi="Times New Roman" w:cs="Times New Roman"/>
          <w:sz w:val="24"/>
          <w:szCs w:val="24"/>
        </w:rPr>
      </w:pPr>
      <w:r w:rsidRPr="0018711E">
        <w:rPr>
          <w:rFonts w:ascii="Times New Roman" w:hAnsi="Times New Roman" w:cs="Times New Roman"/>
          <w:sz w:val="24"/>
          <w:szCs w:val="24"/>
        </w:rPr>
        <w:t xml:space="preserve">Настоящий Порядок определяет механизм субсидирования части расходов, понесенных субъектами малого бизнеса и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18711E" w:rsidRDefault="00CB616C" w:rsidP="00CB616C">
      <w:pPr>
        <w:spacing w:after="0" w:line="240" w:lineRule="auto"/>
        <w:ind w:firstLine="426"/>
        <w:jc w:val="both"/>
        <w:rPr>
          <w:rFonts w:ascii="Times New Roman" w:hAnsi="Times New Roman" w:cs="Times New Roman"/>
          <w:sz w:val="24"/>
          <w:szCs w:val="24"/>
        </w:rPr>
      </w:pPr>
      <w:r w:rsidRPr="0018711E">
        <w:rPr>
          <w:rFonts w:ascii="Times New Roman" w:hAnsi="Times New Roman" w:cs="Times New Roman"/>
          <w:sz w:val="24"/>
          <w:szCs w:val="24"/>
        </w:rPr>
        <w:t>Субсидированию за счет средств бюджета муниципального образования муниципального района «Сосногорск» подлежит часть затрат до 50%, понесенных на приобретение оборудования для производственных нужд предприятий и предоставления услуг, не ранее 1 января предшествующего финансового года.</w:t>
      </w:r>
    </w:p>
    <w:p w:rsidR="00CB616C" w:rsidRPr="0018711E" w:rsidRDefault="00CB616C" w:rsidP="00CB616C">
      <w:pPr>
        <w:tabs>
          <w:tab w:val="num" w:pos="-426"/>
        </w:tabs>
        <w:spacing w:after="0" w:line="240" w:lineRule="auto"/>
        <w:ind w:left="426"/>
        <w:jc w:val="both"/>
        <w:rPr>
          <w:rFonts w:ascii="Times New Roman" w:hAnsi="Times New Roman" w:cs="Times New Roman"/>
          <w:sz w:val="24"/>
          <w:szCs w:val="24"/>
        </w:rPr>
      </w:pPr>
      <w:r w:rsidRPr="0018711E">
        <w:rPr>
          <w:rFonts w:ascii="Times New Roman" w:hAnsi="Times New Roman" w:cs="Times New Roman"/>
          <w:sz w:val="24"/>
          <w:szCs w:val="24"/>
        </w:rPr>
        <w:t>2. Субсидия  предоставляется, если субъект малого бизнеса и предпринимательства:</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в) не находится в стадии ликвидации, реорганизации или банкротства;</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г) не имеет задолженности по выплате работникам заработной платы;</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CB616C" w:rsidRPr="0018711E" w:rsidRDefault="00CB616C" w:rsidP="00CB616C">
      <w:pPr>
        <w:tabs>
          <w:tab w:val="num" w:pos="-1080"/>
        </w:tabs>
        <w:spacing w:after="0" w:line="240" w:lineRule="auto"/>
        <w:ind w:firstLine="360"/>
        <w:jc w:val="both"/>
        <w:rPr>
          <w:rFonts w:ascii="Times New Roman" w:hAnsi="Times New Roman" w:cs="Times New Roman"/>
          <w:color w:val="0000FF"/>
          <w:sz w:val="24"/>
          <w:szCs w:val="24"/>
        </w:rPr>
      </w:pPr>
      <w:r w:rsidRPr="0018711E">
        <w:rPr>
          <w:rFonts w:ascii="Times New Roman" w:hAnsi="Times New Roman" w:cs="Times New Roman"/>
          <w:sz w:val="24"/>
          <w:szCs w:val="24"/>
        </w:rPr>
        <w:t xml:space="preserve">3. </w:t>
      </w:r>
      <w:r w:rsidRPr="0018711E">
        <w:rPr>
          <w:rFonts w:ascii="Times New Roman" w:hAnsi="Times New Roman" w:cs="Times New Roman"/>
          <w:spacing w:val="-6"/>
          <w:sz w:val="24"/>
          <w:szCs w:val="24"/>
        </w:rPr>
        <w:t>Субъекты малого и среднего предпринимательства имеют право на получение субсидии в  размере до 50% от стоимости приобретенного оборудования не чаще, чем один раз в год.</w:t>
      </w:r>
    </w:p>
    <w:p w:rsidR="00CB616C" w:rsidRPr="0018711E" w:rsidRDefault="00CB616C" w:rsidP="00CB616C">
      <w:pPr>
        <w:tabs>
          <w:tab w:val="left" w:pos="387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4. Для получения субсидии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а) заявление на получение субсидии в произвольной форме с указанием банковских реквизитов для перечисления субсидии;</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б) копии учредительных документов (для юридических лиц);</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г) копию выписки из Единого государственного реестра юридических лиц (индивидуальных предпринимателей);</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lastRenderedPageBreak/>
        <w:t>д) справку об отсутствии у налогоплательщика задолженности по уплате налогов и сборов, сформированную не ранее, чем за месяц до дня подачи заявления на поучение субсидии;</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е) документы, подтверждающие факт оплаты;</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ж) сведения о среднесписочной численности работников; </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з) сведения об отсутствии задолженности по заработной плате;</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и) сведения о выручке от реализации товаров (работ, услуг) за предшествующий календарный год</w:t>
      </w:r>
      <w:r>
        <w:rPr>
          <w:rFonts w:ascii="Times New Roman" w:hAnsi="Times New Roman" w:cs="Times New Roman"/>
          <w:sz w:val="24"/>
          <w:szCs w:val="24"/>
        </w:rPr>
        <w:t xml:space="preserve"> (кроме ИП)</w:t>
      </w:r>
      <w:r w:rsidRPr="0018711E">
        <w:rPr>
          <w:rFonts w:ascii="Times New Roman" w:hAnsi="Times New Roman" w:cs="Times New Roman"/>
          <w:sz w:val="24"/>
          <w:szCs w:val="24"/>
        </w:rPr>
        <w:t>;</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5.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6.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18711E" w:rsidRDefault="00CB616C" w:rsidP="00CB616C">
      <w:pPr>
        <w:numPr>
          <w:ilvl w:val="0"/>
          <w:numId w:val="25"/>
        </w:numPr>
        <w:spacing w:after="0" w:line="240" w:lineRule="auto"/>
        <w:ind w:left="0" w:firstLine="360"/>
        <w:jc w:val="both"/>
        <w:rPr>
          <w:rFonts w:ascii="Times New Roman" w:hAnsi="Times New Roman" w:cs="Times New Roman"/>
          <w:sz w:val="24"/>
          <w:szCs w:val="24"/>
        </w:rPr>
      </w:pPr>
      <w:r w:rsidRPr="0018711E">
        <w:rPr>
          <w:rFonts w:ascii="Times New Roman" w:hAnsi="Times New Roman" w:cs="Times New Roman"/>
          <w:sz w:val="24"/>
          <w:szCs w:val="24"/>
        </w:rPr>
        <w:t>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8. Субсидии 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 Сосногорск».</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9.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10.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Default="00CB616C" w:rsidP="00CB616C"/>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.5.1</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spacing w:after="0" w:line="240" w:lineRule="auto"/>
        <w:jc w:val="right"/>
        <w:rPr>
          <w:rFonts w:ascii="Times New Roman" w:eastAsia="Calibri" w:hAnsi="Times New Roman" w:cs="Times New Roman"/>
          <w:color w:val="FF0000"/>
          <w:sz w:val="24"/>
          <w:szCs w:val="24"/>
        </w:rPr>
      </w:pPr>
    </w:p>
    <w:p w:rsidR="00CB616C" w:rsidRPr="002778D7" w:rsidRDefault="00CB616C" w:rsidP="00CB616C">
      <w:pPr>
        <w:spacing w:after="0" w:line="240" w:lineRule="auto"/>
        <w:jc w:val="right"/>
        <w:rPr>
          <w:rFonts w:ascii="Times New Roman" w:eastAsia="Calibri" w:hAnsi="Times New Roman" w:cs="Times New Roman"/>
          <w:color w:val="FF0000"/>
          <w:sz w:val="24"/>
          <w:szCs w:val="24"/>
        </w:rPr>
      </w:pPr>
    </w:p>
    <w:p w:rsidR="00CB616C" w:rsidRPr="002778D7" w:rsidRDefault="00CB616C" w:rsidP="00CB616C">
      <w:pPr>
        <w:tabs>
          <w:tab w:val="left" w:pos="3660"/>
        </w:tabs>
        <w:spacing w:after="0" w:line="240" w:lineRule="auto"/>
        <w:jc w:val="center"/>
        <w:rPr>
          <w:rFonts w:ascii="Times New Roman" w:hAnsi="Times New Roman" w:cs="Times New Roman"/>
          <w:sz w:val="24"/>
          <w:szCs w:val="24"/>
        </w:rPr>
      </w:pPr>
      <w:r w:rsidRPr="002778D7">
        <w:rPr>
          <w:rFonts w:ascii="Times New Roman" w:hAnsi="Times New Roman" w:cs="Times New Roman"/>
          <w:sz w:val="24"/>
          <w:szCs w:val="24"/>
        </w:rPr>
        <w:t>ПОРЯДОК</w:t>
      </w:r>
    </w:p>
    <w:p w:rsidR="00CB616C" w:rsidRPr="002778D7" w:rsidRDefault="00CB616C" w:rsidP="00CB616C">
      <w:pPr>
        <w:tabs>
          <w:tab w:val="left" w:pos="3870"/>
        </w:tabs>
        <w:spacing w:after="0" w:line="240" w:lineRule="auto"/>
        <w:jc w:val="center"/>
        <w:rPr>
          <w:rFonts w:ascii="Times New Roman" w:hAnsi="Times New Roman" w:cs="Times New Roman"/>
          <w:sz w:val="24"/>
          <w:szCs w:val="24"/>
        </w:rPr>
      </w:pPr>
      <w:r w:rsidRPr="002778D7">
        <w:rPr>
          <w:rFonts w:ascii="Times New Roman" w:hAnsi="Times New Roman" w:cs="Times New Roman"/>
          <w:sz w:val="24"/>
          <w:szCs w:val="24"/>
        </w:rPr>
        <w:t>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r>
        <w:rPr>
          <w:rFonts w:ascii="Times New Roman" w:hAnsi="Times New Roman" w:cs="Times New Roman"/>
          <w:sz w:val="24"/>
          <w:szCs w:val="24"/>
        </w:rPr>
        <w:t xml:space="preserve"> за счет средств республиканского бюджета</w:t>
      </w:r>
    </w:p>
    <w:p w:rsidR="00CB616C" w:rsidRPr="002778D7" w:rsidRDefault="00CB616C" w:rsidP="00CB616C">
      <w:pPr>
        <w:tabs>
          <w:tab w:val="left" w:pos="3870"/>
        </w:tabs>
        <w:spacing w:after="0" w:line="240" w:lineRule="auto"/>
        <w:rPr>
          <w:rFonts w:ascii="Times New Roman" w:hAnsi="Times New Roman" w:cs="Times New Roman"/>
          <w:b/>
          <w:i/>
          <w:sz w:val="24"/>
          <w:szCs w:val="24"/>
        </w:rPr>
      </w:pPr>
    </w:p>
    <w:p w:rsidR="00CB616C" w:rsidRPr="000F365C" w:rsidRDefault="00CB616C" w:rsidP="00CB616C">
      <w:pPr>
        <w:numPr>
          <w:ilvl w:val="1"/>
          <w:numId w:val="12"/>
        </w:numPr>
        <w:tabs>
          <w:tab w:val="clear" w:pos="1620"/>
        </w:tabs>
        <w:spacing w:after="0" w:line="240" w:lineRule="auto"/>
        <w:ind w:left="0"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 xml:space="preserve">Настоящий Порядок определяет механизм субсидирования части расходов, понесенных субъектами малого бизнеса и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w:t>
      </w:r>
      <w:r w:rsidRPr="00680E60">
        <w:rPr>
          <w:rFonts w:ascii="Times New Roman" w:hAnsi="Times New Roman" w:cs="Times New Roman"/>
          <w:sz w:val="24"/>
          <w:szCs w:val="24"/>
        </w:rPr>
        <w:t xml:space="preserve">в пределах средств </w:t>
      </w:r>
      <w:r>
        <w:rPr>
          <w:rFonts w:ascii="Times New Roman" w:hAnsi="Times New Roman" w:cs="Times New Roman"/>
          <w:sz w:val="24"/>
          <w:szCs w:val="24"/>
        </w:rPr>
        <w:t xml:space="preserve">республиканского </w:t>
      </w:r>
      <w:r w:rsidRPr="00680E60">
        <w:rPr>
          <w:rFonts w:ascii="Times New Roman" w:hAnsi="Times New Roman" w:cs="Times New Roman"/>
          <w:sz w:val="24"/>
          <w:szCs w:val="24"/>
        </w:rPr>
        <w:t xml:space="preserve">бюджета </w:t>
      </w:r>
      <w:r>
        <w:rPr>
          <w:rFonts w:ascii="Times New Roman" w:hAnsi="Times New Roman" w:cs="Times New Roman"/>
          <w:sz w:val="24"/>
          <w:szCs w:val="24"/>
        </w:rPr>
        <w:t>Республики Коми</w:t>
      </w:r>
      <w:r w:rsidRPr="00680E60">
        <w:rPr>
          <w:rFonts w:ascii="Times New Roman" w:hAnsi="Times New Roman" w:cs="Times New Roman"/>
          <w:sz w:val="24"/>
          <w:szCs w:val="24"/>
        </w:rPr>
        <w:t xml:space="preserve">,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0F365C" w:rsidRDefault="00CB616C" w:rsidP="00CB616C">
      <w:pPr>
        <w:numPr>
          <w:ilvl w:val="1"/>
          <w:numId w:val="12"/>
        </w:numPr>
        <w:tabs>
          <w:tab w:val="num" w:pos="720"/>
        </w:tabs>
        <w:spacing w:after="0" w:line="240" w:lineRule="auto"/>
        <w:ind w:left="0"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Субсидия  предоставляется, если субъект малого бизнеса и предпринимательства:</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в) среднесписочная численность работников 30 и более человек;</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г) не находится в стадии ликвидации, реорганизации или банкротства;</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д) не имеет задолженности по выплате работникам заработной платы;</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е) не имеет задолженности по налогам и иным обязательным платежам в бюджетную систему Российской Федерации.</w:t>
      </w:r>
    </w:p>
    <w:p w:rsidR="00CB616C" w:rsidRPr="000F365C" w:rsidRDefault="00CB616C" w:rsidP="00CB616C">
      <w:pPr>
        <w:tabs>
          <w:tab w:val="num" w:pos="-1080"/>
        </w:tabs>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3. Субсидия предоставляется субъекту малого и среднего предпринимательства, отобранному в конкурсном отборе, осуществляемом администрацией муниципального района «Сосногорск», из расчета не более 50% произведенных затрат на приобретение оборудования</w:t>
      </w:r>
      <w:r w:rsidRPr="000F365C">
        <w:rPr>
          <w:rFonts w:ascii="Times New Roman" w:eastAsia="Calibri" w:hAnsi="Times New Roman" w:cs="Times New Roman"/>
          <w:color w:val="0000FF"/>
          <w:sz w:val="24"/>
          <w:szCs w:val="24"/>
        </w:rPr>
        <w:t xml:space="preserve"> </w:t>
      </w:r>
      <w:r w:rsidRPr="000F365C">
        <w:rPr>
          <w:rFonts w:ascii="Times New Roman" w:eastAsia="Calibri" w:hAnsi="Times New Roman" w:cs="Times New Roman"/>
          <w:color w:val="000000"/>
          <w:sz w:val="24"/>
          <w:szCs w:val="24"/>
        </w:rPr>
        <w:t>по</w:t>
      </w:r>
      <w:r w:rsidRPr="000F365C">
        <w:rPr>
          <w:rFonts w:ascii="Times New Roman" w:eastAsia="Calibri" w:hAnsi="Times New Roman" w:cs="Times New Roman"/>
          <w:color w:val="0000FF"/>
          <w:sz w:val="24"/>
          <w:szCs w:val="24"/>
        </w:rPr>
        <w:t xml:space="preserve"> </w:t>
      </w:r>
      <w:r w:rsidRPr="000F365C">
        <w:rPr>
          <w:rFonts w:ascii="Times New Roman" w:eastAsia="Calibri" w:hAnsi="Times New Roman" w:cs="Times New Roman"/>
          <w:sz w:val="24"/>
          <w:szCs w:val="24"/>
        </w:rPr>
        <w:t>одной сделке не чаще чем один раз в год.</w:t>
      </w:r>
    </w:p>
    <w:p w:rsidR="00CB616C" w:rsidRPr="000F365C" w:rsidRDefault="00CB616C" w:rsidP="00CB616C">
      <w:pPr>
        <w:tabs>
          <w:tab w:val="left" w:pos="3870"/>
        </w:tabs>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4. Для получения субсидии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а) заявление на получение субсидии в произвольной форме с указанием банковских реквизитов для перечисления субсидии;</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б) копии учредительных документов (для юридических лиц);</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г) копию выписки из Единого государственного реестра юридических лиц (индивидуальных предпринимателей);</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д) справку об отсутствии у налогоплательщика задолженности по уплате налогов и сборов, сформированную не ранее, чем за месяц до дня подачи заявления на поучение субсидии;</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lastRenderedPageBreak/>
        <w:t xml:space="preserve">е) заключенный субъектом малого и среднего предпринимательства договор на приобретение в собственность оборудования; </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 xml:space="preserve">ж) платежные поручения, подтверждающие фактическую оплату оборудования и бухгалтерские документы, подтверждающие постановку на баланс данного оборудования; </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 xml:space="preserve">з) сведения о среднесписочной численности работников; </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и) сведения об отсутствии задолженности по заработной плате;</w:t>
      </w:r>
    </w:p>
    <w:p w:rsidR="00CB616C" w:rsidRPr="000F365C" w:rsidRDefault="00CB616C" w:rsidP="00CB616C">
      <w:pPr>
        <w:tabs>
          <w:tab w:val="num" w:pos="-900"/>
        </w:tabs>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к) сведения о выручке от реализации товаров (работ, услуг) за предшествующий календарный год;</w:t>
      </w:r>
    </w:p>
    <w:p w:rsidR="00CB616C" w:rsidRPr="000F365C" w:rsidRDefault="00CB616C" w:rsidP="00CB616C">
      <w:pPr>
        <w:tabs>
          <w:tab w:val="num" w:pos="-900"/>
        </w:tabs>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л) технико-экономическое обоснование приобретения оборудования в целях создания и (или) развития модернизации производства товаров.</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5.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республиканского бюджета Республики Коми.</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6.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0F365C" w:rsidRDefault="00CB616C" w:rsidP="00CB616C">
      <w:pPr>
        <w:numPr>
          <w:ilvl w:val="0"/>
          <w:numId w:val="18"/>
        </w:numPr>
        <w:tabs>
          <w:tab w:val="clear" w:pos="540"/>
          <w:tab w:val="num" w:pos="720"/>
        </w:tabs>
        <w:spacing w:after="0" w:line="240" w:lineRule="auto"/>
        <w:ind w:left="0"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8. Субсидии 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 Сосногорск».</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9.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0F365C" w:rsidRDefault="00CB616C" w:rsidP="00CB616C">
      <w:pPr>
        <w:spacing w:after="0" w:line="240" w:lineRule="auto"/>
        <w:ind w:firstLine="357"/>
        <w:jc w:val="both"/>
        <w:rPr>
          <w:rFonts w:ascii="Times New Roman" w:eastAsia="Calibri" w:hAnsi="Times New Roman" w:cs="Times New Roman"/>
          <w:sz w:val="24"/>
          <w:szCs w:val="24"/>
        </w:rPr>
      </w:pPr>
      <w:r w:rsidRPr="000F365C">
        <w:rPr>
          <w:rFonts w:ascii="Times New Roman" w:eastAsia="Calibri" w:hAnsi="Times New Roman" w:cs="Times New Roman"/>
          <w:sz w:val="24"/>
          <w:szCs w:val="24"/>
        </w:rPr>
        <w:t>10.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Default="00CB616C" w:rsidP="00CB616C">
      <w:pPr>
        <w:rPr>
          <w:rFonts w:ascii="Calibri" w:eastAsia="Calibri" w:hAnsi="Calibri" w:cs="Times New Roman"/>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p>
    <w:p w:rsidR="00CB616C" w:rsidRDefault="00CB616C" w:rsidP="00CB616C">
      <w:pPr>
        <w:spacing w:after="0" w:line="240" w:lineRule="auto"/>
        <w:jc w:val="both"/>
        <w:rPr>
          <w:rFonts w:ascii="Times New Roman" w:hAnsi="Times New Roman" w:cs="Times New Roman"/>
          <w:sz w:val="24"/>
          <w:szCs w:val="24"/>
        </w:rPr>
      </w:pPr>
    </w:p>
    <w:p w:rsidR="00CB616C" w:rsidRDefault="00CB616C" w:rsidP="00CB616C">
      <w:pPr>
        <w:spacing w:after="0" w:line="240" w:lineRule="auto"/>
        <w:jc w:val="both"/>
        <w:rPr>
          <w:rFonts w:ascii="Times New Roman" w:hAnsi="Times New Roman" w:cs="Times New Roman"/>
          <w:sz w:val="24"/>
          <w:szCs w:val="24"/>
        </w:rPr>
      </w:pPr>
    </w:p>
    <w:p w:rsidR="00CB616C" w:rsidRDefault="00CB616C" w:rsidP="00CB616C">
      <w:pPr>
        <w:spacing w:after="0" w:line="240" w:lineRule="auto"/>
        <w:jc w:val="both"/>
        <w:rPr>
          <w:rFonts w:ascii="Times New Roman" w:hAnsi="Times New Roman" w:cs="Times New Roman"/>
          <w:sz w:val="24"/>
          <w:szCs w:val="24"/>
        </w:rPr>
      </w:pPr>
    </w:p>
    <w:p w:rsidR="00CB616C" w:rsidRDefault="00CB616C" w:rsidP="00CB616C">
      <w:pPr>
        <w:spacing w:after="0" w:line="240" w:lineRule="auto"/>
        <w:jc w:val="both"/>
        <w:rPr>
          <w:rFonts w:ascii="Times New Roman" w:eastAsia="Calibri" w:hAnsi="Times New Roman" w:cs="Times New Roman"/>
          <w:sz w:val="24"/>
          <w:szCs w:val="24"/>
        </w:rPr>
      </w:pPr>
    </w:p>
    <w:p w:rsidR="00CB616C" w:rsidRDefault="00CB616C" w:rsidP="00CB616C">
      <w:pPr>
        <w:spacing w:after="0" w:line="240" w:lineRule="auto"/>
        <w:jc w:val="both"/>
        <w:rPr>
          <w:rFonts w:ascii="Times New Roman" w:eastAsia="Calibri" w:hAnsi="Times New Roman" w:cs="Times New Roman"/>
          <w:sz w:val="24"/>
          <w:szCs w:val="24"/>
        </w:rPr>
      </w:pPr>
    </w:p>
    <w:p w:rsidR="00CB616C"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color w:val="FF0000"/>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.6</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spacing w:after="0" w:line="240" w:lineRule="auto"/>
        <w:jc w:val="right"/>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ПОРЯДОК</w:t>
      </w:r>
    </w:p>
    <w:p w:rsidR="00CB616C" w:rsidRPr="002778D7" w:rsidRDefault="00CB616C" w:rsidP="00CB616C">
      <w:pPr>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субсидирования части затрат, понесенных субъектами малого и среднего предпринимательства по участию в выставочно-ярмарочных мероприятиях и конкурсах</w:t>
      </w: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18711E" w:rsidRDefault="00CB616C" w:rsidP="00CB616C">
      <w:pPr>
        <w:numPr>
          <w:ilvl w:val="0"/>
          <w:numId w:val="21"/>
        </w:numPr>
        <w:tabs>
          <w:tab w:val="clear" w:pos="1080"/>
          <w:tab w:val="num" w:pos="-1080"/>
        </w:tabs>
        <w:spacing w:after="0" w:line="240" w:lineRule="auto"/>
        <w:ind w:left="0"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Настоящий Порядок  определяет  механизм субсидирования части затрат, понесенных  субъектами малого бизнеса и  предпринимательства по участию в межрегиональных и республиканских выставочно-ярмарочных мероприятиях и конкурсах,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18711E" w:rsidRDefault="00CB616C" w:rsidP="00CB616C">
      <w:pPr>
        <w:spacing w:after="0" w:line="240" w:lineRule="auto"/>
        <w:ind w:firstLine="426"/>
        <w:jc w:val="both"/>
        <w:rPr>
          <w:rFonts w:ascii="Times New Roman" w:hAnsi="Times New Roman" w:cs="Times New Roman"/>
          <w:sz w:val="24"/>
          <w:szCs w:val="24"/>
        </w:rPr>
      </w:pPr>
      <w:r w:rsidRPr="0018711E">
        <w:rPr>
          <w:rFonts w:ascii="Times New Roman" w:hAnsi="Times New Roman" w:cs="Times New Roman"/>
          <w:sz w:val="24"/>
          <w:szCs w:val="24"/>
        </w:rPr>
        <w:t>Субсидированию за счет средств бюджета муниципального образования муниципального района «Сосногорск» подлежит часть расходов, связанных с участием в выставочно-ярмарочных мероприятиях и конкурсах не ранее 1 января предшествующего финансового года.</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2. Субсидия предоставляется, если субъект малого бизнеса и предпринимательства: </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в) не находится в стадии ликвидации, реорганизации или банкротства;</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г) не имеет задолженности по выплате работникам заработной платы;</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CB616C" w:rsidRPr="0018711E" w:rsidRDefault="00CB616C" w:rsidP="00CB616C">
      <w:pPr>
        <w:tabs>
          <w:tab w:val="num" w:pos="-1080"/>
        </w:tabs>
        <w:spacing w:after="0" w:line="240" w:lineRule="auto"/>
        <w:ind w:left="360"/>
        <w:jc w:val="both"/>
        <w:rPr>
          <w:rFonts w:ascii="Times New Roman" w:hAnsi="Times New Roman" w:cs="Times New Roman"/>
          <w:sz w:val="24"/>
          <w:szCs w:val="24"/>
        </w:rPr>
      </w:pPr>
      <w:r w:rsidRPr="0018711E">
        <w:rPr>
          <w:rFonts w:ascii="Times New Roman" w:hAnsi="Times New Roman" w:cs="Times New Roman"/>
          <w:sz w:val="24"/>
          <w:szCs w:val="24"/>
        </w:rPr>
        <w:t>3. Субсидия предоставляется за каждый финансовый год в размере до 80% от суммы расходов понесенных на оплату:</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а)</w:t>
      </w:r>
      <w:r w:rsidRPr="0018711E">
        <w:rPr>
          <w:rFonts w:ascii="Times New Roman" w:hAnsi="Times New Roman" w:cs="Times New Roman"/>
          <w:color w:val="0000FF"/>
          <w:sz w:val="24"/>
          <w:szCs w:val="24"/>
        </w:rPr>
        <w:t xml:space="preserve"> </w:t>
      </w:r>
      <w:r w:rsidRPr="0018711E">
        <w:rPr>
          <w:rFonts w:ascii="Times New Roman" w:hAnsi="Times New Roman" w:cs="Times New Roman"/>
          <w:sz w:val="24"/>
          <w:szCs w:val="24"/>
        </w:rPr>
        <w:t>регистрационного сбора за участие в выставках или конкурсах;</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б) аренда выставочной площади на выставках;</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в) проезда к месту проведения мероприятий и обратно не более двух представителей субъекта малого бизнеса и предпринимательства для работы в</w:t>
      </w:r>
      <w:r w:rsidRPr="0018711E">
        <w:rPr>
          <w:rFonts w:ascii="Times New Roman" w:hAnsi="Times New Roman" w:cs="Times New Roman"/>
          <w:color w:val="0000FF"/>
          <w:sz w:val="24"/>
          <w:szCs w:val="24"/>
        </w:rPr>
        <w:t xml:space="preserve"> </w:t>
      </w:r>
      <w:r w:rsidRPr="0018711E">
        <w:rPr>
          <w:rFonts w:ascii="Times New Roman" w:hAnsi="Times New Roman" w:cs="Times New Roman"/>
          <w:sz w:val="24"/>
          <w:szCs w:val="24"/>
        </w:rPr>
        <w:t>выставочно-ярмарочных мероприятиях и конкурсах, но не выше стоимости проезда железнодорожным транспортом (в купейном вагоне).</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4. Для получения субсидии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а) заявление в произвольной форме с указанием банковских реквизитов;</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б) копии учредительных документов (для юридических лиц);</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lastRenderedPageBreak/>
        <w:t>г) копию выписки из Единого государственного реестра юридических лиц (индивидуальных предпринимателей);</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д) справку об отсутствии у налогоплательщика задолженности по уплате налогов и сборов, сформированную не ранее, чем за месяц до дня подачи  заявления; </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е) сведения об отсутствии задолженности по заработной плате;</w:t>
      </w:r>
    </w:p>
    <w:p w:rsidR="00CB616C" w:rsidRPr="0018711E" w:rsidRDefault="00CB616C" w:rsidP="00CB616C">
      <w:pPr>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ж) сведения о среднесписочной численности работников; </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з) сведения о выручке от реализации товаров (работ, услуг) за предшествующий календарный год</w:t>
      </w:r>
      <w:r>
        <w:rPr>
          <w:rFonts w:ascii="Times New Roman" w:hAnsi="Times New Roman" w:cs="Times New Roman"/>
          <w:sz w:val="24"/>
          <w:szCs w:val="24"/>
        </w:rPr>
        <w:t xml:space="preserve"> (кроме ИП)</w:t>
      </w:r>
      <w:r w:rsidRPr="0018711E">
        <w:rPr>
          <w:rFonts w:ascii="Times New Roman" w:hAnsi="Times New Roman" w:cs="Times New Roman"/>
          <w:sz w:val="24"/>
          <w:szCs w:val="24"/>
        </w:rPr>
        <w:t>;</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и) документы подтверждающие затраты на участие в выставочно-ярмарочных мероприятиях и конкурсах;</w:t>
      </w:r>
    </w:p>
    <w:p w:rsidR="00CB616C" w:rsidRPr="0018711E" w:rsidRDefault="00CB616C" w:rsidP="00CB616C">
      <w:pPr>
        <w:tabs>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к) копии командировочных удостоверений работников, подтверждающих срок их пребывания в командировке.</w:t>
      </w:r>
    </w:p>
    <w:p w:rsidR="00CB616C" w:rsidRPr="0018711E" w:rsidRDefault="00CB616C" w:rsidP="00CB616C">
      <w:pPr>
        <w:tabs>
          <w:tab w:val="num" w:pos="-1620"/>
          <w:tab w:val="num" w:pos="-90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5.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6.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7. 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8. Субсидии  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 Сосногорск».</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9.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18711E" w:rsidRDefault="00CB616C" w:rsidP="00CB616C">
      <w:pPr>
        <w:tabs>
          <w:tab w:val="num" w:pos="-1080"/>
        </w:tabs>
        <w:spacing w:after="0" w:line="240" w:lineRule="auto"/>
        <w:ind w:firstLine="360"/>
        <w:jc w:val="both"/>
        <w:rPr>
          <w:rFonts w:ascii="Times New Roman" w:hAnsi="Times New Roman" w:cs="Times New Roman"/>
          <w:sz w:val="24"/>
          <w:szCs w:val="24"/>
        </w:rPr>
      </w:pPr>
      <w:r w:rsidRPr="0018711E">
        <w:rPr>
          <w:rFonts w:ascii="Times New Roman" w:hAnsi="Times New Roman" w:cs="Times New Roman"/>
          <w:sz w:val="24"/>
          <w:szCs w:val="24"/>
        </w:rPr>
        <w:t xml:space="preserve">10.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 </w:t>
      </w: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Pr="002778D7" w:rsidRDefault="00CB616C" w:rsidP="00CB616C">
      <w:pPr>
        <w:spacing w:after="0" w:line="240" w:lineRule="auto"/>
        <w:jc w:val="center"/>
        <w:rPr>
          <w:rFonts w:ascii="Times New Roman" w:eastAsia="Calibri" w:hAnsi="Times New Roman" w:cs="Times New Roman"/>
          <w:sz w:val="24"/>
          <w:szCs w:val="24"/>
        </w:rPr>
      </w:pPr>
    </w:p>
    <w:p w:rsidR="00CB616C"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.7</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ПОРЯДОК</w:t>
      </w:r>
    </w:p>
    <w:p w:rsidR="00CB616C" w:rsidRPr="002778D7" w:rsidRDefault="00CB616C" w:rsidP="00CB616C">
      <w:pPr>
        <w:spacing w:after="0" w:line="240" w:lineRule="auto"/>
        <w:ind w:left="360"/>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возмещения субъектам малого и среднего предпринимательства транспортных расходов по доставке товаров в труднодоступные и отдаленные сельские населенные пункты </w:t>
      </w:r>
    </w:p>
    <w:p w:rsidR="00CB616C" w:rsidRPr="002778D7" w:rsidRDefault="00CB616C" w:rsidP="00CB616C">
      <w:pPr>
        <w:spacing w:after="0" w:line="240" w:lineRule="auto"/>
        <w:ind w:left="360"/>
        <w:rPr>
          <w:rFonts w:ascii="Times New Roman" w:eastAsia="Calibri" w:hAnsi="Times New Roman" w:cs="Times New Roman"/>
          <w:sz w:val="24"/>
          <w:szCs w:val="24"/>
        </w:rPr>
      </w:pPr>
    </w:p>
    <w:p w:rsidR="00CB616C" w:rsidRPr="002778D7" w:rsidRDefault="00CB616C" w:rsidP="00CB616C">
      <w:pPr>
        <w:numPr>
          <w:ilvl w:val="0"/>
          <w:numId w:val="20"/>
        </w:numPr>
        <w:tabs>
          <w:tab w:val="clear" w:pos="720"/>
          <w:tab w:val="num" w:pos="-1260"/>
        </w:tabs>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Настоящий Порядок  определяет  механизм  возмещения транспортных расходов понесенных  субъектами малого бизнеса и  предпринимательства по доставке товаров в труднодоступные и отделенные сельские населенные пункты муниципального района «Сосногорск»,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2778D7" w:rsidRDefault="00CB616C" w:rsidP="00CB616C">
      <w:pPr>
        <w:numPr>
          <w:ilvl w:val="0"/>
          <w:numId w:val="20"/>
        </w:numPr>
        <w:tabs>
          <w:tab w:val="clear" w:pos="720"/>
          <w:tab w:val="num" w:pos="-1260"/>
        </w:tabs>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Возмещение транспортных расходов осуществляется, если субъект малого бизнеса и предпринимательства: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не находится в стадии ликвидации, реорганизации или банкротства;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не имеет задолженности по выплате работникам заработной платы;</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CB616C" w:rsidRPr="002778D7" w:rsidRDefault="00CB616C" w:rsidP="00CB616C">
      <w:pPr>
        <w:numPr>
          <w:ilvl w:val="0"/>
          <w:numId w:val="20"/>
        </w:numPr>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Возмещению подлежат транспортные расходы, понесенные субъектами малого бизнеса и предпринимательства, с 1 января  текущего финансового года и не позднее 25 декабря текущего финансового года, в части затрат на приобретение автомобильного топлива и (или) оплату услуг по перевозке водным транспортом.</w:t>
      </w:r>
    </w:p>
    <w:p w:rsidR="00CB616C" w:rsidRPr="002778D7" w:rsidRDefault="00CB616C" w:rsidP="00CB616C">
      <w:pPr>
        <w:numPr>
          <w:ilvl w:val="0"/>
          <w:numId w:val="20"/>
        </w:numPr>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Для возмещения транспортных расходов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заявление в произвольной форме с указанием банковских реквизитов;</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копию выписки из Единого государственного реестра юридических лиц (индивидуальных предпринимателей);</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в) справку об отсутствии у налогоплательщика задолженности по уплате налогов и сборов, сформированную не ранее, чем за месяц до дня подачи  заявления; </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сведения об отсутствии задолженности по заработной плате;</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 копии паспортов транспортных средств, используемых для доставки товаров;</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е) копии товарно-транспортных накладных, с отметкой органа местного самоуправления, подтверждающего факт доставки товаров в труднодоступные и отделенные сельские населенные пункты;</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ж) документы, подтверждающие фактическую стоимость израсходованного автомобильного топлива;</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lastRenderedPageBreak/>
        <w:t>з) документы, подтверждающие фактическую оплату услуг по доставке товаров водным транспортом.</w:t>
      </w:r>
    </w:p>
    <w:p w:rsidR="00CB616C" w:rsidRPr="002778D7" w:rsidRDefault="00CB616C" w:rsidP="00CB616C">
      <w:pPr>
        <w:tabs>
          <w:tab w:val="num" w:pos="-1620"/>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5.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2778D7" w:rsidRDefault="00CB616C" w:rsidP="00CB616C">
      <w:pPr>
        <w:tabs>
          <w:tab w:val="num" w:pos="-1620"/>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6. Комиссия рассматривает документы и осуществляет оценку соответствия  субъекта малого бизнеса и предпринимательства условиям предоставления финансовой поддержки и требованиям, установленным Федеральным законом.</w:t>
      </w:r>
    </w:p>
    <w:p w:rsidR="00CB616C" w:rsidRPr="002778D7" w:rsidRDefault="00CB616C" w:rsidP="00CB616C">
      <w:pPr>
        <w:numPr>
          <w:ilvl w:val="0"/>
          <w:numId w:val="16"/>
        </w:numPr>
        <w:tabs>
          <w:tab w:val="clear" w:pos="1080"/>
          <w:tab w:val="num" w:pos="-900"/>
        </w:tabs>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финансовой поддержки.</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8. Финансовая поддержка предоставляется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 Сосногорск».</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9.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денежные средства на расчетный счет получателя.</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10. Ответственность за достоверность, предоставленных сведений, содержащихся в документах, несет получатель финансовой поддержки. В случае выявления фактов, лишающих права на получение финансовой поддержки, перечисление средств прекращается, а перечисленные средства подлежат возврату.</w:t>
      </w:r>
    </w:p>
    <w:p w:rsidR="00CB616C" w:rsidRPr="002778D7" w:rsidRDefault="00CB616C" w:rsidP="00CB616C">
      <w:pPr>
        <w:tabs>
          <w:tab w:val="left" w:pos="7560"/>
        </w:tabs>
        <w:spacing w:after="0" w:line="240" w:lineRule="auto"/>
        <w:rPr>
          <w:rFonts w:ascii="Times New Roman" w:eastAsia="Calibri" w:hAnsi="Times New Roman" w:cs="Times New Roman"/>
          <w:bCs/>
          <w:color w:val="000000"/>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Default="00CB616C" w:rsidP="00CB616C">
      <w:pPr>
        <w:tabs>
          <w:tab w:val="left" w:pos="7560"/>
        </w:tabs>
        <w:spacing w:after="0" w:line="240" w:lineRule="auto"/>
        <w:rPr>
          <w:rFonts w:ascii="Times New Roman" w:eastAsia="Calibri" w:hAnsi="Times New Roman" w:cs="Times New Roman"/>
          <w:sz w:val="24"/>
          <w:szCs w:val="24"/>
        </w:rPr>
      </w:pPr>
    </w:p>
    <w:p w:rsidR="00CB616C" w:rsidRDefault="00CB616C" w:rsidP="00CB616C">
      <w:pPr>
        <w:tabs>
          <w:tab w:val="left" w:pos="7560"/>
        </w:tabs>
        <w:spacing w:after="0" w:line="240" w:lineRule="auto"/>
        <w:rPr>
          <w:rFonts w:ascii="Times New Roman"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.8</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ПОРЯДОК</w:t>
      </w:r>
    </w:p>
    <w:p w:rsidR="00CB616C" w:rsidRPr="002778D7" w:rsidRDefault="00CB616C" w:rsidP="00CB616C">
      <w:pPr>
        <w:spacing w:after="0" w:line="240" w:lineRule="auto"/>
        <w:ind w:left="360"/>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возмещения субъектам малого и среднего предпринимательства транспортных расходов по вывозу продукции из труднодоступных и отдаленных сельских населенных пунктов </w:t>
      </w:r>
    </w:p>
    <w:p w:rsidR="00CB616C" w:rsidRPr="002778D7" w:rsidRDefault="00CB616C" w:rsidP="00CB616C">
      <w:pPr>
        <w:spacing w:after="0" w:line="240" w:lineRule="auto"/>
        <w:rPr>
          <w:rFonts w:ascii="Times New Roman" w:eastAsia="Calibri" w:hAnsi="Times New Roman" w:cs="Times New Roman"/>
          <w:sz w:val="24"/>
          <w:szCs w:val="24"/>
        </w:rPr>
      </w:pPr>
    </w:p>
    <w:p w:rsidR="00CB616C" w:rsidRPr="002778D7" w:rsidRDefault="00CB616C" w:rsidP="00CB616C">
      <w:pPr>
        <w:numPr>
          <w:ilvl w:val="0"/>
          <w:numId w:val="23"/>
        </w:numPr>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Настоящий Порядок определяет  механизм  возмещения транспортных расходов понесенных  субъектами малого бизнеса и  предпринимательства по вывозу продукции из  труднодоступных и отделенных сельских населенных пунктов муниципального района «Сосногорск»,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2778D7" w:rsidRDefault="00CB616C" w:rsidP="00CB616C">
      <w:pPr>
        <w:numPr>
          <w:ilvl w:val="0"/>
          <w:numId w:val="23"/>
        </w:numPr>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Возмещение транспортных расходов осуществляется, если субъект малого бизнеса и предпринимательства: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отвечает требованиям,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не находится в стадии ликвидации, реорганизации или банкротства;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не имеет задолженности по выплате работникам заработной платы;</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CB616C" w:rsidRPr="002778D7" w:rsidRDefault="00CB616C" w:rsidP="00CB616C">
      <w:pPr>
        <w:numPr>
          <w:ilvl w:val="0"/>
          <w:numId w:val="23"/>
        </w:numPr>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Возмещению подлежат транспортные расходы, понесенные субъектами малого бизнеса и предпринимательства, с 1 января  текущего финансового года и не позднее 25 декабря текущего финансового года, в части затрат на приобретение автомобильного топлива и (или) оплату услуг по перевозке водным транспортом.</w:t>
      </w:r>
    </w:p>
    <w:p w:rsidR="00CB616C" w:rsidRPr="002778D7" w:rsidRDefault="00CB616C" w:rsidP="00CB616C">
      <w:pPr>
        <w:numPr>
          <w:ilvl w:val="0"/>
          <w:numId w:val="23"/>
        </w:numPr>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Для возмещения транспортных расходов субъект малого бизнеса и предпринимательства представляет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заявление в произвольной форме с указанием банковских реквизитов;</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копию выписки из Единого государственного реестра юридических лиц (индивидуальных предпринимателей);</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в) справку об отсутствии у налогоплательщика задолженности по уплате налогов и сборов, сформированную не ранее, чем за месяц до дня подачи  заявления; </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сведения об отсутствии задолженности по заработной плате;</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 копии паспортов транспортных средств, используемых для вывоза товаров;</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е) копии товарно-транспортных накладных, с отметкой органа местного самоуправления, подтверждающего факт вывоза продукции из труднодоступных и отделенных сельских населенных пунктов;</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ж) документы, подтверждающие фактическую стоимость израсходованного автомобильного топлива;</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lastRenderedPageBreak/>
        <w:t>з) документы, подтверждающие фактическую оплату услуг по вывозу товаров водным транспортом.</w:t>
      </w:r>
    </w:p>
    <w:p w:rsidR="00CB616C" w:rsidRPr="002778D7" w:rsidRDefault="00CB616C" w:rsidP="00CB616C">
      <w:pPr>
        <w:tabs>
          <w:tab w:val="num" w:pos="-1620"/>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5.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2778D7" w:rsidRDefault="00CB616C" w:rsidP="00CB616C">
      <w:pPr>
        <w:tabs>
          <w:tab w:val="num" w:pos="-1620"/>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6. Комиссия рассматривает документы и осуществляет оценку соответствия  субъекта малого бизнеса и предпринимательства условиям предоставления финансовой поддержки и требованиям, установленным Федеральным законом.</w:t>
      </w:r>
    </w:p>
    <w:p w:rsidR="00CB616C" w:rsidRPr="002778D7" w:rsidRDefault="00CB616C" w:rsidP="00CB616C">
      <w:pPr>
        <w:numPr>
          <w:ilvl w:val="0"/>
          <w:numId w:val="23"/>
        </w:numPr>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финансовой поддержки.</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8. Финансовая поддержка предоставляется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 Сосногорск».</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9.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денежные средства на расчетный счет получателя.</w:t>
      </w:r>
    </w:p>
    <w:p w:rsidR="00CB616C" w:rsidRPr="002778D7" w:rsidRDefault="00CB616C" w:rsidP="00CB616C">
      <w:pPr>
        <w:tabs>
          <w:tab w:val="num"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10. Ответственность за достоверность, предоставленных сведений, содержащихся в документах, несет получатель финансовой поддержки. В случае выявления фактов, лишающих права на получение финансовой поддержки, перечисление средств прекращается, а перечисленные средства подлежат возврату.</w:t>
      </w: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B616C" w:rsidRDefault="00CB616C" w:rsidP="00CB616C">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.9</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B34710" w:rsidRDefault="00CB616C" w:rsidP="00CB616C">
      <w:pPr>
        <w:widowControl w:val="0"/>
        <w:autoSpaceDE w:val="0"/>
        <w:autoSpaceDN w:val="0"/>
        <w:adjustRightInd w:val="0"/>
        <w:spacing w:after="0" w:line="240" w:lineRule="auto"/>
        <w:jc w:val="center"/>
        <w:rPr>
          <w:rFonts w:ascii="Times New Roman" w:hAnsi="Times New Roman" w:cs="Times New Roman"/>
          <w:bCs/>
          <w:sz w:val="24"/>
          <w:szCs w:val="24"/>
        </w:rPr>
      </w:pPr>
      <w:r w:rsidRPr="00B34710">
        <w:rPr>
          <w:rFonts w:ascii="Times New Roman" w:hAnsi="Times New Roman" w:cs="Times New Roman"/>
          <w:bCs/>
          <w:sz w:val="24"/>
          <w:szCs w:val="24"/>
        </w:rPr>
        <w:t>ПОРЯДОК</w:t>
      </w:r>
    </w:p>
    <w:p w:rsidR="00CB616C" w:rsidRDefault="00CB616C" w:rsidP="00CB616C">
      <w:pPr>
        <w:widowControl w:val="0"/>
        <w:autoSpaceDE w:val="0"/>
        <w:autoSpaceDN w:val="0"/>
        <w:adjustRightInd w:val="0"/>
        <w:spacing w:after="0" w:line="240" w:lineRule="auto"/>
        <w:jc w:val="center"/>
        <w:rPr>
          <w:rFonts w:ascii="Times New Roman" w:hAnsi="Times New Roman" w:cs="Times New Roman"/>
          <w:bCs/>
          <w:sz w:val="24"/>
          <w:szCs w:val="24"/>
        </w:rPr>
      </w:pPr>
      <w:r w:rsidRPr="00B34710">
        <w:rPr>
          <w:rFonts w:ascii="Times New Roman" w:hAnsi="Times New Roman" w:cs="Times New Roman"/>
          <w:bCs/>
          <w:sz w:val="24"/>
          <w:szCs w:val="24"/>
        </w:rPr>
        <w:t xml:space="preserve">субсидирования части затрат на уплату процентов по кредитам, </w:t>
      </w:r>
    </w:p>
    <w:p w:rsidR="00CB616C" w:rsidRDefault="00CB616C" w:rsidP="00CB616C">
      <w:pPr>
        <w:widowControl w:val="0"/>
        <w:autoSpaceDE w:val="0"/>
        <w:autoSpaceDN w:val="0"/>
        <w:adjustRightInd w:val="0"/>
        <w:spacing w:after="0" w:line="240" w:lineRule="auto"/>
        <w:jc w:val="center"/>
        <w:rPr>
          <w:rFonts w:ascii="Times New Roman" w:hAnsi="Times New Roman" w:cs="Times New Roman"/>
          <w:bCs/>
          <w:sz w:val="24"/>
          <w:szCs w:val="24"/>
        </w:rPr>
      </w:pPr>
      <w:r w:rsidRPr="00B34710">
        <w:rPr>
          <w:rFonts w:ascii="Times New Roman" w:hAnsi="Times New Roman" w:cs="Times New Roman"/>
          <w:bCs/>
          <w:sz w:val="24"/>
          <w:szCs w:val="24"/>
        </w:rPr>
        <w:t xml:space="preserve">привлеченным субъектам малого и среднего предпринимательства </w:t>
      </w:r>
    </w:p>
    <w:p w:rsidR="00CB616C" w:rsidRPr="00B34710" w:rsidRDefault="00CB616C" w:rsidP="00CB616C">
      <w:pPr>
        <w:widowControl w:val="0"/>
        <w:autoSpaceDE w:val="0"/>
        <w:autoSpaceDN w:val="0"/>
        <w:adjustRightInd w:val="0"/>
        <w:spacing w:after="0" w:line="240" w:lineRule="auto"/>
        <w:jc w:val="center"/>
        <w:rPr>
          <w:rFonts w:ascii="Times New Roman" w:hAnsi="Times New Roman" w:cs="Times New Roman"/>
          <w:bCs/>
          <w:sz w:val="24"/>
          <w:szCs w:val="24"/>
        </w:rPr>
      </w:pPr>
      <w:r w:rsidRPr="00B34710">
        <w:rPr>
          <w:rFonts w:ascii="Times New Roman" w:hAnsi="Times New Roman" w:cs="Times New Roman"/>
          <w:bCs/>
          <w:sz w:val="24"/>
          <w:szCs w:val="24"/>
        </w:rPr>
        <w:t>в кредитных организациях</w:t>
      </w:r>
    </w:p>
    <w:p w:rsidR="00CB616C" w:rsidRPr="00B34710" w:rsidRDefault="00CB616C" w:rsidP="00CB616C">
      <w:pPr>
        <w:widowControl w:val="0"/>
        <w:autoSpaceDE w:val="0"/>
        <w:autoSpaceDN w:val="0"/>
        <w:adjustRightInd w:val="0"/>
        <w:spacing w:after="0" w:line="240" w:lineRule="auto"/>
        <w:rPr>
          <w:rFonts w:ascii="Times New Roman" w:hAnsi="Times New Roman" w:cs="Times New Roman"/>
          <w:sz w:val="24"/>
          <w:szCs w:val="24"/>
        </w:rPr>
      </w:pP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10">
        <w:rPr>
          <w:rFonts w:ascii="Times New Roman" w:hAnsi="Times New Roman" w:cs="Times New Roman"/>
          <w:sz w:val="24"/>
          <w:szCs w:val="24"/>
        </w:rPr>
        <w:t xml:space="preserve">1. 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2. Субсидия предоставляется субъекту малого и среднего предпринимательства по кредитным договорам, средства по которым в размере не менее 80 процентов от общей суммы договора направлены на:</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24" w:history="1">
        <w:r w:rsidRPr="00B34710">
          <w:rPr>
            <w:rFonts w:ascii="Times New Roman" w:hAnsi="Times New Roman" w:cs="Times New Roman"/>
            <w:color w:val="000000" w:themeColor="text1"/>
            <w:sz w:val="24"/>
            <w:szCs w:val="24"/>
          </w:rPr>
          <w:t>классификатор</w:t>
        </w:r>
      </w:hyperlink>
      <w:r w:rsidRPr="00B34710">
        <w:rPr>
          <w:rFonts w:ascii="Times New Roman" w:hAnsi="Times New Roman" w:cs="Times New Roman"/>
          <w:color w:val="000000" w:themeColor="text1"/>
          <w:sz w:val="24"/>
          <w:szCs w:val="24"/>
        </w:rPr>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строительство для собственных нужд производственных зданий, строений, сооружений.</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1F497D" w:themeColor="text2"/>
          <w:sz w:val="24"/>
          <w:szCs w:val="24"/>
        </w:rPr>
      </w:pPr>
      <w:r w:rsidRPr="00B34710">
        <w:rPr>
          <w:rFonts w:ascii="Times New Roman" w:hAnsi="Times New Roman" w:cs="Times New Roman"/>
          <w:color w:val="000000" w:themeColor="text1"/>
          <w:sz w:val="24"/>
          <w:szCs w:val="24"/>
        </w:rPr>
        <w:t>Субсидия предоставляется субъекту малого и среднего предпринимательства в размере произведенных им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 При этом субсидия, предоставленная субъекту малого и среднего предпринимательства, по одному кредитному договору не может превышать 200 тысяч рублей, по двум и более кредитным договорам - 300 тысяч рублей в течение текущего финансового года.</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Субъект малого и среднего предпринимательства не имеет права на получение субсидии в случае, если представленный для субсидирования кредитный договор уже субсидируется в рамках других программ, проектов или мероприятий.</w:t>
      </w:r>
    </w:p>
    <w:p w:rsidR="00CB616C" w:rsidRPr="00B34710" w:rsidRDefault="00CB616C" w:rsidP="00CB616C">
      <w:pPr>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 xml:space="preserve">3. Субсидия предоставляется, если субъект малого бизнеса и предпринимательства отвечает требованиям: </w:t>
      </w:r>
    </w:p>
    <w:p w:rsidR="00CB616C" w:rsidRPr="00B34710" w:rsidRDefault="00CB616C" w:rsidP="00CB616C">
      <w:pPr>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а) установленным Федеральным законом от 24.07.2007 года № 209-ФЗ «О развитии малого и среднего предпринимательства в Российской Федерации» (далее – Федеральный закон);</w:t>
      </w:r>
    </w:p>
    <w:p w:rsidR="00CB616C" w:rsidRPr="00B34710" w:rsidRDefault="00CB616C" w:rsidP="00CB616C">
      <w:pPr>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 не более одного года;</w:t>
      </w:r>
    </w:p>
    <w:p w:rsidR="00CB616C" w:rsidRPr="00B34710" w:rsidRDefault="00CB616C" w:rsidP="00CB616C">
      <w:pPr>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в) не имеет задолженности по выплате работникам заработной платы;</w:t>
      </w:r>
    </w:p>
    <w:p w:rsidR="00CB616C" w:rsidRPr="00B34710" w:rsidRDefault="00CB616C" w:rsidP="00CB616C">
      <w:pPr>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lastRenderedPageBreak/>
        <w:t>г) не имеет задолженности по налогам и иным обязательным платежам в бюджетную систему Российской Федерации.</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4. Субсидированию подлежит:</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1)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CB616C" w:rsidRPr="00B34710" w:rsidRDefault="00CB616C" w:rsidP="00CB61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2) сумма, составляющая часть процентного платежа по кредиту, исчисленная с момента заключения кредитного договора, но не ранее 1 января, предшествующего текущему финансовому году,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предшествующего текущему финансовому году.</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5. Для получения субсидии необходимы следующие документы:</w:t>
      </w:r>
    </w:p>
    <w:p w:rsidR="00CB616C" w:rsidRPr="00B34710" w:rsidRDefault="00CB616C" w:rsidP="00CB616C">
      <w:pPr>
        <w:tabs>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1) заявление в произвольной форме с указанием банковских реквизитов;</w:t>
      </w:r>
    </w:p>
    <w:p w:rsidR="00CB616C" w:rsidRPr="00B34710" w:rsidRDefault="00CB616C" w:rsidP="00CB616C">
      <w:pPr>
        <w:tabs>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2) копии учредительных документов (для юридических лиц);</w:t>
      </w:r>
    </w:p>
    <w:p w:rsidR="00CB616C" w:rsidRPr="00B34710" w:rsidRDefault="00CB616C" w:rsidP="00CB616C">
      <w:pPr>
        <w:tabs>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3)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B34710" w:rsidRDefault="00CB616C" w:rsidP="00CB616C">
      <w:pPr>
        <w:tabs>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4) копию выписки из Единого государственного реестра юридических лиц (индивидуальных предпринимателей);</w:t>
      </w:r>
    </w:p>
    <w:p w:rsidR="00CB616C" w:rsidRPr="00B34710" w:rsidRDefault="00CB616C" w:rsidP="00CB616C">
      <w:pPr>
        <w:tabs>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 xml:space="preserve">5) справку об отсутствии у налогоплательщика задолженности по уплате налогов и сборов, сформированную не ранее, чем за месяц до дня подачи  заявления; </w:t>
      </w:r>
    </w:p>
    <w:p w:rsidR="00CB616C" w:rsidRPr="00B34710" w:rsidRDefault="00CB616C" w:rsidP="00CB616C">
      <w:pPr>
        <w:tabs>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6) сведения об отсутствии задолженности по заработной плате;</w:t>
      </w:r>
    </w:p>
    <w:p w:rsidR="00CB616C" w:rsidRPr="00B34710" w:rsidRDefault="00CB616C" w:rsidP="00CB616C">
      <w:pPr>
        <w:tabs>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ж) сведения о среднесписочной численности работников;</w:t>
      </w:r>
    </w:p>
    <w:p w:rsidR="00CB616C" w:rsidRPr="00B34710" w:rsidRDefault="00CB616C" w:rsidP="00CB616C">
      <w:pPr>
        <w:tabs>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7) сведения о выручке от реализации товаров (работ, услуг) за предшествующий календарный год</w:t>
      </w:r>
      <w:r>
        <w:rPr>
          <w:rFonts w:ascii="Times New Roman" w:hAnsi="Times New Roman" w:cs="Times New Roman"/>
          <w:sz w:val="24"/>
          <w:szCs w:val="24"/>
        </w:rPr>
        <w:t xml:space="preserve"> (кроме ИП)</w:t>
      </w:r>
      <w:r w:rsidRPr="00B34710">
        <w:rPr>
          <w:rFonts w:ascii="Times New Roman" w:hAnsi="Times New Roman" w:cs="Times New Roman"/>
          <w:sz w:val="24"/>
          <w:szCs w:val="24"/>
        </w:rPr>
        <w:t>;</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4" w:name="Par9859"/>
      <w:bookmarkStart w:id="5" w:name="Par9870"/>
      <w:bookmarkEnd w:id="4"/>
      <w:bookmarkEnd w:id="5"/>
      <w:r w:rsidRPr="00B34710">
        <w:rPr>
          <w:rFonts w:ascii="Times New Roman" w:hAnsi="Times New Roman" w:cs="Times New Roman"/>
          <w:color w:val="000000" w:themeColor="text1"/>
          <w:sz w:val="24"/>
          <w:szCs w:val="24"/>
        </w:rPr>
        <w:t>8) копия кредитного договора, заверенная в установленном порядке или с предъявлением оригинала.</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9)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договоров купли-продажи, заверенные в установленном порядке или с предъявлением оригинала;</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6" w:name="Par9876"/>
      <w:bookmarkEnd w:id="6"/>
      <w:r w:rsidRPr="00B34710">
        <w:rPr>
          <w:rFonts w:ascii="Times New Roman" w:hAnsi="Times New Roman" w:cs="Times New Roman"/>
          <w:color w:val="000000" w:themeColor="text1"/>
          <w:sz w:val="24"/>
          <w:szCs w:val="24"/>
        </w:rPr>
        <w:t>10) в случае если средства по кредитному договору направлены на строительство:</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разрешение на строительство;</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Par9878"/>
      <w:bookmarkEnd w:id="7"/>
      <w:r w:rsidRPr="00B34710">
        <w:rPr>
          <w:rFonts w:ascii="Times New Roman" w:hAnsi="Times New Roman" w:cs="Times New Roman"/>
          <w:color w:val="000000" w:themeColor="text1"/>
          <w:sz w:val="24"/>
          <w:szCs w:val="24"/>
        </w:rPr>
        <w:t>10.1) при выполнении строительно-монтажных работ подрядным способом:</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договоров подряда, заверенные в установленном порядке или с предъявлением оригинала;</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документов, подтверждающих получение работ (услуг), заверенные в установленном порядке или с предъявлением оригинала;</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8" w:name="Par9883"/>
      <w:bookmarkEnd w:id="8"/>
      <w:r w:rsidRPr="00B34710">
        <w:rPr>
          <w:rFonts w:ascii="Times New Roman" w:hAnsi="Times New Roman" w:cs="Times New Roman"/>
          <w:color w:val="000000" w:themeColor="text1"/>
          <w:sz w:val="24"/>
          <w:szCs w:val="24"/>
        </w:rPr>
        <w:lastRenderedPageBreak/>
        <w:t>10.2) при выполнении строительно-монтажных работ хозяйственным способом:</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договоров на выполнение работ (услуг), заверенные в установленном порядке или с предъявлением оригинала;</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документов, подтверждающих получение работ (услуг), заверенные в установленном порядке или с предъявлением оригинала;</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CB616C" w:rsidRPr="00B34710" w:rsidRDefault="00CB616C" w:rsidP="00CB616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34710">
        <w:rPr>
          <w:rFonts w:ascii="Times New Roman" w:hAnsi="Times New Roman" w:cs="Times New Roman"/>
          <w:color w:val="000000" w:themeColor="text1"/>
          <w:sz w:val="24"/>
          <w:szCs w:val="24"/>
        </w:rPr>
        <w:t>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CB616C" w:rsidRPr="00B34710" w:rsidRDefault="00CB616C" w:rsidP="00CB616C">
      <w:pPr>
        <w:tabs>
          <w:tab w:val="num" w:pos="-1620"/>
          <w:tab w:val="num" w:pos="-90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6.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B34710" w:rsidRDefault="00CB616C" w:rsidP="00CB616C">
      <w:pPr>
        <w:tabs>
          <w:tab w:val="num" w:pos="-108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7.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B34710" w:rsidRDefault="00CB616C" w:rsidP="00CB616C">
      <w:pPr>
        <w:tabs>
          <w:tab w:val="num" w:pos="-108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8. 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B34710" w:rsidRDefault="00CB616C" w:rsidP="00CB616C">
      <w:pPr>
        <w:tabs>
          <w:tab w:val="num" w:pos="-108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 xml:space="preserve">9. Субсидии  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«Сосногорск». </w:t>
      </w:r>
    </w:p>
    <w:p w:rsidR="00CB616C" w:rsidRPr="00B34710" w:rsidRDefault="00CB616C" w:rsidP="00CB616C">
      <w:pPr>
        <w:tabs>
          <w:tab w:val="num" w:pos="-108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10.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B34710" w:rsidRDefault="00CB616C" w:rsidP="00CB616C">
      <w:pPr>
        <w:tabs>
          <w:tab w:val="num" w:pos="-1080"/>
        </w:tabs>
        <w:spacing w:after="0" w:line="240" w:lineRule="auto"/>
        <w:ind w:firstLine="567"/>
        <w:jc w:val="both"/>
        <w:rPr>
          <w:rFonts w:ascii="Times New Roman" w:hAnsi="Times New Roman" w:cs="Times New Roman"/>
          <w:sz w:val="24"/>
          <w:szCs w:val="24"/>
        </w:rPr>
      </w:pPr>
      <w:r w:rsidRPr="00B34710">
        <w:rPr>
          <w:rFonts w:ascii="Times New Roman" w:hAnsi="Times New Roman" w:cs="Times New Roman"/>
          <w:sz w:val="24"/>
          <w:szCs w:val="24"/>
        </w:rPr>
        <w:t>11.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Pr="00B34710" w:rsidRDefault="00CB616C" w:rsidP="00CB616C">
      <w:pPr>
        <w:tabs>
          <w:tab w:val="num" w:pos="-1080"/>
        </w:tabs>
        <w:spacing w:after="0" w:line="240" w:lineRule="auto"/>
        <w:ind w:firstLine="567"/>
        <w:jc w:val="both"/>
        <w:rPr>
          <w:rFonts w:ascii="Times New Roman" w:eastAsia="Calibri" w:hAnsi="Times New Roman" w:cs="Times New Roman"/>
          <w:sz w:val="24"/>
          <w:szCs w:val="24"/>
        </w:rPr>
      </w:pPr>
      <w:r w:rsidRPr="00B34710">
        <w:rPr>
          <w:rFonts w:ascii="Times New Roman" w:eastAsia="Calibri" w:hAnsi="Times New Roman" w:cs="Times New Roman"/>
          <w:sz w:val="24"/>
          <w:szCs w:val="24"/>
        </w:rPr>
        <w:t>12.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Pr="00B34710"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Default="00CB616C" w:rsidP="00CB616C">
      <w:pPr>
        <w:tabs>
          <w:tab w:val="left" w:pos="7560"/>
        </w:tabs>
        <w:spacing w:after="0" w:line="240" w:lineRule="auto"/>
        <w:rPr>
          <w:rFonts w:ascii="Times New Roman" w:hAnsi="Times New Roman" w:cs="Times New Roman"/>
          <w:sz w:val="24"/>
          <w:szCs w:val="24"/>
        </w:rPr>
      </w:pPr>
    </w:p>
    <w:p w:rsidR="00CB616C" w:rsidRDefault="00CB616C" w:rsidP="00CB616C">
      <w:pPr>
        <w:tabs>
          <w:tab w:val="left" w:pos="7560"/>
        </w:tabs>
        <w:spacing w:after="0" w:line="240" w:lineRule="auto"/>
        <w:rPr>
          <w:rFonts w:ascii="Times New Roman" w:hAnsi="Times New Roman" w:cs="Times New Roman"/>
          <w:sz w:val="24"/>
          <w:szCs w:val="24"/>
        </w:rPr>
      </w:pPr>
    </w:p>
    <w:p w:rsidR="00CB616C" w:rsidRPr="002778D7" w:rsidRDefault="00CB616C" w:rsidP="00CB616C">
      <w:pPr>
        <w:tabs>
          <w:tab w:val="left" w:pos="7560"/>
        </w:tabs>
        <w:spacing w:after="0" w:line="240" w:lineRule="auto"/>
        <w:rPr>
          <w:rFonts w:ascii="Times New Roman" w:eastAsia="Calibri" w:hAnsi="Times New Roman" w:cs="Times New Roman"/>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lastRenderedPageBreak/>
        <w:t>Приложение 2</w:t>
      </w:r>
      <w:r>
        <w:rPr>
          <w:rFonts w:ascii="Times New Roman" w:hAnsi="Times New Roman" w:cs="Times New Roman"/>
          <w:color w:val="000000" w:themeColor="text1"/>
          <w:sz w:val="24"/>
          <w:szCs w:val="24"/>
        </w:rPr>
        <w:t>.10</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Pr="00003C1D"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r w:rsidRPr="009C54EE">
        <w:rPr>
          <w:rFonts w:ascii="Times New Roman" w:hAnsi="Times New Roman" w:cs="Times New Roman"/>
          <w:color w:val="000000" w:themeColor="text1"/>
          <w:sz w:val="24"/>
          <w:szCs w:val="24"/>
        </w:rPr>
        <w:t>«Развитие экономики»</w:t>
      </w: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7560"/>
        </w:tabs>
        <w:spacing w:after="0" w:line="240" w:lineRule="auto"/>
        <w:jc w:val="right"/>
        <w:rPr>
          <w:rFonts w:ascii="Times New Roman" w:eastAsia="Calibri" w:hAnsi="Times New Roman" w:cs="Times New Roman"/>
          <w:sz w:val="24"/>
          <w:szCs w:val="24"/>
        </w:rPr>
      </w:pPr>
    </w:p>
    <w:p w:rsidR="00CB616C" w:rsidRPr="002778D7" w:rsidRDefault="00CB616C" w:rsidP="00CB616C">
      <w:pPr>
        <w:tabs>
          <w:tab w:val="left" w:pos="3660"/>
        </w:tabs>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ПОРЯДОК</w:t>
      </w:r>
    </w:p>
    <w:p w:rsidR="00CB616C" w:rsidRPr="002778D7" w:rsidRDefault="00CB616C" w:rsidP="00CB616C">
      <w:pPr>
        <w:tabs>
          <w:tab w:val="left" w:pos="3825"/>
        </w:tabs>
        <w:spacing w:after="0" w:line="240" w:lineRule="auto"/>
        <w:jc w:val="center"/>
        <w:rPr>
          <w:rFonts w:ascii="Times New Roman" w:eastAsia="Calibri" w:hAnsi="Times New Roman" w:cs="Times New Roman"/>
          <w:sz w:val="24"/>
          <w:szCs w:val="24"/>
        </w:rPr>
      </w:pPr>
      <w:r w:rsidRPr="002778D7">
        <w:rPr>
          <w:rFonts w:ascii="Times New Roman" w:eastAsia="Calibri" w:hAnsi="Times New Roman" w:cs="Times New Roman"/>
          <w:sz w:val="24"/>
          <w:szCs w:val="24"/>
        </w:rPr>
        <w:t>субсидирования части затрат до 50 %, понесенных субъектами малого и среднего предпринимательства, осуществляющими  свою деятельность по  производству сельскохозяйственной продукции</w:t>
      </w:r>
    </w:p>
    <w:p w:rsidR="00CB616C" w:rsidRPr="002778D7" w:rsidRDefault="00CB616C" w:rsidP="00CB616C">
      <w:pPr>
        <w:tabs>
          <w:tab w:val="left" w:pos="3825"/>
        </w:tabs>
        <w:spacing w:after="0" w:line="240" w:lineRule="auto"/>
        <w:rPr>
          <w:rFonts w:ascii="Times New Roman" w:eastAsia="Calibri" w:hAnsi="Times New Roman" w:cs="Times New Roman"/>
          <w:sz w:val="24"/>
          <w:szCs w:val="24"/>
        </w:rPr>
      </w:pPr>
    </w:p>
    <w:p w:rsidR="00CB616C" w:rsidRPr="002778D7" w:rsidRDefault="00CB616C" w:rsidP="00CB616C">
      <w:pPr>
        <w:numPr>
          <w:ilvl w:val="0"/>
          <w:numId w:val="19"/>
        </w:numPr>
        <w:tabs>
          <w:tab w:val="clear" w:pos="720"/>
          <w:tab w:val="num" w:pos="-1260"/>
        </w:tabs>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Настоящий Порядок определяет механизм субсидирования части расходов, понесенных  субъектами малого бизнеса и  предпринимательства (включая крестьянско-фермерские хозяйства), осуществляющих свою деятельность на территории муниципального района «Сосногорск» по производству сельскохозяйственной продукции, </w:t>
      </w:r>
      <w:r w:rsidRPr="00680E60">
        <w:rPr>
          <w:rFonts w:ascii="Times New Roman" w:hAnsi="Times New Roman" w:cs="Times New Roman"/>
          <w:sz w:val="24"/>
          <w:szCs w:val="24"/>
        </w:rPr>
        <w:t xml:space="preserve">в пределах средств бюджета муниципального образования муниципального района «Сосногорск», на реализацию </w:t>
      </w:r>
      <w:r>
        <w:rPr>
          <w:rFonts w:ascii="Times New Roman" w:hAnsi="Times New Roman" w:cs="Times New Roman"/>
          <w:sz w:val="24"/>
          <w:szCs w:val="24"/>
        </w:rPr>
        <w:t xml:space="preserve">подпрограммы «Развитие малого и среднего предпринимательства в </w:t>
      </w:r>
      <w:r w:rsidRPr="00680E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w:t>
      </w:r>
      <w:r w:rsidRPr="00680E60">
        <w:rPr>
          <w:rFonts w:ascii="Times New Roman" w:hAnsi="Times New Roman" w:cs="Times New Roman"/>
          <w:sz w:val="24"/>
          <w:szCs w:val="24"/>
        </w:rPr>
        <w:t>на соответствующий финансовый год, предусмотренных на эти цели.</w:t>
      </w:r>
    </w:p>
    <w:p w:rsidR="00CB616C" w:rsidRPr="002778D7" w:rsidRDefault="00CB616C" w:rsidP="00CB616C">
      <w:pPr>
        <w:numPr>
          <w:ilvl w:val="0"/>
          <w:numId w:val="19"/>
        </w:numPr>
        <w:tabs>
          <w:tab w:val="clear" w:pos="720"/>
          <w:tab w:val="num" w:pos="-1080"/>
        </w:tabs>
        <w:spacing w:after="0" w:line="240" w:lineRule="auto"/>
        <w:ind w:left="0"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Субсидия  предоставляется, если субъект малого бизнеса и предпринимательства (включая  крестьянско-фермерские хозяйства):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отвечает требованиям, установленным Федеральным законом от 24.07.2007 года  №209-ФЗ «О развитии малого и среднего предпринимательства в Российской Федерации» (далее – Федеральный закон);</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не находится в стадии ликвидации, реорганизации или банкротства;</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не имеет задолженности по выплате работникам заработной платы;</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3. Субсидии предоставляются в размере до 50% от стоимости по одной сделке не чаще чем один раз в год одному субъекту на:</w:t>
      </w:r>
    </w:p>
    <w:p w:rsidR="00CB616C" w:rsidRPr="002778D7" w:rsidRDefault="00CB616C" w:rsidP="00CB616C">
      <w:pPr>
        <w:tabs>
          <w:tab w:val="num" w:pos="144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приобретение молодняка для увеличения объемов производства;</w:t>
      </w:r>
    </w:p>
    <w:p w:rsidR="00CB616C" w:rsidRPr="002778D7" w:rsidRDefault="00CB616C" w:rsidP="00CB616C">
      <w:pPr>
        <w:tabs>
          <w:tab w:val="num" w:pos="144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приобретение оборудования для  развития сельскохозяйственного производства;</w:t>
      </w:r>
    </w:p>
    <w:p w:rsidR="00CB616C" w:rsidRPr="002778D7" w:rsidRDefault="00CB616C" w:rsidP="00CB616C">
      <w:pPr>
        <w:tabs>
          <w:tab w:val="num" w:pos="144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приобретение строительных материалов для строительства или ремонта фермы, хранилища.</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4. Для получения субсидии субъекты малого бизнеса и предпринимательства предоставляют в отдел экономического развития и потребительского рынка администрации муниципального образования муниципального района «Сосногорск» следующие документы:</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а) заявление на получение субсидии в произвольной  форме с указанием  банковских реквизитов для перечисления субсидии;</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б) копии учредительных документов (для  юридических лиц);</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в)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г) копию выписки из Единого государственного реестра юридических лиц (индивидуальных предпринимателей);</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lastRenderedPageBreak/>
        <w:t>д) справку об отсутствии у налогоплательщика задолженности по уплате налогов и сборов, сформированную не ранее, чем за месяц до дня подачи  заявления на поучение субсидии;</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 xml:space="preserve">е) сведения о среднесписочной численности работников; </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ж) сведения об отсутствии задолженности по заработной плате;</w:t>
      </w:r>
    </w:p>
    <w:p w:rsidR="00CB616C" w:rsidRPr="002778D7" w:rsidRDefault="00CB616C" w:rsidP="00CB616C">
      <w:pPr>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з) копии договоров купли-продажи, счет-фактуры, накладных, платежных поручений (при приобретении по безналичному расчету) или  копии  кассовых и товарных  чеков (при приобретении за наличный расчет), подтверждающих  факт оплаты.</w:t>
      </w:r>
    </w:p>
    <w:p w:rsidR="00CB616C" w:rsidRPr="002778D7" w:rsidRDefault="00CB616C" w:rsidP="00CB616C">
      <w:pPr>
        <w:tabs>
          <w:tab w:val="num" w:pos="-1080"/>
          <w:tab w:val="left" w:pos="90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5. Проверенные  на соответствие требованиям документы направляются в Комиссию по рассмотрению заявлений  субъектов малого бизнеса и предпринимательства (далее - Комиссия), претендующих на получение финансовой продержки за счет средств бюджета муниципального образования муниципального района «Сосногорск».</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6. Комиссия рассматривает документы и осуществляет оценку соответствия субъекта малого бизнеса и предпринимательства условиям предоставления субсидии и требованиям, установленным  Федеральным законом.</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7. Решение комиссии оформляется протоколом и направляется руководителю администрации муниципального образования муниципального района «Сосногорск» для принятия решения о  предоставлении (отказе в предоставлении) субсидии.</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8. Субсидии  предоставляются на основании договоров, заключенных между субъектами малого бизнеса и предпринимательства и администрацией муниципального образования муниципального района « Сосногорск».</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9. После заключения договора  отдел по финансовым вопросам и бухгалтерскому учету администрации муниципального образования муниципального района «Сосногорск» в течение 30 дней перечисляет субсидии на расчетный счет получателя.</w:t>
      </w:r>
    </w:p>
    <w:p w:rsidR="00CB616C" w:rsidRPr="002778D7" w:rsidRDefault="00CB616C" w:rsidP="00CB616C">
      <w:pPr>
        <w:tabs>
          <w:tab w:val="num" w:pos="-1080"/>
        </w:tabs>
        <w:spacing w:after="0" w:line="240" w:lineRule="auto"/>
        <w:ind w:firstLine="360"/>
        <w:jc w:val="both"/>
        <w:rPr>
          <w:rFonts w:ascii="Times New Roman" w:eastAsia="Calibri" w:hAnsi="Times New Roman" w:cs="Times New Roman"/>
          <w:sz w:val="24"/>
          <w:szCs w:val="24"/>
        </w:rPr>
      </w:pPr>
      <w:r w:rsidRPr="002778D7">
        <w:rPr>
          <w:rFonts w:ascii="Times New Roman" w:eastAsia="Calibri" w:hAnsi="Times New Roman" w:cs="Times New Roman"/>
          <w:sz w:val="24"/>
          <w:szCs w:val="24"/>
        </w:rPr>
        <w:t>10. Ответственность за достоверность, предоставленных сведений, содержащихся в документах, несет получатель субсидии. В случае выявления фактов, лишающих права на получение субсидии, перечисление средств прекращается, а перечисленные средства подлежат возврату.</w:t>
      </w:r>
    </w:p>
    <w:p w:rsidR="00CB616C" w:rsidRDefault="00CB616C" w:rsidP="00CB616C">
      <w:pPr>
        <w:tabs>
          <w:tab w:val="num" w:pos="-1080"/>
          <w:tab w:val="left" w:pos="7560"/>
        </w:tabs>
        <w:ind w:firstLine="360"/>
        <w:jc w:val="center"/>
        <w:rPr>
          <w:rFonts w:ascii="Calibri" w:eastAsia="Calibri" w:hAnsi="Calibri" w:cs="Times New Roman"/>
        </w:rPr>
      </w:pPr>
    </w:p>
    <w:p w:rsidR="00CB616C" w:rsidRDefault="00CB616C" w:rsidP="00CB616C">
      <w:pPr>
        <w:tabs>
          <w:tab w:val="left" w:pos="7560"/>
        </w:tabs>
        <w:jc w:val="right"/>
        <w:rPr>
          <w:rFonts w:ascii="Calibri" w:eastAsia="Calibri" w:hAnsi="Calibri" w:cs="Times New Roman"/>
        </w:rPr>
      </w:pPr>
    </w:p>
    <w:p w:rsidR="00CB616C" w:rsidRDefault="00CB616C" w:rsidP="00CB616C">
      <w:pPr>
        <w:tabs>
          <w:tab w:val="left" w:pos="7560"/>
        </w:tabs>
        <w:jc w:val="right"/>
        <w:rPr>
          <w:rFonts w:ascii="Calibri" w:eastAsia="Calibri" w:hAnsi="Calibri" w:cs="Times New Roman"/>
        </w:rPr>
      </w:pPr>
    </w:p>
    <w:p w:rsidR="00CB616C" w:rsidRDefault="00CB616C" w:rsidP="00CB616C">
      <w:pPr>
        <w:tabs>
          <w:tab w:val="left" w:pos="7560"/>
        </w:tabs>
        <w:jc w:val="right"/>
        <w:rPr>
          <w:rFonts w:ascii="Calibri" w:eastAsia="Calibri" w:hAnsi="Calibri" w:cs="Times New Roman"/>
        </w:rPr>
      </w:pPr>
    </w:p>
    <w:p w:rsidR="00CB616C" w:rsidRDefault="00CB616C" w:rsidP="00CB616C">
      <w:pPr>
        <w:tabs>
          <w:tab w:val="left" w:pos="7560"/>
        </w:tabs>
        <w:jc w:val="right"/>
        <w:rPr>
          <w:rFonts w:ascii="Calibri" w:eastAsia="Calibri" w:hAnsi="Calibri" w:cs="Times New Roman"/>
        </w:rPr>
      </w:pPr>
    </w:p>
    <w:p w:rsidR="00CB616C" w:rsidRDefault="00CB616C" w:rsidP="00CB616C">
      <w:pPr>
        <w:rPr>
          <w:rFonts w:ascii="Calibri" w:eastAsia="Calibri" w:hAnsi="Calibri" w:cs="Times New Roman"/>
        </w:rPr>
      </w:pPr>
    </w:p>
    <w:p w:rsidR="00CB616C" w:rsidRDefault="00CB616C" w:rsidP="00CB616C">
      <w:pPr>
        <w:jc w:val="right"/>
        <w:rPr>
          <w:rFonts w:ascii="Calibri" w:eastAsia="Calibri" w:hAnsi="Calibri" w:cs="Times New Roman"/>
        </w:rPr>
      </w:pPr>
    </w:p>
    <w:p w:rsidR="00CB616C" w:rsidRDefault="00CB616C" w:rsidP="00CB616C">
      <w:pPr>
        <w:jc w:val="right"/>
        <w:rPr>
          <w:rFonts w:ascii="Calibri" w:eastAsia="Calibri" w:hAnsi="Calibri" w:cs="Times New Roman"/>
        </w:rPr>
      </w:pPr>
    </w:p>
    <w:p w:rsidR="00CB616C" w:rsidRDefault="00CB616C" w:rsidP="00CB616C">
      <w:pPr>
        <w:tabs>
          <w:tab w:val="left" w:pos="7560"/>
        </w:tabs>
        <w:rPr>
          <w:rFonts w:ascii="Calibri" w:eastAsia="Calibri" w:hAnsi="Calibri" w:cs="Times New Roman"/>
          <w:sz w:val="26"/>
          <w:szCs w:val="26"/>
        </w:rPr>
      </w:pPr>
    </w:p>
    <w:p w:rsidR="00CB616C" w:rsidRDefault="00CB616C" w:rsidP="00CB616C">
      <w:pPr>
        <w:tabs>
          <w:tab w:val="left" w:pos="7560"/>
        </w:tabs>
        <w:rPr>
          <w:rFonts w:ascii="Calibri" w:eastAsia="Calibri" w:hAnsi="Calibri" w:cs="Times New Roman"/>
          <w:sz w:val="26"/>
          <w:szCs w:val="26"/>
        </w:rPr>
      </w:pPr>
    </w:p>
    <w:p w:rsidR="00CB616C" w:rsidRDefault="00CB616C" w:rsidP="00CB616C">
      <w:pPr>
        <w:tabs>
          <w:tab w:val="left" w:pos="7560"/>
        </w:tabs>
        <w:rPr>
          <w:rFonts w:ascii="Calibri" w:eastAsia="Calibri" w:hAnsi="Calibri" w:cs="Times New Roman"/>
          <w:sz w:val="26"/>
          <w:szCs w:val="26"/>
        </w:rPr>
      </w:pPr>
    </w:p>
    <w:p w:rsidR="00CB616C" w:rsidRDefault="00CB616C" w:rsidP="00CB616C">
      <w:pPr>
        <w:tabs>
          <w:tab w:val="left" w:pos="7560"/>
        </w:tabs>
        <w:rPr>
          <w:rFonts w:ascii="Calibri" w:eastAsia="Calibri" w:hAnsi="Calibri" w:cs="Times New Roman"/>
          <w:sz w:val="26"/>
          <w:szCs w:val="26"/>
        </w:rPr>
      </w:pPr>
    </w:p>
    <w:p w:rsidR="00CB616C" w:rsidRDefault="00CB616C" w:rsidP="00CB616C">
      <w:pPr>
        <w:tabs>
          <w:tab w:val="left" w:pos="7560"/>
        </w:tabs>
        <w:rPr>
          <w:rFonts w:ascii="Calibri" w:eastAsia="Calibri" w:hAnsi="Calibri" w:cs="Times New Roman"/>
          <w:sz w:val="26"/>
          <w:szCs w:val="26"/>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3.1</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Default="00CB616C" w:rsidP="00CB616C">
      <w:pPr>
        <w:tabs>
          <w:tab w:val="left" w:pos="7560"/>
        </w:tabs>
        <w:jc w:val="right"/>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«Развитие экономики»</w:t>
      </w:r>
    </w:p>
    <w:p w:rsidR="00CB616C" w:rsidRDefault="00CB616C" w:rsidP="00CB616C">
      <w:pPr>
        <w:tabs>
          <w:tab w:val="left" w:pos="7560"/>
        </w:tabs>
        <w:jc w:val="right"/>
        <w:rPr>
          <w:rFonts w:ascii="Times New Roman" w:hAnsi="Times New Roman" w:cs="Times New Roman"/>
          <w:color w:val="000000" w:themeColor="text1"/>
          <w:sz w:val="24"/>
          <w:szCs w:val="24"/>
        </w:rPr>
      </w:pPr>
    </w:p>
    <w:p w:rsidR="00CB616C" w:rsidRPr="00B12B74"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B12B74">
        <w:rPr>
          <w:rFonts w:ascii="Times New Roman" w:hAnsi="Times New Roman" w:cs="Times New Roman"/>
          <w:b/>
          <w:bCs/>
          <w:sz w:val="24"/>
          <w:szCs w:val="24"/>
        </w:rPr>
        <w:t>ПОРЯДОК</w:t>
      </w:r>
    </w:p>
    <w:p w:rsidR="00CB616C" w:rsidRPr="00B12B74"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B12B74">
        <w:rPr>
          <w:rFonts w:ascii="Times New Roman" w:hAnsi="Times New Roman" w:cs="Times New Roman"/>
          <w:b/>
          <w:bCs/>
          <w:sz w:val="24"/>
          <w:szCs w:val="24"/>
        </w:rPr>
        <w:t>СУБСИДИРОВАНИЯ СУБЪЕКТАМ ТУРИСТСКОЙ ИНДУСТРИИ ЧАСТИ</w:t>
      </w:r>
    </w:p>
    <w:p w:rsidR="00CB616C" w:rsidRPr="00B12B74"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B12B74">
        <w:rPr>
          <w:rFonts w:ascii="Times New Roman" w:hAnsi="Times New Roman" w:cs="Times New Roman"/>
          <w:b/>
          <w:bCs/>
          <w:sz w:val="24"/>
          <w:szCs w:val="24"/>
        </w:rPr>
        <w:t>РАСХОДОВ ПО СЕРТИФИКАЦИИ ТУРИСТСКИХ ПРОДУКТОВ (МАРШРУТОВ)</w:t>
      </w:r>
    </w:p>
    <w:p w:rsidR="00CB616C" w:rsidRPr="00B12B74"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B12B74">
        <w:rPr>
          <w:rFonts w:ascii="Times New Roman" w:hAnsi="Times New Roman" w:cs="Times New Roman"/>
          <w:b/>
          <w:bCs/>
          <w:sz w:val="24"/>
          <w:szCs w:val="24"/>
        </w:rPr>
        <w:t xml:space="preserve">В </w:t>
      </w:r>
      <w:r>
        <w:rPr>
          <w:rFonts w:ascii="Times New Roman" w:hAnsi="Times New Roman" w:cs="Times New Roman"/>
          <w:b/>
          <w:bCs/>
          <w:sz w:val="24"/>
          <w:szCs w:val="24"/>
        </w:rPr>
        <w:t>МУНИЦИПАЛЬНОМ РАЙОНЕ «СОСНОГОРСК»</w:t>
      </w:r>
    </w:p>
    <w:p w:rsidR="00CB616C" w:rsidRPr="00B12B74" w:rsidRDefault="00CB616C" w:rsidP="00CB616C">
      <w:pPr>
        <w:widowControl w:val="0"/>
        <w:autoSpaceDE w:val="0"/>
        <w:autoSpaceDN w:val="0"/>
        <w:adjustRightInd w:val="0"/>
        <w:spacing w:after="0" w:line="240" w:lineRule="auto"/>
        <w:jc w:val="both"/>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1. Настоящий Порядок определяет механизм субсидирования субъектам туристской индустрии части расходов по сертификации туристских продуктов (маршрутов) в </w:t>
      </w:r>
      <w:r>
        <w:rPr>
          <w:rFonts w:ascii="Times New Roman" w:hAnsi="Times New Roman" w:cs="Times New Roman"/>
          <w:sz w:val="24"/>
          <w:szCs w:val="24"/>
        </w:rPr>
        <w:t xml:space="preserve">муниципальном районе «Сосногорск» </w:t>
      </w:r>
      <w:r w:rsidRPr="00B12B74">
        <w:rPr>
          <w:rFonts w:ascii="Times New Roman" w:hAnsi="Times New Roman" w:cs="Times New Roman"/>
          <w:sz w:val="24"/>
          <w:szCs w:val="24"/>
        </w:rPr>
        <w:t>(далее - субсидия), предусмотре</w:t>
      </w:r>
      <w:r>
        <w:rPr>
          <w:rFonts w:ascii="Times New Roman" w:hAnsi="Times New Roman" w:cs="Times New Roman"/>
          <w:sz w:val="24"/>
          <w:szCs w:val="24"/>
        </w:rPr>
        <w:t>нного муниципальной программой муниципального образования муниципального района «Сосногорск» «Развитие экономики».</w:t>
      </w:r>
    </w:p>
    <w:p w:rsidR="00CB616C"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2. Субсидия предоставляется в пределах средств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 xml:space="preserve">муниципального района  «Сосногорск» </w:t>
      </w:r>
      <w:r w:rsidRPr="00B12B74">
        <w:rPr>
          <w:rFonts w:ascii="Times New Roman" w:hAnsi="Times New Roman" w:cs="Times New Roman"/>
          <w:sz w:val="24"/>
          <w:szCs w:val="24"/>
        </w:rPr>
        <w:t xml:space="preserve">на очередной финансовый год и плановый период, предусмотренных на реализацию мероприятий </w:t>
      </w:r>
      <w:r>
        <w:rPr>
          <w:rFonts w:ascii="Times New Roman" w:hAnsi="Times New Roman" w:cs="Times New Roman"/>
          <w:sz w:val="24"/>
          <w:szCs w:val="24"/>
        </w:rPr>
        <w:t>муниципальной программы муниципального образования муниципального района «Сосногорск» «Развитие экономики».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3. Субсидированию за счет средств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 xml:space="preserve">муниципального района  «Сосногорск» </w:t>
      </w:r>
      <w:r w:rsidRPr="00B12B74">
        <w:rPr>
          <w:rFonts w:ascii="Times New Roman" w:hAnsi="Times New Roman" w:cs="Times New Roman"/>
          <w:sz w:val="24"/>
          <w:szCs w:val="24"/>
        </w:rPr>
        <w:t xml:space="preserve">подлежит 2/3 расходов субъекта туристской индустрии на проведение в текущем году сертификации туристского продукта (маршрута) в </w:t>
      </w:r>
      <w:r>
        <w:rPr>
          <w:rFonts w:ascii="Times New Roman" w:hAnsi="Times New Roman" w:cs="Times New Roman"/>
          <w:sz w:val="24"/>
          <w:szCs w:val="24"/>
        </w:rPr>
        <w:t>муниципальном районе «Сосногорск»</w:t>
      </w:r>
      <w:r w:rsidRPr="00B12B74">
        <w:rPr>
          <w:rFonts w:ascii="Times New Roman" w:hAnsi="Times New Roman" w:cs="Times New Roman"/>
          <w:sz w:val="24"/>
          <w:szCs w:val="24"/>
        </w:rPr>
        <w:t>, но не более 50 тысяч рублей от суммы фактически понесенных затрат субъекта туристской индустрии в течение текущего финансового года.</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4. Претендовать на получение субсидии могут юридические лица, отвечающие следующим условиям:</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CB616C" w:rsidRPr="00BD7031"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031">
        <w:rPr>
          <w:rFonts w:ascii="Times New Roman" w:hAnsi="Times New Roman" w:cs="Times New Roman"/>
          <w:sz w:val="24"/>
          <w:szCs w:val="24"/>
        </w:rPr>
        <w:t>не получавшие иные формы государственной поддержки в целях возмещения части расходов по сертификации туристского продукта (маршрута) в Республике Коми за счет средств республиканского бюджета Республики Коми в рамках подпрограмм государственных программ Республики Коми и иных долгосрочных республиканских целевых программ, а также за счет средств местных бюджетов в рамках долгосрочных муниципальных целевых программ.</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Субсидия предоставляется следующим категориям субъектов туристской индустрии:</w:t>
      </w:r>
    </w:p>
    <w:p w:rsidR="00CB616C" w:rsidRPr="00B12B74" w:rsidRDefault="00CB616C" w:rsidP="00CB616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12B74">
        <w:rPr>
          <w:rFonts w:ascii="Times New Roman" w:hAnsi="Times New Roman" w:cs="Times New Roman"/>
          <w:sz w:val="24"/>
          <w:szCs w:val="24"/>
        </w:rPr>
        <w:t xml:space="preserve">зарегистрированные и осуществляющие туроператорскую деятельность на территории </w:t>
      </w:r>
      <w:r>
        <w:rPr>
          <w:rFonts w:ascii="Times New Roman" w:hAnsi="Times New Roman" w:cs="Times New Roman"/>
          <w:sz w:val="24"/>
          <w:szCs w:val="24"/>
        </w:rPr>
        <w:t xml:space="preserve">муниципального района  «Сосногорск» </w:t>
      </w:r>
      <w:r w:rsidRPr="00B12B74">
        <w:rPr>
          <w:rFonts w:ascii="Times New Roman" w:hAnsi="Times New Roman" w:cs="Times New Roman"/>
          <w:sz w:val="24"/>
          <w:szCs w:val="24"/>
        </w:rPr>
        <w:t>в сфере внутреннего туризма.</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Критериями для отбора указанных субъектов туристской индустрии являются:</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2) отсутствие просроченной задолженности по заработной плате перед наемными работниками;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3) не находящимся в стадии реорганизации, ликвидации или банкротства в соответствии с законодательством Российской Федерации.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46"/>
      <w:bookmarkEnd w:id="9"/>
      <w:r w:rsidRPr="00B12B74">
        <w:rPr>
          <w:rFonts w:ascii="Times New Roman" w:hAnsi="Times New Roman" w:cs="Times New Roman"/>
          <w:sz w:val="24"/>
          <w:szCs w:val="24"/>
        </w:rPr>
        <w:t xml:space="preserve">5. Субъекты туристской индустрии </w:t>
      </w:r>
      <w:r>
        <w:rPr>
          <w:rFonts w:ascii="Times New Roman" w:hAnsi="Times New Roman" w:cs="Times New Roman"/>
          <w:sz w:val="24"/>
          <w:szCs w:val="24"/>
        </w:rPr>
        <w:t>представляют отдел</w:t>
      </w:r>
      <w:r w:rsidRPr="00B12B74">
        <w:rPr>
          <w:rFonts w:ascii="Times New Roman" w:hAnsi="Times New Roman" w:cs="Times New Roman"/>
          <w:sz w:val="24"/>
          <w:szCs w:val="24"/>
        </w:rPr>
        <w:t xml:space="preserve"> экономического развития</w:t>
      </w:r>
      <w:r>
        <w:rPr>
          <w:rFonts w:ascii="Times New Roman" w:hAnsi="Times New Roman" w:cs="Times New Roman"/>
          <w:sz w:val="24"/>
          <w:szCs w:val="24"/>
        </w:rPr>
        <w:t xml:space="preserve"> и  </w:t>
      </w:r>
      <w:r>
        <w:rPr>
          <w:rFonts w:ascii="Times New Roman" w:hAnsi="Times New Roman" w:cs="Times New Roman"/>
          <w:sz w:val="24"/>
          <w:szCs w:val="24"/>
        </w:rPr>
        <w:lastRenderedPageBreak/>
        <w:t>потребительского рынка</w:t>
      </w:r>
      <w:r w:rsidRPr="00B12B74">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района «Сосногорск»</w:t>
      </w:r>
      <w:r w:rsidRPr="00B12B74">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B12B74">
        <w:rPr>
          <w:rFonts w:ascii="Times New Roman" w:hAnsi="Times New Roman" w:cs="Times New Roman"/>
          <w:sz w:val="24"/>
          <w:szCs w:val="24"/>
        </w:rPr>
        <w:t>) следующие документы:</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1) запрос на получение субсидии по </w:t>
      </w:r>
      <w:hyperlink w:anchor="Par1002" w:history="1">
        <w:r w:rsidRPr="00E628B5">
          <w:rPr>
            <w:rFonts w:ascii="Times New Roman" w:hAnsi="Times New Roman" w:cs="Times New Roman"/>
            <w:color w:val="000000" w:themeColor="text1"/>
            <w:sz w:val="24"/>
            <w:szCs w:val="24"/>
          </w:rPr>
          <w:t>форме</w:t>
        </w:r>
      </w:hyperlink>
      <w:r w:rsidRPr="00B12B74">
        <w:rPr>
          <w:rFonts w:ascii="Times New Roman" w:hAnsi="Times New Roman" w:cs="Times New Roman"/>
          <w:sz w:val="24"/>
          <w:szCs w:val="24"/>
        </w:rPr>
        <w:t>, установленной приложением к настоящему Порядку;</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3) сведения об отсутствии просроченной задолженности по заработной плате на момент подачи заявки;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4) копию договора об оказании услуг по сертификации туристского продукта (маршрута) в </w:t>
      </w:r>
      <w:r>
        <w:rPr>
          <w:rFonts w:ascii="Times New Roman" w:hAnsi="Times New Roman" w:cs="Times New Roman"/>
          <w:sz w:val="24"/>
          <w:szCs w:val="24"/>
        </w:rPr>
        <w:t>муниципальном районе «Сосногорск»</w:t>
      </w:r>
      <w:r w:rsidRPr="00B12B74">
        <w:rPr>
          <w:rFonts w:ascii="Times New Roman" w:hAnsi="Times New Roman" w:cs="Times New Roman"/>
          <w:sz w:val="24"/>
          <w:szCs w:val="24"/>
        </w:rPr>
        <w:t>, обязательства по которому исполнены и оплачены в период не ранее 1 января текущего года, заверенную в установленном порядке или с предъявлением оригинала;</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5) копии документов, подтверждающих оказание услуг в соответствии с договором по сертификации туристского продукта (маршрута) в </w:t>
      </w:r>
      <w:r>
        <w:rPr>
          <w:rFonts w:ascii="Times New Roman" w:hAnsi="Times New Roman" w:cs="Times New Roman"/>
          <w:sz w:val="24"/>
          <w:szCs w:val="24"/>
        </w:rPr>
        <w:t>муниципальном районе «Сосногорск»</w:t>
      </w:r>
      <w:r w:rsidRPr="00B12B74">
        <w:rPr>
          <w:rFonts w:ascii="Times New Roman" w:hAnsi="Times New Roman" w:cs="Times New Roman"/>
          <w:sz w:val="24"/>
          <w:szCs w:val="24"/>
        </w:rPr>
        <w:t>, заверенные в установленном порядке или с предъявлением оригиналов;</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6) копии сертификатов туристского продукта (маршрута) в </w:t>
      </w:r>
      <w:r>
        <w:rPr>
          <w:rFonts w:ascii="Times New Roman" w:hAnsi="Times New Roman" w:cs="Times New Roman"/>
          <w:sz w:val="24"/>
          <w:szCs w:val="24"/>
        </w:rPr>
        <w:t>муниципальном районе «Сосногорск»</w:t>
      </w:r>
      <w:r w:rsidRPr="00B12B74">
        <w:rPr>
          <w:rFonts w:ascii="Times New Roman" w:hAnsi="Times New Roman" w:cs="Times New Roman"/>
          <w:sz w:val="24"/>
          <w:szCs w:val="24"/>
        </w:rPr>
        <w:t>, заверенные в установленном порядке или с предъявлением оригиналов;</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7) копии платежных поручений, подтверждающих оплату услуг по сертификации туристского продукта (маршрута) в </w:t>
      </w:r>
      <w:r>
        <w:rPr>
          <w:rFonts w:ascii="Times New Roman" w:hAnsi="Times New Roman" w:cs="Times New Roman"/>
          <w:sz w:val="24"/>
          <w:szCs w:val="24"/>
        </w:rPr>
        <w:t>муниципальном районе «Сосногорск»</w:t>
      </w:r>
      <w:r w:rsidRPr="00B12B74">
        <w:rPr>
          <w:rFonts w:ascii="Times New Roman" w:hAnsi="Times New Roman" w:cs="Times New Roman"/>
          <w:sz w:val="24"/>
          <w:szCs w:val="24"/>
        </w:rPr>
        <w:t>, заверенные в установленном порядке или банком.</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12B74">
        <w:rPr>
          <w:rFonts w:ascii="Times New Roman" w:hAnsi="Times New Roman" w:cs="Times New Roman"/>
          <w:sz w:val="24"/>
          <w:szCs w:val="24"/>
        </w:rPr>
        <w:t>) выписку из Единого государственного реестра юридических лиц, сформированную не ранее чем за три месяца до дня подачи заявки;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B12B74">
        <w:rPr>
          <w:rFonts w:ascii="Times New Roman" w:hAnsi="Times New Roman" w:cs="Times New Roman"/>
          <w:sz w:val="24"/>
          <w:szCs w:val="24"/>
        </w:rPr>
        <w:t>) справку об исполнении налогоплательщиком обязанности по уплате налогов, сборов, страховых взносов, пеней и налоговых санкций, сформированную не ранее чем за месяц до дня представления заявки;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B12B74">
        <w:rPr>
          <w:rFonts w:ascii="Times New Roman" w:hAnsi="Times New Roman" w:cs="Times New Roman"/>
          <w:sz w:val="24"/>
          <w:szCs w:val="24"/>
        </w:rPr>
        <w:t>)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B12B74">
        <w:rPr>
          <w:rFonts w:ascii="Times New Roman" w:hAnsi="Times New Roman" w:cs="Times New Roman"/>
          <w:sz w:val="24"/>
          <w:szCs w:val="24"/>
        </w:rPr>
        <w:t>)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Поступившие документы регистрируются </w:t>
      </w:r>
      <w:r>
        <w:rPr>
          <w:rFonts w:ascii="Times New Roman" w:hAnsi="Times New Roman" w:cs="Times New Roman"/>
          <w:sz w:val="24"/>
          <w:szCs w:val="24"/>
        </w:rPr>
        <w:t>администрацией</w:t>
      </w:r>
      <w:r w:rsidRPr="00B12B74">
        <w:rPr>
          <w:rFonts w:ascii="Times New Roman" w:hAnsi="Times New Roman" w:cs="Times New Roman"/>
          <w:sz w:val="24"/>
          <w:szCs w:val="24"/>
        </w:rPr>
        <w:t xml:space="preserve"> в течение рабочего дня с момента поступления в </w:t>
      </w:r>
      <w:r>
        <w:rPr>
          <w:rFonts w:ascii="Times New Roman" w:hAnsi="Times New Roman" w:cs="Times New Roman"/>
          <w:sz w:val="24"/>
          <w:szCs w:val="24"/>
        </w:rPr>
        <w:t>администрацию</w:t>
      </w:r>
      <w:r w:rsidRPr="00B12B74">
        <w:rPr>
          <w:rFonts w:ascii="Times New Roman" w:hAnsi="Times New Roman" w:cs="Times New Roman"/>
          <w:sz w:val="24"/>
          <w:szCs w:val="24"/>
        </w:rPr>
        <w:t>.</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12B74">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B12B74">
        <w:rPr>
          <w:rFonts w:ascii="Times New Roman" w:hAnsi="Times New Roman" w:cs="Times New Roman"/>
          <w:sz w:val="24"/>
          <w:szCs w:val="24"/>
        </w:rPr>
        <w:t xml:space="preserve"> после принятия от субъектов туристской индустрии запроса и документов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w:t>
      </w:r>
      <w:r>
        <w:rPr>
          <w:rFonts w:ascii="Times New Roman" w:hAnsi="Times New Roman" w:cs="Times New Roman"/>
          <w:sz w:val="24"/>
          <w:szCs w:val="24"/>
        </w:rPr>
        <w:t>малого и среднего предпринимательства</w:t>
      </w:r>
      <w:r w:rsidRPr="00B12B74">
        <w:rPr>
          <w:rFonts w:ascii="Times New Roman" w:hAnsi="Times New Roman" w:cs="Times New Roman"/>
          <w:sz w:val="24"/>
          <w:szCs w:val="24"/>
        </w:rPr>
        <w:t xml:space="preserve">, претендующих на получение финансовой поддержки за счет средств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муниципального района  «Сосногорск»</w:t>
      </w:r>
      <w:r w:rsidRPr="00B12B74">
        <w:rPr>
          <w:rFonts w:ascii="Times New Roman" w:hAnsi="Times New Roman" w:cs="Times New Roman"/>
          <w:sz w:val="24"/>
          <w:szCs w:val="24"/>
        </w:rPr>
        <w:t xml:space="preserve">, в течение 30 дней с даты поступления документов в </w:t>
      </w:r>
      <w:r>
        <w:rPr>
          <w:rFonts w:ascii="Times New Roman" w:hAnsi="Times New Roman" w:cs="Times New Roman"/>
          <w:sz w:val="24"/>
          <w:szCs w:val="24"/>
        </w:rPr>
        <w:t>администрацию</w:t>
      </w:r>
      <w:r w:rsidRPr="00B12B74">
        <w:rPr>
          <w:rFonts w:ascii="Times New Roman" w:hAnsi="Times New Roman" w:cs="Times New Roman"/>
          <w:sz w:val="24"/>
          <w:szCs w:val="24"/>
        </w:rPr>
        <w:t>.</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66"/>
      <w:bookmarkEnd w:id="10"/>
      <w:r>
        <w:rPr>
          <w:rFonts w:ascii="Times New Roman" w:hAnsi="Times New Roman" w:cs="Times New Roman"/>
          <w:sz w:val="24"/>
          <w:szCs w:val="24"/>
        </w:rPr>
        <w:t>7</w:t>
      </w:r>
      <w:r w:rsidRPr="00B12B74">
        <w:rPr>
          <w:rFonts w:ascii="Times New Roman" w:hAnsi="Times New Roman" w:cs="Times New Roman"/>
          <w:sz w:val="24"/>
          <w:szCs w:val="24"/>
        </w:rPr>
        <w:t>.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с даты поступления документов в Комиссию.</w:t>
      </w:r>
    </w:p>
    <w:p w:rsidR="00CB616C"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12B74">
        <w:rPr>
          <w:rFonts w:ascii="Times New Roman" w:hAnsi="Times New Roman" w:cs="Times New Roman"/>
          <w:sz w:val="24"/>
          <w:szCs w:val="24"/>
        </w:rPr>
        <w:t xml:space="preserve">. </w:t>
      </w:r>
      <w:r>
        <w:rPr>
          <w:rFonts w:ascii="Times New Roman" w:hAnsi="Times New Roman" w:cs="Times New Roman"/>
          <w:sz w:val="24"/>
          <w:szCs w:val="24"/>
        </w:rPr>
        <w:t xml:space="preserve">Решение Комиссии </w:t>
      </w:r>
      <w:r w:rsidRPr="00B12B74">
        <w:rPr>
          <w:rFonts w:ascii="Times New Roman" w:hAnsi="Times New Roman" w:cs="Times New Roman"/>
          <w:sz w:val="24"/>
          <w:szCs w:val="24"/>
        </w:rPr>
        <w:t xml:space="preserve">о предоставлении (отказе в предоставлении) субсидии </w:t>
      </w:r>
      <w:r>
        <w:rPr>
          <w:rFonts w:ascii="Times New Roman" w:hAnsi="Times New Roman" w:cs="Times New Roman"/>
          <w:sz w:val="24"/>
          <w:szCs w:val="24"/>
        </w:rPr>
        <w:t xml:space="preserve">оформляется протоколом </w:t>
      </w:r>
      <w:r w:rsidRPr="00B12B74">
        <w:rPr>
          <w:rFonts w:ascii="Times New Roman" w:hAnsi="Times New Roman" w:cs="Times New Roman"/>
          <w:sz w:val="24"/>
          <w:szCs w:val="24"/>
        </w:rPr>
        <w:t>и направляет</w:t>
      </w:r>
      <w:r>
        <w:rPr>
          <w:rFonts w:ascii="Times New Roman" w:hAnsi="Times New Roman" w:cs="Times New Roman"/>
          <w:sz w:val="24"/>
          <w:szCs w:val="24"/>
        </w:rPr>
        <w:t>ся</w:t>
      </w:r>
      <w:r w:rsidRPr="00B12B74">
        <w:rPr>
          <w:rFonts w:ascii="Times New Roman" w:hAnsi="Times New Roman" w:cs="Times New Roman"/>
          <w:sz w:val="24"/>
          <w:szCs w:val="24"/>
        </w:rPr>
        <w:t xml:space="preserve"> субъекту туристской индустрии.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B12B74">
        <w:rPr>
          <w:rFonts w:ascii="Times New Roman" w:hAnsi="Times New Roman" w:cs="Times New Roman"/>
          <w:sz w:val="24"/>
          <w:szCs w:val="24"/>
        </w:rPr>
        <w:t>. Решение об отказе в предоставлении субсидии принимается при наличии одного из следующих оснований:</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lastRenderedPageBreak/>
        <w:t xml:space="preserve">1) не представлены документы, указанные в </w:t>
      </w:r>
      <w:hyperlink w:anchor="Par946" w:history="1">
        <w:r w:rsidRPr="00EE0CE1">
          <w:rPr>
            <w:rFonts w:ascii="Times New Roman" w:hAnsi="Times New Roman" w:cs="Times New Roman"/>
            <w:color w:val="000000" w:themeColor="text1"/>
            <w:sz w:val="24"/>
            <w:szCs w:val="24"/>
          </w:rPr>
          <w:t>пункте 5</w:t>
        </w:r>
      </w:hyperlink>
      <w:r w:rsidRPr="00B12B74">
        <w:rPr>
          <w:rFonts w:ascii="Times New Roman" w:hAnsi="Times New Roman" w:cs="Times New Roman"/>
          <w:sz w:val="24"/>
          <w:szCs w:val="24"/>
        </w:rPr>
        <w:t xml:space="preserve"> настоящего Порядка;</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2) документы представлены заявителем, не имеющим права на получение субсидии в соответствии с настоящим Порядком;</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B12B74">
        <w:rPr>
          <w:rFonts w:ascii="Times New Roman" w:hAnsi="Times New Roman" w:cs="Times New Roman"/>
          <w:sz w:val="24"/>
          <w:szCs w:val="24"/>
        </w:rPr>
        <w:t xml:space="preserve">. Субсидии предоставляются на основании договоров, заключенных между субъектами туристской индустрии и </w:t>
      </w:r>
      <w:r>
        <w:rPr>
          <w:rFonts w:ascii="Times New Roman" w:hAnsi="Times New Roman" w:cs="Times New Roman"/>
          <w:sz w:val="24"/>
          <w:szCs w:val="24"/>
        </w:rPr>
        <w:t>администрацией</w:t>
      </w:r>
      <w:r w:rsidRPr="00B12B74">
        <w:rPr>
          <w:rFonts w:ascii="Times New Roman" w:hAnsi="Times New Roman" w:cs="Times New Roman"/>
          <w:sz w:val="24"/>
          <w:szCs w:val="24"/>
        </w:rPr>
        <w:t xml:space="preserve">. </w:t>
      </w:r>
    </w:p>
    <w:p w:rsidR="00CB616C"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975"/>
      <w:bookmarkEnd w:id="11"/>
      <w:r>
        <w:rPr>
          <w:rFonts w:ascii="Times New Roman" w:hAnsi="Times New Roman" w:cs="Times New Roman"/>
          <w:sz w:val="24"/>
          <w:szCs w:val="24"/>
        </w:rPr>
        <w:t>11</w:t>
      </w:r>
      <w:r w:rsidRPr="00B12B74">
        <w:rPr>
          <w:rFonts w:ascii="Times New Roman" w:hAnsi="Times New Roman" w:cs="Times New Roman"/>
          <w:sz w:val="24"/>
          <w:szCs w:val="24"/>
        </w:rPr>
        <w:t xml:space="preserve">. В случае нарушения субъектом туристской индустрии условий получения субсидии, средства субсидии подлежат возврату в </w:t>
      </w:r>
      <w:r>
        <w:rPr>
          <w:rFonts w:ascii="Times New Roman" w:hAnsi="Times New Roman" w:cs="Times New Roman"/>
          <w:sz w:val="24"/>
          <w:szCs w:val="24"/>
        </w:rPr>
        <w:t>муниципальный бюджет муниципального района «Сосногорск»</w:t>
      </w:r>
      <w:r w:rsidRPr="00B12B74">
        <w:rPr>
          <w:rFonts w:ascii="Times New Roman" w:hAnsi="Times New Roman" w:cs="Times New Roman"/>
          <w:sz w:val="24"/>
          <w:szCs w:val="24"/>
        </w:rPr>
        <w:t xml:space="preserve">. </w:t>
      </w:r>
    </w:p>
    <w:p w:rsidR="00CB616C" w:rsidRPr="00EE0CE1"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w:t>
      </w:r>
      <w:r>
        <w:rPr>
          <w:rFonts w:ascii="Times New Roman" w:hAnsi="Times New Roman" w:cs="Times New Roman"/>
          <w:sz w:val="24"/>
          <w:szCs w:val="24"/>
        </w:rPr>
        <w:t>администрации</w:t>
      </w:r>
      <w:r w:rsidRPr="00B12B74">
        <w:rPr>
          <w:rFonts w:ascii="Times New Roman" w:hAnsi="Times New Roman" w:cs="Times New Roman"/>
          <w:sz w:val="24"/>
          <w:szCs w:val="24"/>
        </w:rPr>
        <w:t>.</w:t>
      </w: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2" w:name="Par985"/>
      <w:bookmarkEnd w:id="12"/>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Pr="00EE0CE1"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EE0CE1">
        <w:rPr>
          <w:rFonts w:ascii="Times New Roman" w:hAnsi="Times New Roman" w:cs="Times New Roman"/>
          <w:sz w:val="24"/>
          <w:szCs w:val="24"/>
        </w:rPr>
        <w:lastRenderedPageBreak/>
        <w:t>Приложение</w:t>
      </w:r>
    </w:p>
    <w:p w:rsidR="00CB616C" w:rsidRPr="00EE0CE1"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EE0CE1">
        <w:rPr>
          <w:rFonts w:ascii="Times New Roman" w:hAnsi="Times New Roman" w:cs="Times New Roman"/>
          <w:sz w:val="24"/>
          <w:szCs w:val="24"/>
        </w:rPr>
        <w:t>к Порядку</w:t>
      </w:r>
    </w:p>
    <w:p w:rsidR="00CB616C" w:rsidRPr="00EE0CE1"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EE0CE1">
        <w:rPr>
          <w:rFonts w:ascii="Times New Roman" w:hAnsi="Times New Roman" w:cs="Times New Roman"/>
          <w:sz w:val="24"/>
          <w:szCs w:val="24"/>
        </w:rPr>
        <w:t>субсидирования субъектам</w:t>
      </w:r>
    </w:p>
    <w:p w:rsidR="00CB616C" w:rsidRPr="00EE0CE1"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EE0CE1">
        <w:rPr>
          <w:rFonts w:ascii="Times New Roman" w:hAnsi="Times New Roman" w:cs="Times New Roman"/>
          <w:sz w:val="24"/>
          <w:szCs w:val="24"/>
        </w:rPr>
        <w:t>туристской индустрии</w:t>
      </w:r>
    </w:p>
    <w:p w:rsidR="00CB616C" w:rsidRPr="00EE0CE1"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EE0CE1">
        <w:rPr>
          <w:rFonts w:ascii="Times New Roman" w:hAnsi="Times New Roman" w:cs="Times New Roman"/>
          <w:sz w:val="24"/>
          <w:szCs w:val="24"/>
        </w:rPr>
        <w:t>части расходов по сертификации</w:t>
      </w:r>
    </w:p>
    <w:p w:rsidR="00CB616C" w:rsidRPr="00EE0CE1"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EE0CE1">
        <w:rPr>
          <w:rFonts w:ascii="Times New Roman" w:hAnsi="Times New Roman" w:cs="Times New Roman"/>
          <w:sz w:val="24"/>
          <w:szCs w:val="24"/>
        </w:rPr>
        <w:t>туристских продуктов (маршрутов)</w:t>
      </w:r>
    </w:p>
    <w:p w:rsidR="00CB616C" w:rsidRPr="00EE0CE1"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EE0CE1">
        <w:rPr>
          <w:rFonts w:ascii="Times New Roman" w:hAnsi="Times New Roman" w:cs="Times New Roman"/>
          <w:sz w:val="24"/>
          <w:szCs w:val="24"/>
        </w:rPr>
        <w:t>в муниципальном районе «Сосногорск»</w:t>
      </w:r>
    </w:p>
    <w:p w:rsidR="00CB616C" w:rsidRPr="00EE0CE1"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p>
    <w:p w:rsidR="00CB616C"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w:t>
      </w:r>
    </w:p>
    <w:p w:rsidR="00CB616C" w:rsidRDefault="00CB616C" w:rsidP="00CB616C">
      <w:pPr>
        <w:pStyle w:val="ConsPlusNonformat"/>
        <w:jc w:val="right"/>
        <w:rPr>
          <w:rFonts w:ascii="Times New Roman" w:hAnsi="Times New Roman" w:cs="Times New Roman"/>
          <w:sz w:val="24"/>
          <w:szCs w:val="24"/>
        </w:rPr>
      </w:pPr>
    </w:p>
    <w:p w:rsidR="00CB616C"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w:t>
      </w:r>
      <w:r>
        <w:rPr>
          <w:rFonts w:ascii="Times New Roman" w:hAnsi="Times New Roman" w:cs="Times New Roman"/>
          <w:sz w:val="24"/>
          <w:szCs w:val="24"/>
        </w:rPr>
        <w:t>Руководителю администрации</w:t>
      </w:r>
    </w:p>
    <w:p w:rsidR="00CB616C" w:rsidRPr="00EE0CE1" w:rsidRDefault="00CB616C" w:rsidP="00CB616C">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________________________________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(Ф.И.О.)</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от 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________________________________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(наименование субъекта</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туриндустрии, адрес, телефон)</w:t>
      </w:r>
    </w:p>
    <w:p w:rsidR="00CB616C" w:rsidRDefault="00CB616C" w:rsidP="00CB616C">
      <w:pPr>
        <w:pStyle w:val="ConsPlusNonformat"/>
        <w:jc w:val="both"/>
        <w:rPr>
          <w:rFonts w:ascii="Times New Roman" w:hAnsi="Times New Roman" w:cs="Times New Roman"/>
          <w:sz w:val="24"/>
          <w:szCs w:val="24"/>
        </w:rPr>
      </w:pPr>
    </w:p>
    <w:p w:rsidR="00CB616C"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p>
    <w:p w:rsidR="00CB616C" w:rsidRPr="008D625B" w:rsidRDefault="00CB616C" w:rsidP="00CB616C">
      <w:pPr>
        <w:pStyle w:val="ConsPlusNonformat"/>
        <w:jc w:val="center"/>
        <w:rPr>
          <w:rFonts w:ascii="Times New Roman" w:hAnsi="Times New Roman" w:cs="Times New Roman"/>
          <w:b/>
          <w:sz w:val="24"/>
          <w:szCs w:val="24"/>
        </w:rPr>
      </w:pPr>
      <w:bookmarkStart w:id="13" w:name="Par1002"/>
      <w:bookmarkEnd w:id="13"/>
      <w:r>
        <w:rPr>
          <w:rFonts w:ascii="Times New Roman" w:hAnsi="Times New Roman" w:cs="Times New Roman"/>
          <w:b/>
          <w:sz w:val="24"/>
          <w:szCs w:val="24"/>
        </w:rPr>
        <w:t>Запрос на получение субсидии</w:t>
      </w:r>
    </w:p>
    <w:p w:rsidR="00CB616C" w:rsidRPr="00EE0CE1"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субсидию в целях возмещения </w:t>
      </w:r>
      <w:r w:rsidRPr="00EE0CE1">
        <w:rPr>
          <w:rFonts w:ascii="Times New Roman" w:hAnsi="Times New Roman" w:cs="Times New Roman"/>
          <w:sz w:val="24"/>
          <w:szCs w:val="24"/>
        </w:rPr>
        <w:t>части расходов по</w:t>
      </w:r>
      <w:r>
        <w:rPr>
          <w:rFonts w:ascii="Times New Roman" w:hAnsi="Times New Roman" w:cs="Times New Roman"/>
          <w:sz w:val="24"/>
          <w:szCs w:val="24"/>
        </w:rPr>
        <w:t xml:space="preserve"> сертификации туристского продукта (маршрута) в муниципальном районе «Сосногорск»</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___________________________________________________________________________</w:t>
      </w:r>
    </w:p>
    <w:p w:rsidR="00CB616C"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(название или краткое описание продукта (маршрута), категория сложности</w:t>
      </w:r>
      <w:r>
        <w:rPr>
          <w:rFonts w:ascii="Times New Roman" w:hAnsi="Times New Roman" w:cs="Times New Roman"/>
          <w:sz w:val="24"/>
          <w:szCs w:val="24"/>
        </w:rPr>
        <w:t xml:space="preserve"> </w:t>
      </w:r>
      <w:r w:rsidRPr="00EE0CE1">
        <w:rPr>
          <w:rFonts w:ascii="Times New Roman" w:hAnsi="Times New Roman" w:cs="Times New Roman"/>
          <w:sz w:val="24"/>
          <w:szCs w:val="24"/>
        </w:rPr>
        <w:t>маршрута)</w:t>
      </w:r>
    </w:p>
    <w:p w:rsidR="00CB616C" w:rsidRPr="00EE0CE1"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в размере _____________________ (__________________________________) рублей</w:t>
      </w:r>
    </w:p>
    <w:p w:rsidR="00CB616C" w:rsidRPr="00EE0CE1" w:rsidRDefault="00CB616C" w:rsidP="00CB61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Pr="00EE0CE1">
        <w:rPr>
          <w:rFonts w:ascii="Times New Roman" w:hAnsi="Times New Roman" w:cs="Times New Roman"/>
          <w:sz w:val="24"/>
          <w:szCs w:val="24"/>
        </w:rPr>
        <w:t xml:space="preserve">с </w:t>
      </w:r>
      <w:hyperlink w:anchor="Par925" w:history="1">
        <w:r w:rsidRPr="008D625B">
          <w:rPr>
            <w:rFonts w:ascii="Times New Roman" w:hAnsi="Times New Roman" w:cs="Times New Roman"/>
            <w:color w:val="000000" w:themeColor="text1"/>
            <w:sz w:val="24"/>
            <w:szCs w:val="24"/>
          </w:rPr>
          <w:t>Порядком</w:t>
        </w:r>
      </w:hyperlink>
      <w:r>
        <w:rPr>
          <w:rFonts w:ascii="Times New Roman" w:hAnsi="Times New Roman" w:cs="Times New Roman"/>
          <w:sz w:val="24"/>
          <w:szCs w:val="24"/>
        </w:rPr>
        <w:t xml:space="preserve"> </w:t>
      </w:r>
      <w:r w:rsidRPr="00EE0CE1">
        <w:rPr>
          <w:rFonts w:ascii="Times New Roman" w:hAnsi="Times New Roman" w:cs="Times New Roman"/>
          <w:sz w:val="24"/>
          <w:szCs w:val="24"/>
        </w:rPr>
        <w:t>субсидирования субъектам туристской индустрии</w:t>
      </w:r>
      <w:r>
        <w:rPr>
          <w:rFonts w:ascii="Times New Roman" w:hAnsi="Times New Roman" w:cs="Times New Roman"/>
          <w:sz w:val="24"/>
          <w:szCs w:val="24"/>
        </w:rPr>
        <w:t xml:space="preserve"> части расходов по сертификации туристских продуктов (маршрутов) </w:t>
      </w:r>
      <w:r w:rsidRPr="00EE0CE1">
        <w:rPr>
          <w:rFonts w:ascii="Times New Roman" w:hAnsi="Times New Roman" w:cs="Times New Roman"/>
          <w:sz w:val="24"/>
          <w:szCs w:val="24"/>
        </w:rPr>
        <w:t>в</w:t>
      </w:r>
      <w:r>
        <w:rPr>
          <w:rFonts w:ascii="Times New Roman" w:hAnsi="Times New Roman" w:cs="Times New Roman"/>
          <w:sz w:val="24"/>
          <w:szCs w:val="24"/>
        </w:rPr>
        <w:t xml:space="preserve"> муниципальном районе «Сосногорск»</w:t>
      </w:r>
      <w:r w:rsidRPr="00EE0CE1">
        <w:rPr>
          <w:rFonts w:ascii="Times New Roman" w:hAnsi="Times New Roman" w:cs="Times New Roman"/>
          <w:sz w:val="24"/>
          <w:szCs w:val="24"/>
        </w:rPr>
        <w:t>.</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Полное наименование субъекта туриндустрии:</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ОГРН _______________________, ИНН/КПП ____________________________________</w:t>
      </w:r>
      <w:r>
        <w:rPr>
          <w:rFonts w:ascii="Times New Roman" w:hAnsi="Times New Roman" w:cs="Times New Roman"/>
          <w:sz w:val="24"/>
          <w:szCs w:val="24"/>
        </w:rPr>
        <w:t>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Банковские реквизиты: _________________________________________________</w:t>
      </w:r>
      <w:r>
        <w:rPr>
          <w:rFonts w:ascii="Times New Roman" w:hAnsi="Times New Roman" w:cs="Times New Roman"/>
          <w:sz w:val="24"/>
          <w:szCs w:val="24"/>
        </w:rPr>
        <w:t>________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Должность руководителя ________________________________________________</w:t>
      </w:r>
      <w:r>
        <w:rPr>
          <w:rFonts w:ascii="Times New Roman" w:hAnsi="Times New Roman" w:cs="Times New Roman"/>
          <w:sz w:val="24"/>
          <w:szCs w:val="24"/>
        </w:rPr>
        <w:t>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Ф.И.О. ________________________________</w:t>
      </w:r>
      <w:r>
        <w:rPr>
          <w:rFonts w:ascii="Times New Roman" w:hAnsi="Times New Roman" w:cs="Times New Roman"/>
          <w:sz w:val="24"/>
          <w:szCs w:val="24"/>
        </w:rPr>
        <w:t>_______________________________________</w:t>
      </w:r>
    </w:p>
    <w:p w:rsidR="00CB616C"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B616C" w:rsidRDefault="00CB616C" w:rsidP="00CB616C">
      <w:pPr>
        <w:pStyle w:val="ConsPlusNonformat"/>
        <w:jc w:val="both"/>
        <w:rPr>
          <w:rFonts w:ascii="Times New Roman" w:hAnsi="Times New Roman" w:cs="Times New Roman"/>
          <w:sz w:val="24"/>
          <w:szCs w:val="24"/>
        </w:rPr>
      </w:pPr>
    </w:p>
    <w:p w:rsidR="00CB616C"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E0CE1">
        <w:rPr>
          <w:rFonts w:ascii="Times New Roman" w:hAnsi="Times New Roman" w:cs="Times New Roman"/>
          <w:sz w:val="24"/>
          <w:szCs w:val="24"/>
        </w:rPr>
        <w:t xml:space="preserve"> (подпись)</w:t>
      </w:r>
      <w:r w:rsidRPr="008D62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CE1">
        <w:rPr>
          <w:rFonts w:ascii="Times New Roman" w:hAnsi="Times New Roman" w:cs="Times New Roman"/>
          <w:sz w:val="24"/>
          <w:szCs w:val="24"/>
        </w:rPr>
        <w:t>Дата   М.П.</w:t>
      </w:r>
    </w:p>
    <w:p w:rsidR="00CB616C" w:rsidRPr="00EE0CE1"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 xml:space="preserve">    </w:t>
      </w: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3.2</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Default="00CB616C" w:rsidP="00CB616C">
      <w:pPr>
        <w:tabs>
          <w:tab w:val="left" w:pos="7560"/>
        </w:tabs>
        <w:jc w:val="right"/>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«Развитие экономики»</w:t>
      </w:r>
    </w:p>
    <w:p w:rsidR="00CB616C" w:rsidRDefault="00CB616C" w:rsidP="00CB616C">
      <w:pPr>
        <w:tabs>
          <w:tab w:val="left" w:pos="7560"/>
        </w:tabs>
        <w:jc w:val="right"/>
        <w:rPr>
          <w:rFonts w:ascii="Times New Roman" w:hAnsi="Times New Roman" w:cs="Times New Roman"/>
          <w:color w:val="000000" w:themeColor="text1"/>
          <w:sz w:val="24"/>
          <w:szCs w:val="24"/>
        </w:rPr>
      </w:pPr>
    </w:p>
    <w:p w:rsidR="00CB616C" w:rsidRPr="004D7BA7"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4D7BA7">
        <w:rPr>
          <w:rFonts w:ascii="Times New Roman" w:hAnsi="Times New Roman" w:cs="Times New Roman"/>
          <w:b/>
          <w:bCs/>
          <w:sz w:val="24"/>
          <w:szCs w:val="24"/>
        </w:rPr>
        <w:t>ПОРЯДОК</w:t>
      </w:r>
    </w:p>
    <w:p w:rsidR="00CB616C" w:rsidRPr="004D7BA7"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4D7BA7">
        <w:rPr>
          <w:rFonts w:ascii="Times New Roman" w:hAnsi="Times New Roman" w:cs="Times New Roman"/>
          <w:b/>
          <w:bCs/>
          <w:sz w:val="24"/>
          <w:szCs w:val="24"/>
        </w:rPr>
        <w:t>СУБСИДИРОВАНИЯ СУБЪЕКТАМ ТУРИСТСКОЙ ИНДУСТРИИ</w:t>
      </w:r>
    </w:p>
    <w:p w:rsidR="00CB616C" w:rsidRPr="004D7BA7"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4D7BA7">
        <w:rPr>
          <w:rFonts w:ascii="Times New Roman" w:hAnsi="Times New Roman" w:cs="Times New Roman"/>
          <w:b/>
          <w:bCs/>
          <w:sz w:val="24"/>
          <w:szCs w:val="24"/>
        </w:rPr>
        <w:t>ЧАСТИ РАСХОДОВ НА ПРИОБРЕТЕНИЕ ОСНОВНЫХ СРЕДСТВ</w:t>
      </w:r>
    </w:p>
    <w:p w:rsidR="00CB616C" w:rsidRPr="004D7BA7" w:rsidRDefault="00CB616C" w:rsidP="00CB616C">
      <w:pPr>
        <w:widowControl w:val="0"/>
        <w:autoSpaceDE w:val="0"/>
        <w:autoSpaceDN w:val="0"/>
        <w:adjustRightInd w:val="0"/>
        <w:spacing w:after="0" w:line="240" w:lineRule="auto"/>
        <w:rPr>
          <w:rFonts w:ascii="Times New Roman" w:hAnsi="Times New Roman" w:cs="Times New Roman"/>
          <w:sz w:val="24"/>
          <w:szCs w:val="24"/>
        </w:rPr>
      </w:pPr>
    </w:p>
    <w:p w:rsidR="00CB616C" w:rsidRPr="004D7BA7" w:rsidRDefault="00CB616C" w:rsidP="00CB616C">
      <w:pPr>
        <w:widowControl w:val="0"/>
        <w:autoSpaceDE w:val="0"/>
        <w:autoSpaceDN w:val="0"/>
        <w:adjustRightInd w:val="0"/>
        <w:spacing w:after="0" w:line="240" w:lineRule="auto"/>
        <w:jc w:val="both"/>
        <w:rPr>
          <w:rFonts w:ascii="Times New Roman" w:hAnsi="Times New Roman" w:cs="Times New Roman"/>
          <w:sz w:val="24"/>
          <w:szCs w:val="24"/>
        </w:rPr>
      </w:pP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1. </w:t>
      </w:r>
      <w:r w:rsidRPr="00B12B74">
        <w:rPr>
          <w:rFonts w:ascii="Times New Roman" w:hAnsi="Times New Roman" w:cs="Times New Roman"/>
          <w:sz w:val="24"/>
          <w:szCs w:val="24"/>
        </w:rPr>
        <w:t xml:space="preserve">Настоящий Порядок определяет механизм субсидирования субъектам туристской индустрии части расходов по сертификации туристских продуктов (маршрутов) в </w:t>
      </w:r>
      <w:r>
        <w:rPr>
          <w:rFonts w:ascii="Times New Roman" w:hAnsi="Times New Roman" w:cs="Times New Roman"/>
          <w:sz w:val="24"/>
          <w:szCs w:val="24"/>
        </w:rPr>
        <w:t xml:space="preserve">муниципальном районе «Сосногорск» </w:t>
      </w:r>
      <w:r w:rsidRPr="00B12B74">
        <w:rPr>
          <w:rFonts w:ascii="Times New Roman" w:hAnsi="Times New Roman" w:cs="Times New Roman"/>
          <w:sz w:val="24"/>
          <w:szCs w:val="24"/>
        </w:rPr>
        <w:t>(далее - субсидия), предусмотре</w:t>
      </w:r>
      <w:r>
        <w:rPr>
          <w:rFonts w:ascii="Times New Roman" w:hAnsi="Times New Roman" w:cs="Times New Roman"/>
          <w:sz w:val="24"/>
          <w:szCs w:val="24"/>
        </w:rPr>
        <w:t>нного муниципальной программой муниципального образования муниципального района «Сосногорск» «Развитие экономики».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2. </w:t>
      </w:r>
      <w:r w:rsidRPr="00B12B74">
        <w:rPr>
          <w:rFonts w:ascii="Times New Roman" w:hAnsi="Times New Roman" w:cs="Times New Roman"/>
          <w:sz w:val="24"/>
          <w:szCs w:val="24"/>
        </w:rPr>
        <w:t xml:space="preserve">Субсидия предоставляется в пределах средств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 xml:space="preserve">муниципального района  «Сосногорск» </w:t>
      </w:r>
      <w:r w:rsidRPr="00B12B74">
        <w:rPr>
          <w:rFonts w:ascii="Times New Roman" w:hAnsi="Times New Roman" w:cs="Times New Roman"/>
          <w:sz w:val="24"/>
          <w:szCs w:val="24"/>
        </w:rPr>
        <w:t xml:space="preserve">на очередной финансовый год и плановый период, предусмотренных на реализацию мероприятий </w:t>
      </w:r>
      <w:r>
        <w:rPr>
          <w:rFonts w:ascii="Times New Roman" w:hAnsi="Times New Roman" w:cs="Times New Roman"/>
          <w:sz w:val="24"/>
          <w:szCs w:val="24"/>
        </w:rPr>
        <w:t>муниципальной программы муниципального образования муниципального района «Сосногорск» «Развитие экономики».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3. Субсидированию за счет средств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муниципального района  «Сосногорск»</w:t>
      </w:r>
      <w:r w:rsidRPr="004D7BA7">
        <w:rPr>
          <w:rFonts w:ascii="Times New Roman" w:hAnsi="Times New Roman" w:cs="Times New Roman"/>
          <w:sz w:val="24"/>
          <w:szCs w:val="24"/>
        </w:rPr>
        <w:t xml:space="preserve"> (далее - субсидия) подлежит 3/4 расходов субъекта туристской индустрии на приобретенные в текущем году основные средства, но не более 200 тысяч рублей одному субъекту туристской индустрии в течение текущего финансового года.</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Субсидия предоставляется на приобретение оборудования, устройств, механизмов, приборов, аппаратов, агрегатов, установок, машин, средств, включенных в Общероссийский </w:t>
      </w:r>
      <w:hyperlink r:id="rId25" w:history="1">
        <w:r w:rsidRPr="00BC6ABD">
          <w:rPr>
            <w:rFonts w:ascii="Times New Roman" w:hAnsi="Times New Roman" w:cs="Times New Roman"/>
            <w:color w:val="000000" w:themeColor="text1"/>
            <w:sz w:val="24"/>
            <w:szCs w:val="24"/>
          </w:rPr>
          <w:t>классификатор</w:t>
        </w:r>
      </w:hyperlink>
      <w:r w:rsidRPr="004D7BA7">
        <w:rPr>
          <w:rFonts w:ascii="Times New Roman" w:hAnsi="Times New Roman" w:cs="Times New Roman"/>
          <w:sz w:val="24"/>
          <w:szCs w:val="24"/>
        </w:rPr>
        <w:t xml:space="preserve"> продукции, принятый и введенный в действие Приказом Ростехрегулирования от 22 ноября 2007 г. N 329-ст, по </w:t>
      </w:r>
      <w:hyperlink w:anchor="Par1213" w:history="1">
        <w:r w:rsidRPr="00BC6ABD">
          <w:rPr>
            <w:rFonts w:ascii="Times New Roman" w:hAnsi="Times New Roman" w:cs="Times New Roman"/>
            <w:color w:val="000000" w:themeColor="text1"/>
            <w:sz w:val="24"/>
            <w:szCs w:val="24"/>
          </w:rPr>
          <w:t>перечню</w:t>
        </w:r>
      </w:hyperlink>
      <w:r w:rsidRPr="004D7BA7">
        <w:rPr>
          <w:rFonts w:ascii="Times New Roman" w:hAnsi="Times New Roman" w:cs="Times New Roman"/>
          <w:sz w:val="24"/>
          <w:szCs w:val="24"/>
        </w:rPr>
        <w:t xml:space="preserve"> согласно приложению 1 к настоящему Порядку.</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4. Претендовать на получение субсидии могут юридические лица, отвечающие следующим условиям:</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не получавшие иные формы государственной поддержки в целях возмещения части расходов на приобретение основных средств за счет средств республиканского бюджета Республики Коми в рамках подпрограмм государственных программ Республики Коми и иных долгосрочных республиканских целевых программ, а также за счет средств местных бюджетов в рамках долгосрочных муниципальных целевых программ.</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Субсидия предоставляется следующим категориям субъектов туристской индустрии: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зарегистрированные и осуществляющие туроператорскую деятельность на территории </w:t>
      </w:r>
      <w:r>
        <w:rPr>
          <w:rFonts w:ascii="Times New Roman" w:hAnsi="Times New Roman" w:cs="Times New Roman"/>
          <w:sz w:val="24"/>
          <w:szCs w:val="24"/>
        </w:rPr>
        <w:t xml:space="preserve">муниципального района  «Сосногорск» </w:t>
      </w:r>
      <w:r w:rsidRPr="004D7BA7">
        <w:rPr>
          <w:rFonts w:ascii="Times New Roman" w:hAnsi="Times New Roman" w:cs="Times New Roman"/>
          <w:sz w:val="24"/>
          <w:szCs w:val="24"/>
        </w:rPr>
        <w:t>в сфере внутреннего туризма.</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Критериями для отбора указанных субъектов туристской индустрии являются:</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2) отсутствие просроченной задолженности по заработной плате перед наемными работниками;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lastRenderedPageBreak/>
        <w:t>3) не находящимся в стадии реорганизации, ликвидации или банкротства в соответствии с законодательством Российской Федерации.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67"/>
      <w:bookmarkEnd w:id="14"/>
      <w:r w:rsidRPr="00B12B74">
        <w:rPr>
          <w:rFonts w:ascii="Times New Roman" w:hAnsi="Times New Roman" w:cs="Times New Roman"/>
          <w:sz w:val="24"/>
          <w:szCs w:val="24"/>
        </w:rPr>
        <w:t xml:space="preserve">5. Субъекты туристской индустрии </w:t>
      </w:r>
      <w:r>
        <w:rPr>
          <w:rFonts w:ascii="Times New Roman" w:hAnsi="Times New Roman" w:cs="Times New Roman"/>
          <w:sz w:val="24"/>
          <w:szCs w:val="24"/>
        </w:rPr>
        <w:t>представляют отдел</w:t>
      </w:r>
      <w:r w:rsidRPr="00B12B74">
        <w:rPr>
          <w:rFonts w:ascii="Times New Roman" w:hAnsi="Times New Roman" w:cs="Times New Roman"/>
          <w:sz w:val="24"/>
          <w:szCs w:val="24"/>
        </w:rPr>
        <w:t xml:space="preserve"> экономического развития</w:t>
      </w:r>
      <w:r>
        <w:rPr>
          <w:rFonts w:ascii="Times New Roman" w:hAnsi="Times New Roman" w:cs="Times New Roman"/>
          <w:sz w:val="24"/>
          <w:szCs w:val="24"/>
        </w:rPr>
        <w:t xml:space="preserve"> и  потребительского рынка</w:t>
      </w:r>
      <w:r w:rsidRPr="00B12B74">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района «Сосногорск»</w:t>
      </w:r>
      <w:r w:rsidRPr="00B12B74">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B12B74">
        <w:rPr>
          <w:rFonts w:ascii="Times New Roman" w:hAnsi="Times New Roman" w:cs="Times New Roman"/>
          <w:sz w:val="24"/>
          <w:szCs w:val="24"/>
        </w:rPr>
        <w:t>) следующие документы:</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1) </w:t>
      </w:r>
      <w:hyperlink w:anchor="Par1291" w:history="1">
        <w:r w:rsidRPr="00373522">
          <w:rPr>
            <w:rFonts w:ascii="Times New Roman" w:hAnsi="Times New Roman" w:cs="Times New Roman"/>
            <w:color w:val="000000" w:themeColor="text1"/>
            <w:sz w:val="24"/>
            <w:szCs w:val="24"/>
          </w:rPr>
          <w:t>запрос</w:t>
        </w:r>
      </w:hyperlink>
      <w:r w:rsidRPr="004D7BA7">
        <w:rPr>
          <w:rFonts w:ascii="Times New Roman" w:hAnsi="Times New Roman" w:cs="Times New Roman"/>
          <w:sz w:val="24"/>
          <w:szCs w:val="24"/>
        </w:rPr>
        <w:t xml:space="preserve"> на получение субсидии по форме, установленной приложением 2 к настоящему Порядку;</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3) сведения об отсутствии просроченной задолженности по заработной плате на момент подачи заявки;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4) копии договоров о приобретении основных средств, обязательства по которым исполнены и оплачены в период не ранее 1 января текущего года, заверенные в установленном порядке или с предъявлением оригинала;</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5) копии документов, подтверждающих получение основных средств в соответствии с договорами о приобретении основных средств, заверенные в установленном порядке или с предъявлением оригиналов;</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6) копии платежных поручений, подтверждающие оплату основных средств, заверенные в установленном порядке или банком.</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4D7BA7">
        <w:rPr>
          <w:rFonts w:ascii="Times New Roman" w:hAnsi="Times New Roman" w:cs="Times New Roman"/>
          <w:sz w:val="24"/>
          <w:szCs w:val="24"/>
        </w:rPr>
        <w:t>) выписку из Единого государственного реестра юридических лиц, сформированную не ранее чем за три месяца до дня подачи заявки;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4D7BA7">
        <w:rPr>
          <w:rFonts w:ascii="Times New Roman" w:hAnsi="Times New Roman" w:cs="Times New Roman"/>
          <w:sz w:val="24"/>
          <w:szCs w:val="24"/>
        </w:rPr>
        <w:t>) справку об исполнении налогоплательщиком обязанности по уплате налогов, сборов, страховых взносов, пеней и налоговых санкций</w:t>
      </w:r>
      <w:r>
        <w:rPr>
          <w:rFonts w:ascii="Times New Roman" w:hAnsi="Times New Roman" w:cs="Times New Roman"/>
          <w:sz w:val="24"/>
          <w:szCs w:val="24"/>
        </w:rPr>
        <w:t xml:space="preserve">, </w:t>
      </w:r>
      <w:r w:rsidRPr="004D7BA7">
        <w:rPr>
          <w:rFonts w:ascii="Times New Roman" w:hAnsi="Times New Roman" w:cs="Times New Roman"/>
          <w:sz w:val="24"/>
          <w:szCs w:val="24"/>
        </w:rPr>
        <w:t>сформированную не ранее чем за месяц до дня представления заявки;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4D7BA7">
        <w:rPr>
          <w:rFonts w:ascii="Times New Roman" w:hAnsi="Times New Roman" w:cs="Times New Roman"/>
          <w:sz w:val="24"/>
          <w:szCs w:val="24"/>
        </w:rPr>
        <w:t>)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4D7BA7">
        <w:rPr>
          <w:rFonts w:ascii="Times New Roman" w:hAnsi="Times New Roman" w:cs="Times New Roman"/>
          <w:sz w:val="24"/>
          <w:szCs w:val="24"/>
        </w:rPr>
        <w:t>)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Поступившие документы регистрируются </w:t>
      </w:r>
      <w:r>
        <w:rPr>
          <w:rFonts w:ascii="Times New Roman" w:hAnsi="Times New Roman" w:cs="Times New Roman"/>
          <w:sz w:val="24"/>
          <w:szCs w:val="24"/>
        </w:rPr>
        <w:t>администрацией</w:t>
      </w:r>
      <w:r w:rsidRPr="00B12B74">
        <w:rPr>
          <w:rFonts w:ascii="Times New Roman" w:hAnsi="Times New Roman" w:cs="Times New Roman"/>
          <w:sz w:val="24"/>
          <w:szCs w:val="24"/>
        </w:rPr>
        <w:t xml:space="preserve"> в течение рабочего дня с момента поступления в </w:t>
      </w:r>
      <w:r>
        <w:rPr>
          <w:rFonts w:ascii="Times New Roman" w:hAnsi="Times New Roman" w:cs="Times New Roman"/>
          <w:sz w:val="24"/>
          <w:szCs w:val="24"/>
        </w:rPr>
        <w:t>администрацию</w:t>
      </w:r>
      <w:r w:rsidRPr="00B12B74">
        <w:rPr>
          <w:rFonts w:ascii="Times New Roman" w:hAnsi="Times New Roman" w:cs="Times New Roman"/>
          <w:sz w:val="24"/>
          <w:szCs w:val="24"/>
        </w:rPr>
        <w:t>.</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12B74">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B12B74">
        <w:rPr>
          <w:rFonts w:ascii="Times New Roman" w:hAnsi="Times New Roman" w:cs="Times New Roman"/>
          <w:sz w:val="24"/>
          <w:szCs w:val="24"/>
        </w:rPr>
        <w:t xml:space="preserve"> после принятия от субъектов туристской индустрии запроса и документов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w:t>
      </w:r>
      <w:r>
        <w:rPr>
          <w:rFonts w:ascii="Times New Roman" w:hAnsi="Times New Roman" w:cs="Times New Roman"/>
          <w:sz w:val="24"/>
          <w:szCs w:val="24"/>
        </w:rPr>
        <w:t>малого и среднего предпринимательства</w:t>
      </w:r>
      <w:r w:rsidRPr="00B12B74">
        <w:rPr>
          <w:rFonts w:ascii="Times New Roman" w:hAnsi="Times New Roman" w:cs="Times New Roman"/>
          <w:sz w:val="24"/>
          <w:szCs w:val="24"/>
        </w:rPr>
        <w:t xml:space="preserve">, претендующих на получение финансовой поддержки за счет средств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муниципального района  «Сосногорск»</w:t>
      </w:r>
      <w:r w:rsidRPr="00B12B74">
        <w:rPr>
          <w:rFonts w:ascii="Times New Roman" w:hAnsi="Times New Roman" w:cs="Times New Roman"/>
          <w:sz w:val="24"/>
          <w:szCs w:val="24"/>
        </w:rPr>
        <w:t xml:space="preserve">, в течение 30 дней с даты поступления документов в </w:t>
      </w:r>
      <w:r>
        <w:rPr>
          <w:rFonts w:ascii="Times New Roman" w:hAnsi="Times New Roman" w:cs="Times New Roman"/>
          <w:sz w:val="24"/>
          <w:szCs w:val="24"/>
        </w:rPr>
        <w:t>администрацию</w:t>
      </w:r>
      <w:r w:rsidRPr="00B12B74">
        <w:rPr>
          <w:rFonts w:ascii="Times New Roman" w:hAnsi="Times New Roman" w:cs="Times New Roman"/>
          <w:sz w:val="24"/>
          <w:szCs w:val="24"/>
        </w:rPr>
        <w:t>.</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B12B74">
        <w:rPr>
          <w:rFonts w:ascii="Times New Roman" w:hAnsi="Times New Roman" w:cs="Times New Roman"/>
          <w:sz w:val="24"/>
          <w:szCs w:val="24"/>
        </w:rPr>
        <w:t>.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с даты поступления документов в Комиссию.</w:t>
      </w:r>
    </w:p>
    <w:p w:rsidR="00CB616C"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12B74">
        <w:rPr>
          <w:rFonts w:ascii="Times New Roman" w:hAnsi="Times New Roman" w:cs="Times New Roman"/>
          <w:sz w:val="24"/>
          <w:szCs w:val="24"/>
        </w:rPr>
        <w:t xml:space="preserve">. </w:t>
      </w:r>
      <w:r>
        <w:rPr>
          <w:rFonts w:ascii="Times New Roman" w:hAnsi="Times New Roman" w:cs="Times New Roman"/>
          <w:sz w:val="24"/>
          <w:szCs w:val="24"/>
        </w:rPr>
        <w:t xml:space="preserve">Решение Комиссии </w:t>
      </w:r>
      <w:r w:rsidRPr="00B12B74">
        <w:rPr>
          <w:rFonts w:ascii="Times New Roman" w:hAnsi="Times New Roman" w:cs="Times New Roman"/>
          <w:sz w:val="24"/>
          <w:szCs w:val="24"/>
        </w:rPr>
        <w:t xml:space="preserve">о предоставлении (отказе в предоставлении) субсидии </w:t>
      </w:r>
      <w:r>
        <w:rPr>
          <w:rFonts w:ascii="Times New Roman" w:hAnsi="Times New Roman" w:cs="Times New Roman"/>
          <w:sz w:val="24"/>
          <w:szCs w:val="24"/>
        </w:rPr>
        <w:t xml:space="preserve">оформляется протоколом </w:t>
      </w:r>
      <w:r w:rsidRPr="00B12B74">
        <w:rPr>
          <w:rFonts w:ascii="Times New Roman" w:hAnsi="Times New Roman" w:cs="Times New Roman"/>
          <w:sz w:val="24"/>
          <w:szCs w:val="24"/>
        </w:rPr>
        <w:t>и направляет</w:t>
      </w:r>
      <w:r>
        <w:rPr>
          <w:rFonts w:ascii="Times New Roman" w:hAnsi="Times New Roman" w:cs="Times New Roman"/>
          <w:sz w:val="24"/>
          <w:szCs w:val="24"/>
        </w:rPr>
        <w:t>ся</w:t>
      </w:r>
      <w:r w:rsidRPr="00B12B74">
        <w:rPr>
          <w:rFonts w:ascii="Times New Roman" w:hAnsi="Times New Roman" w:cs="Times New Roman"/>
          <w:sz w:val="24"/>
          <w:szCs w:val="24"/>
        </w:rPr>
        <w:t xml:space="preserve"> субъекту туристской индустрии.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B12B74">
        <w:rPr>
          <w:rFonts w:ascii="Times New Roman" w:hAnsi="Times New Roman" w:cs="Times New Roman"/>
          <w:sz w:val="24"/>
          <w:szCs w:val="24"/>
        </w:rPr>
        <w:t>. Решение об отказе в предоставлении субсидии принимается при наличии одного из следующих оснований:</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1) не представлены документы, указанные в </w:t>
      </w:r>
      <w:hyperlink w:anchor="Par946" w:history="1">
        <w:r w:rsidRPr="00EE0CE1">
          <w:rPr>
            <w:rFonts w:ascii="Times New Roman" w:hAnsi="Times New Roman" w:cs="Times New Roman"/>
            <w:color w:val="000000" w:themeColor="text1"/>
            <w:sz w:val="24"/>
            <w:szCs w:val="24"/>
          </w:rPr>
          <w:t>пункте 5</w:t>
        </w:r>
      </w:hyperlink>
      <w:r w:rsidRPr="00B12B74">
        <w:rPr>
          <w:rFonts w:ascii="Times New Roman" w:hAnsi="Times New Roman" w:cs="Times New Roman"/>
          <w:sz w:val="24"/>
          <w:szCs w:val="24"/>
        </w:rPr>
        <w:t xml:space="preserve"> настоящего Порядка;</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lastRenderedPageBreak/>
        <w:t>2) документы представлены заявителем, не имеющим права на получение субсидии в соответствии с настоящим Порядком;</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B12B74">
        <w:rPr>
          <w:rFonts w:ascii="Times New Roman" w:hAnsi="Times New Roman" w:cs="Times New Roman"/>
          <w:sz w:val="24"/>
          <w:szCs w:val="24"/>
        </w:rPr>
        <w:t xml:space="preserve">. Субсидии предоставляются на основании договоров, заключенных между субъектами туристской индустрии и </w:t>
      </w:r>
      <w:r>
        <w:rPr>
          <w:rFonts w:ascii="Times New Roman" w:hAnsi="Times New Roman" w:cs="Times New Roman"/>
          <w:sz w:val="24"/>
          <w:szCs w:val="24"/>
        </w:rPr>
        <w:t>администрацией</w:t>
      </w:r>
      <w:r w:rsidRPr="00B12B74">
        <w:rPr>
          <w:rFonts w:ascii="Times New Roman" w:hAnsi="Times New Roman" w:cs="Times New Roman"/>
          <w:sz w:val="24"/>
          <w:szCs w:val="24"/>
        </w:rPr>
        <w:t xml:space="preserve">. </w:t>
      </w:r>
    </w:p>
    <w:p w:rsidR="00CB616C"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B12B74">
        <w:rPr>
          <w:rFonts w:ascii="Times New Roman" w:hAnsi="Times New Roman" w:cs="Times New Roman"/>
          <w:sz w:val="24"/>
          <w:szCs w:val="24"/>
        </w:rPr>
        <w:t xml:space="preserve">. В случае нарушения субъектом туристской индустрии условий получения субсидии, средства субсидии подлежат возврату в </w:t>
      </w:r>
      <w:r>
        <w:rPr>
          <w:rFonts w:ascii="Times New Roman" w:hAnsi="Times New Roman" w:cs="Times New Roman"/>
          <w:sz w:val="24"/>
          <w:szCs w:val="24"/>
        </w:rPr>
        <w:t>муниципальный бюджет муниципального района «Сосногорск»</w:t>
      </w:r>
      <w:r w:rsidRPr="00B12B74">
        <w:rPr>
          <w:rFonts w:ascii="Times New Roman" w:hAnsi="Times New Roman" w:cs="Times New Roman"/>
          <w:sz w:val="24"/>
          <w:szCs w:val="24"/>
        </w:rPr>
        <w:t xml:space="preserve">. </w:t>
      </w:r>
    </w:p>
    <w:p w:rsidR="00CB616C" w:rsidRPr="00373522"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w:t>
      </w:r>
      <w:r>
        <w:rPr>
          <w:rFonts w:ascii="Times New Roman" w:hAnsi="Times New Roman" w:cs="Times New Roman"/>
          <w:sz w:val="24"/>
          <w:szCs w:val="24"/>
        </w:rPr>
        <w:t>администрации</w:t>
      </w:r>
      <w:r w:rsidRPr="00B12B74">
        <w:rPr>
          <w:rFonts w:ascii="Times New Roman" w:hAnsi="Times New Roman" w:cs="Times New Roman"/>
          <w:sz w:val="24"/>
          <w:szCs w:val="24"/>
        </w:rPr>
        <w:t>.</w:t>
      </w: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CB616C" w:rsidRPr="00373522"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373522">
        <w:rPr>
          <w:rFonts w:ascii="Times New Roman" w:hAnsi="Times New Roman" w:cs="Times New Roman"/>
          <w:sz w:val="24"/>
          <w:szCs w:val="24"/>
        </w:rPr>
        <w:lastRenderedPageBreak/>
        <w:t>Приложение 1</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к Порядку</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субсидирования субъектам</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туристской индустрии</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части расходов на приобретение</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основных средств</w:t>
      </w:r>
    </w:p>
    <w:p w:rsidR="00CB616C" w:rsidRPr="00373522" w:rsidRDefault="00CB616C" w:rsidP="00CB616C">
      <w:pPr>
        <w:widowControl w:val="0"/>
        <w:autoSpaceDE w:val="0"/>
        <w:autoSpaceDN w:val="0"/>
        <w:adjustRightInd w:val="0"/>
        <w:spacing w:after="0" w:line="240" w:lineRule="auto"/>
        <w:jc w:val="both"/>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1213"/>
      <w:bookmarkEnd w:id="15"/>
    </w:p>
    <w:p w:rsidR="00CB616C"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p>
    <w:p w:rsidR="00CB616C" w:rsidRPr="00373522"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ПЕРЕЧЕНЬ</w:t>
      </w:r>
    </w:p>
    <w:p w:rsidR="00CB616C" w:rsidRPr="00373522"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ОБОРУДОВАНИЯ, УСТРОЙСТВ, МЕХАНИЗМОВ, ПРИБОРОВ, АППАРАТОВ,</w:t>
      </w:r>
    </w:p>
    <w:p w:rsidR="00CB616C" w:rsidRPr="00373522"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АГРЕГАТОВ, УСТАНОВОК, МАШИН, СРЕДСТВ, РАСХОДЫ НА</w:t>
      </w:r>
    </w:p>
    <w:p w:rsidR="00CB616C" w:rsidRPr="00373522"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ПРИОБРЕТЕНИЕ КОТОРЫХ ПОДЛЕЖАТ СУБСИДИРОВАНИЮ ЗА СЧЕТ</w:t>
      </w:r>
    </w:p>
    <w:p w:rsidR="00CB616C" w:rsidRPr="00373522"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СРЕДСТВ РЕСПУБЛИКАНСКОГО БЮДЖЕТА РЕСПУБЛИКИ КОМИ</w:t>
      </w:r>
    </w:p>
    <w:p w:rsidR="00CB616C" w:rsidRPr="00373522" w:rsidRDefault="00CB616C" w:rsidP="00CB616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080"/>
        <w:gridCol w:w="2040"/>
      </w:tblGrid>
      <w:tr w:rsidR="00CB616C" w:rsidRPr="00373522" w:rsidTr="00D568CB">
        <w:trPr>
          <w:trHeight w:val="1800"/>
          <w:tblCellSpacing w:w="5" w:type="nil"/>
        </w:trPr>
        <w:tc>
          <w:tcPr>
            <w:tcW w:w="7080" w:type="dxa"/>
            <w:tcBorders>
              <w:top w:val="single" w:sz="8" w:space="0" w:color="auto"/>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              Наименование основных средств              </w:t>
            </w:r>
          </w:p>
        </w:tc>
        <w:tc>
          <w:tcPr>
            <w:tcW w:w="2040" w:type="dxa"/>
            <w:tcBorders>
              <w:top w:val="single" w:sz="8" w:space="0" w:color="auto"/>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     Код в     </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соответствии с </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Общероссийским </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hyperlink r:id="rId26" w:history="1">
              <w:r w:rsidRPr="00373522">
                <w:rPr>
                  <w:rFonts w:ascii="Times New Roman" w:hAnsi="Times New Roman" w:cs="Times New Roman"/>
                  <w:color w:val="0000FF"/>
                  <w:sz w:val="24"/>
                  <w:szCs w:val="24"/>
                </w:rPr>
                <w:t>классификатором</w:t>
              </w:r>
            </w:hyperlink>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 продукции по  </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     видам     </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 экономической </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деятельности ОК</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   034-2007    </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Радиаторы  центрального   отопления   с   неэлектрическим</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нагревом из черных металлов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28.22.11</w:t>
            </w:r>
          </w:p>
        </w:tc>
      </w:tr>
      <w:tr w:rsidR="00CB616C" w:rsidRPr="00373522" w:rsidTr="00D568CB">
        <w:trPr>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Котлы водогрейные центрального отопления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28.22.12</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Котлы паровые; котлы пароводогрейные; котлы, работающие с</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высокотемпературными органическими теплоносителями (ВОТ)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28.30.11</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Оборудование холодильное и морозильное и тепловые насосы,</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кроме бытового оборудования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29.23.13</w:t>
            </w:r>
          </w:p>
        </w:tc>
      </w:tr>
      <w:tr w:rsidR="00CB616C" w:rsidRPr="00373522" w:rsidTr="00D568CB">
        <w:trPr>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Оборудование для кондиционирования воздуха (кондиционеры)</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29.23.12</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Оборудование и установки  для  фильтрования  или  очистки</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жидкостей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29.24.12</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Машины стиральные для прачечных; машины для сухой чистки;</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машины сушильные вместимостью более 10 кг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29.54.22</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Электроводонагреватели проточные и аккумулирующего типа и</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электрокипятильники погружные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29.71.25</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Приборы неэлектрические бытовые из  черных  металлов  или</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меди для приготовления пищи и подогрева тарелок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29.72.11</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Приборы бытовые, на газовом или на газовом и других видах</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топлива, на жидком топливе и на твердом топливе прочие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29.72.12</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Аппаратура  передающая  для  радиосвязи,  радиовещания  и</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телевидения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32.20.11</w:t>
            </w:r>
          </w:p>
        </w:tc>
      </w:tr>
      <w:tr w:rsidR="00CB616C" w:rsidRPr="00373522" w:rsidTr="00D568CB">
        <w:trPr>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Аппаратура электросвязи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32.20.20</w:t>
            </w:r>
          </w:p>
        </w:tc>
      </w:tr>
      <w:tr w:rsidR="00CB616C" w:rsidRPr="00373522" w:rsidTr="00D568CB">
        <w:trPr>
          <w:trHeight w:val="6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Средства транспортные для движения по  снегу;  автомобили</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для перевозки игроков  в  гольф  и  аналогичные  средства</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транспортные, оснащенные двигателями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34.10.53</w:t>
            </w:r>
          </w:p>
        </w:tc>
      </w:tr>
      <w:tr w:rsidR="00CB616C" w:rsidRPr="00373522" w:rsidTr="00D568CB">
        <w:trPr>
          <w:trHeight w:val="400"/>
          <w:tblCellSpacing w:w="5" w:type="nil"/>
        </w:trPr>
        <w:tc>
          <w:tcPr>
            <w:tcW w:w="708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Суда прогулочные или спортивные  прочие;  лодки  гребные,</w:t>
            </w:r>
          </w:p>
          <w:p w:rsidR="00CB616C" w:rsidRPr="00373522" w:rsidRDefault="00CB616C" w:rsidP="00D568CB">
            <w:pPr>
              <w:widowControl w:val="0"/>
              <w:autoSpaceDE w:val="0"/>
              <w:autoSpaceDN w:val="0"/>
              <w:adjustRightInd w:val="0"/>
              <w:spacing w:after="0" w:line="240" w:lineRule="auto"/>
              <w:rPr>
                <w:rFonts w:ascii="Times New Roman" w:hAnsi="Times New Roman" w:cs="Times New Roman"/>
                <w:sz w:val="24"/>
                <w:szCs w:val="24"/>
              </w:rPr>
            </w:pPr>
            <w:r w:rsidRPr="00373522">
              <w:rPr>
                <w:rFonts w:ascii="Times New Roman" w:hAnsi="Times New Roman" w:cs="Times New Roman"/>
                <w:sz w:val="24"/>
                <w:szCs w:val="24"/>
              </w:rPr>
              <w:t xml:space="preserve">шлюпки и каноэ                                           </w:t>
            </w:r>
          </w:p>
        </w:tc>
        <w:tc>
          <w:tcPr>
            <w:tcW w:w="2040" w:type="dxa"/>
            <w:tcBorders>
              <w:left w:val="single" w:sz="8" w:space="0" w:color="auto"/>
              <w:bottom w:val="single" w:sz="8" w:space="0" w:color="auto"/>
              <w:right w:val="single" w:sz="8" w:space="0" w:color="auto"/>
            </w:tcBorders>
          </w:tcPr>
          <w:p w:rsidR="00CB616C" w:rsidRPr="00373522" w:rsidRDefault="00CB616C" w:rsidP="00D568CB">
            <w:pPr>
              <w:widowControl w:val="0"/>
              <w:autoSpaceDE w:val="0"/>
              <w:autoSpaceDN w:val="0"/>
              <w:adjustRightInd w:val="0"/>
              <w:spacing w:after="0" w:line="240" w:lineRule="auto"/>
              <w:jc w:val="center"/>
              <w:rPr>
                <w:rFonts w:ascii="Times New Roman" w:hAnsi="Times New Roman" w:cs="Times New Roman"/>
                <w:sz w:val="24"/>
                <w:szCs w:val="24"/>
              </w:rPr>
            </w:pPr>
            <w:r w:rsidRPr="00373522">
              <w:rPr>
                <w:rFonts w:ascii="Times New Roman" w:hAnsi="Times New Roman" w:cs="Times New Roman"/>
                <w:sz w:val="24"/>
                <w:szCs w:val="24"/>
              </w:rPr>
              <w:t>35.12.13</w:t>
            </w:r>
          </w:p>
        </w:tc>
      </w:tr>
    </w:tbl>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Pr="00373522"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6" w:name="Par1275"/>
      <w:bookmarkEnd w:id="16"/>
      <w:r w:rsidRPr="00373522">
        <w:rPr>
          <w:rFonts w:ascii="Times New Roman" w:hAnsi="Times New Roman" w:cs="Times New Roman"/>
          <w:sz w:val="24"/>
          <w:szCs w:val="24"/>
        </w:rPr>
        <w:t>Приложение 2</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к Порядку</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субсидирования субъектам</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туристской индустрии</w:t>
      </w:r>
    </w:p>
    <w:p w:rsidR="00CB616C" w:rsidRPr="00373522"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373522">
        <w:rPr>
          <w:rFonts w:ascii="Times New Roman" w:hAnsi="Times New Roman" w:cs="Times New Roman"/>
          <w:sz w:val="24"/>
          <w:szCs w:val="24"/>
        </w:rPr>
        <w:t>части расходов на приобретение</w:t>
      </w:r>
    </w:p>
    <w:p w:rsidR="00CB616C" w:rsidRDefault="00CB616C" w:rsidP="00CB616C">
      <w:pPr>
        <w:widowControl w:val="0"/>
        <w:autoSpaceDE w:val="0"/>
        <w:autoSpaceDN w:val="0"/>
        <w:adjustRightInd w:val="0"/>
        <w:spacing w:after="0" w:line="240" w:lineRule="auto"/>
        <w:jc w:val="right"/>
        <w:rPr>
          <w:rFonts w:cs="Calibri"/>
        </w:rPr>
      </w:pPr>
      <w:r w:rsidRPr="00373522">
        <w:rPr>
          <w:rFonts w:ascii="Times New Roman" w:hAnsi="Times New Roman" w:cs="Times New Roman"/>
          <w:sz w:val="24"/>
          <w:szCs w:val="24"/>
        </w:rPr>
        <w:t>основных средств</w:t>
      </w: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pStyle w:val="ConsPlusNonformat"/>
      </w:pPr>
      <w:r>
        <w:t xml:space="preserve">                                 </w:t>
      </w:r>
    </w:p>
    <w:p w:rsidR="00CB616C" w:rsidRDefault="00CB616C" w:rsidP="00CB616C">
      <w:pPr>
        <w:pStyle w:val="ConsPlusNonformat"/>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Руководителю администрации</w:t>
      </w:r>
    </w:p>
    <w:p w:rsidR="00CB616C" w:rsidRPr="00EE0CE1" w:rsidRDefault="00CB616C" w:rsidP="00CB616C">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________________________________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(Ф.И.О.)</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от 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________________________________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(наименование субъекта</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туриндустрии, адрес, телефон)</w:t>
      </w:r>
    </w:p>
    <w:p w:rsidR="00CB616C" w:rsidRDefault="00CB616C" w:rsidP="00CB616C">
      <w:pPr>
        <w:pStyle w:val="ConsPlusNonformat"/>
        <w:jc w:val="both"/>
        <w:rPr>
          <w:rFonts w:ascii="Times New Roman" w:hAnsi="Times New Roman" w:cs="Times New Roman"/>
          <w:sz w:val="24"/>
          <w:szCs w:val="24"/>
        </w:rPr>
      </w:pPr>
    </w:p>
    <w:p w:rsidR="00CB616C"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p>
    <w:p w:rsidR="00CB616C" w:rsidRPr="008D625B" w:rsidRDefault="00CB616C" w:rsidP="00CB616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Запрос на получение субсидии</w:t>
      </w:r>
    </w:p>
    <w:p w:rsidR="00CB616C" w:rsidRPr="00EE0CE1"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субсидию в целях возмещения </w:t>
      </w:r>
      <w:r w:rsidRPr="00EE0CE1">
        <w:rPr>
          <w:rFonts w:ascii="Times New Roman" w:hAnsi="Times New Roman" w:cs="Times New Roman"/>
          <w:sz w:val="24"/>
          <w:szCs w:val="24"/>
        </w:rPr>
        <w:t xml:space="preserve">части расходов </w:t>
      </w:r>
      <w:r>
        <w:rPr>
          <w:rFonts w:ascii="Times New Roman" w:hAnsi="Times New Roman" w:cs="Times New Roman"/>
          <w:sz w:val="24"/>
          <w:szCs w:val="24"/>
        </w:rPr>
        <w:t>на приобретение основных средств</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___________________________________________________________________________</w:t>
      </w:r>
    </w:p>
    <w:p w:rsidR="00CB616C" w:rsidRDefault="00CB616C" w:rsidP="00CB616C">
      <w:pPr>
        <w:pStyle w:val="ConsPlusNonformat"/>
        <w:jc w:val="center"/>
        <w:rPr>
          <w:rFonts w:ascii="Times New Roman" w:hAnsi="Times New Roman" w:cs="Times New Roman"/>
          <w:sz w:val="24"/>
          <w:szCs w:val="24"/>
        </w:rPr>
      </w:pPr>
      <w:r w:rsidRPr="00EE0CE1">
        <w:rPr>
          <w:rFonts w:ascii="Times New Roman" w:hAnsi="Times New Roman" w:cs="Times New Roman"/>
          <w:sz w:val="24"/>
          <w:szCs w:val="24"/>
        </w:rPr>
        <w:t>(</w:t>
      </w:r>
      <w:r>
        <w:rPr>
          <w:rFonts w:ascii="Times New Roman" w:hAnsi="Times New Roman" w:cs="Times New Roman"/>
          <w:sz w:val="24"/>
          <w:szCs w:val="24"/>
        </w:rPr>
        <w:t>указать наименования основных средств</w:t>
      </w:r>
      <w:r w:rsidRPr="00EE0CE1">
        <w:rPr>
          <w:rFonts w:ascii="Times New Roman" w:hAnsi="Times New Roman" w:cs="Times New Roman"/>
          <w:sz w:val="24"/>
          <w:szCs w:val="24"/>
        </w:rPr>
        <w:t>)</w:t>
      </w:r>
    </w:p>
    <w:p w:rsidR="00CB616C" w:rsidRPr="00EE0CE1"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в размере _____________________ (__________________________________) рублей</w:t>
      </w:r>
    </w:p>
    <w:p w:rsidR="00CB616C" w:rsidRPr="00EE0CE1" w:rsidRDefault="00CB616C" w:rsidP="00CB61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Pr="00EE0CE1">
        <w:rPr>
          <w:rFonts w:ascii="Times New Roman" w:hAnsi="Times New Roman" w:cs="Times New Roman"/>
          <w:sz w:val="24"/>
          <w:szCs w:val="24"/>
        </w:rPr>
        <w:t xml:space="preserve">с </w:t>
      </w:r>
      <w:hyperlink w:anchor="Par925" w:history="1">
        <w:r w:rsidRPr="008D625B">
          <w:rPr>
            <w:rFonts w:ascii="Times New Roman" w:hAnsi="Times New Roman" w:cs="Times New Roman"/>
            <w:color w:val="000000" w:themeColor="text1"/>
            <w:sz w:val="24"/>
            <w:szCs w:val="24"/>
          </w:rPr>
          <w:t>Порядком</w:t>
        </w:r>
      </w:hyperlink>
      <w:r>
        <w:rPr>
          <w:rFonts w:ascii="Times New Roman" w:hAnsi="Times New Roman" w:cs="Times New Roman"/>
          <w:sz w:val="24"/>
          <w:szCs w:val="24"/>
        </w:rPr>
        <w:t xml:space="preserve"> </w:t>
      </w:r>
      <w:r w:rsidRPr="00EE0CE1">
        <w:rPr>
          <w:rFonts w:ascii="Times New Roman" w:hAnsi="Times New Roman" w:cs="Times New Roman"/>
          <w:sz w:val="24"/>
          <w:szCs w:val="24"/>
        </w:rPr>
        <w:t>субсидирования субъектам туристской индустрии</w:t>
      </w:r>
      <w:r>
        <w:rPr>
          <w:rFonts w:ascii="Times New Roman" w:hAnsi="Times New Roman" w:cs="Times New Roman"/>
          <w:sz w:val="24"/>
          <w:szCs w:val="24"/>
        </w:rPr>
        <w:t xml:space="preserve"> части расходов на приобретение основных средств.</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Полное наименование субъекта туриндустрии:</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ОГРН _______________________, ИНН/КПП ____________________________________</w:t>
      </w:r>
      <w:r>
        <w:rPr>
          <w:rFonts w:ascii="Times New Roman" w:hAnsi="Times New Roman" w:cs="Times New Roman"/>
          <w:sz w:val="24"/>
          <w:szCs w:val="24"/>
        </w:rPr>
        <w:t>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Банковские реквизиты: _________________________________________________</w:t>
      </w:r>
      <w:r>
        <w:rPr>
          <w:rFonts w:ascii="Times New Roman" w:hAnsi="Times New Roman" w:cs="Times New Roman"/>
          <w:sz w:val="24"/>
          <w:szCs w:val="24"/>
        </w:rPr>
        <w:t>________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Должность руководителя ________________________________________________</w:t>
      </w:r>
      <w:r>
        <w:rPr>
          <w:rFonts w:ascii="Times New Roman" w:hAnsi="Times New Roman" w:cs="Times New Roman"/>
          <w:sz w:val="24"/>
          <w:szCs w:val="24"/>
        </w:rPr>
        <w:t>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Ф.И.О. ________________________________</w:t>
      </w:r>
      <w:r>
        <w:rPr>
          <w:rFonts w:ascii="Times New Roman" w:hAnsi="Times New Roman" w:cs="Times New Roman"/>
          <w:sz w:val="24"/>
          <w:szCs w:val="24"/>
        </w:rPr>
        <w:t>_______________________________________</w:t>
      </w:r>
    </w:p>
    <w:p w:rsidR="00CB616C"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B616C" w:rsidRDefault="00CB616C" w:rsidP="00CB616C">
      <w:pPr>
        <w:pStyle w:val="ConsPlusNonformat"/>
        <w:jc w:val="both"/>
        <w:rPr>
          <w:rFonts w:ascii="Times New Roman" w:hAnsi="Times New Roman" w:cs="Times New Roman"/>
          <w:sz w:val="24"/>
          <w:szCs w:val="24"/>
        </w:rPr>
      </w:pPr>
    </w:p>
    <w:p w:rsidR="00CB616C"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E0CE1">
        <w:rPr>
          <w:rFonts w:ascii="Times New Roman" w:hAnsi="Times New Roman" w:cs="Times New Roman"/>
          <w:sz w:val="24"/>
          <w:szCs w:val="24"/>
        </w:rPr>
        <w:t xml:space="preserve"> (подпись)</w:t>
      </w:r>
      <w:r w:rsidRPr="008D62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CE1">
        <w:rPr>
          <w:rFonts w:ascii="Times New Roman" w:hAnsi="Times New Roman" w:cs="Times New Roman"/>
          <w:sz w:val="24"/>
          <w:szCs w:val="24"/>
        </w:rPr>
        <w:t>Дата   М.П.</w:t>
      </w:r>
    </w:p>
    <w:p w:rsidR="00CB616C" w:rsidRDefault="00CB616C" w:rsidP="00CB616C">
      <w:pPr>
        <w:jc w:val="both"/>
        <w:rPr>
          <w:rFonts w:ascii="Times New Roman" w:hAnsi="Times New Roman" w:cs="Times New Roman"/>
          <w:sz w:val="24"/>
          <w:szCs w:val="24"/>
        </w:rPr>
      </w:pPr>
    </w:p>
    <w:p w:rsidR="00CB616C" w:rsidRDefault="00CB616C" w:rsidP="00CB616C">
      <w:pPr>
        <w:jc w:val="both"/>
        <w:rPr>
          <w:rFonts w:ascii="Times New Roman" w:hAnsi="Times New Roman" w:cs="Times New Roman"/>
          <w:sz w:val="24"/>
          <w:szCs w:val="24"/>
        </w:rPr>
      </w:pPr>
    </w:p>
    <w:p w:rsidR="00CB616C" w:rsidRDefault="00CB616C" w:rsidP="00CB616C">
      <w:pPr>
        <w:jc w:val="both"/>
        <w:rPr>
          <w:rFonts w:ascii="Times New Roman" w:hAnsi="Times New Roman" w:cs="Times New Roman"/>
          <w:sz w:val="24"/>
          <w:szCs w:val="24"/>
        </w:rPr>
      </w:pPr>
    </w:p>
    <w:p w:rsidR="00CB616C" w:rsidRDefault="00CB616C" w:rsidP="00CB616C">
      <w:pPr>
        <w:jc w:val="both"/>
        <w:rPr>
          <w:rFonts w:ascii="Times New Roman" w:hAnsi="Times New Roman" w:cs="Times New Roman"/>
          <w:sz w:val="24"/>
          <w:szCs w:val="24"/>
        </w:rPr>
      </w:pPr>
    </w:p>
    <w:p w:rsidR="00CB616C" w:rsidRDefault="00CB616C" w:rsidP="00CB616C">
      <w:pPr>
        <w:jc w:val="both"/>
        <w:rPr>
          <w:rFonts w:ascii="Times New Roman" w:hAnsi="Times New Roman" w:cs="Times New Roman"/>
          <w:sz w:val="24"/>
          <w:szCs w:val="24"/>
        </w:rPr>
      </w:pP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3.3</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к муниципальной программе</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 xml:space="preserve">муниципального образования </w:t>
      </w:r>
    </w:p>
    <w:p w:rsidR="00CB616C" w:rsidRPr="009C54EE" w:rsidRDefault="00CB616C" w:rsidP="00CB616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муниципального района «Сосногорск»</w:t>
      </w:r>
    </w:p>
    <w:p w:rsidR="00CB616C" w:rsidRDefault="00CB616C" w:rsidP="00CB616C">
      <w:pPr>
        <w:tabs>
          <w:tab w:val="left" w:pos="7560"/>
        </w:tabs>
        <w:jc w:val="right"/>
        <w:rPr>
          <w:rFonts w:ascii="Times New Roman" w:hAnsi="Times New Roman" w:cs="Times New Roman"/>
          <w:color w:val="000000" w:themeColor="text1"/>
          <w:sz w:val="24"/>
          <w:szCs w:val="24"/>
        </w:rPr>
      </w:pPr>
      <w:r w:rsidRPr="009C54EE">
        <w:rPr>
          <w:rFonts w:ascii="Times New Roman" w:hAnsi="Times New Roman" w:cs="Times New Roman"/>
          <w:color w:val="000000" w:themeColor="text1"/>
          <w:sz w:val="24"/>
          <w:szCs w:val="24"/>
        </w:rPr>
        <w:t>«Развитие экономики»</w:t>
      </w:r>
    </w:p>
    <w:p w:rsidR="00CB616C"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p>
    <w:p w:rsidR="00CB616C"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p>
    <w:p w:rsidR="00CB616C" w:rsidRPr="000F0986"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0F0986">
        <w:rPr>
          <w:rFonts w:ascii="Times New Roman" w:hAnsi="Times New Roman" w:cs="Times New Roman"/>
          <w:b/>
          <w:bCs/>
          <w:sz w:val="24"/>
          <w:szCs w:val="24"/>
        </w:rPr>
        <w:t>ПОРЯДОК</w:t>
      </w:r>
    </w:p>
    <w:p w:rsidR="00CB616C" w:rsidRPr="000F0986"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0F0986">
        <w:rPr>
          <w:rFonts w:ascii="Times New Roman" w:hAnsi="Times New Roman" w:cs="Times New Roman"/>
          <w:b/>
          <w:bCs/>
          <w:sz w:val="24"/>
          <w:szCs w:val="24"/>
        </w:rPr>
        <w:t>СУБСИДИРОВАНИЯ СУБЪЕКТАМ ТУРИСТСКОЙ ИНДУСТРИИ</w:t>
      </w:r>
    </w:p>
    <w:p w:rsidR="00CB616C" w:rsidRPr="000F0986" w:rsidRDefault="00CB616C" w:rsidP="00CB616C">
      <w:pPr>
        <w:widowControl w:val="0"/>
        <w:autoSpaceDE w:val="0"/>
        <w:autoSpaceDN w:val="0"/>
        <w:adjustRightInd w:val="0"/>
        <w:spacing w:after="0" w:line="240" w:lineRule="auto"/>
        <w:jc w:val="center"/>
        <w:rPr>
          <w:rFonts w:ascii="Times New Roman" w:hAnsi="Times New Roman" w:cs="Times New Roman"/>
          <w:b/>
          <w:bCs/>
          <w:sz w:val="24"/>
          <w:szCs w:val="24"/>
        </w:rPr>
      </w:pPr>
      <w:r w:rsidRPr="000F0986">
        <w:rPr>
          <w:rFonts w:ascii="Times New Roman" w:hAnsi="Times New Roman" w:cs="Times New Roman"/>
          <w:b/>
          <w:bCs/>
          <w:sz w:val="24"/>
          <w:szCs w:val="24"/>
        </w:rPr>
        <w:t>ЧАСТИ РАСХОДОВ НА ПРИОБРЕТЕНИЕ ТРАНСПОРТНЫХ СРЕДСТВ</w:t>
      </w:r>
    </w:p>
    <w:p w:rsidR="00CB616C"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p>
    <w:p w:rsidR="00CB616C" w:rsidRPr="000F0986" w:rsidRDefault="00CB616C" w:rsidP="00CB616C">
      <w:pPr>
        <w:widowControl w:val="0"/>
        <w:autoSpaceDE w:val="0"/>
        <w:autoSpaceDN w:val="0"/>
        <w:adjustRightInd w:val="0"/>
        <w:spacing w:after="0" w:line="240" w:lineRule="auto"/>
        <w:jc w:val="center"/>
        <w:rPr>
          <w:rFonts w:ascii="Times New Roman" w:hAnsi="Times New Roman" w:cs="Times New Roman"/>
          <w:sz w:val="24"/>
          <w:szCs w:val="24"/>
        </w:rPr>
      </w:pP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1. </w:t>
      </w:r>
      <w:r w:rsidRPr="00B12B74">
        <w:rPr>
          <w:rFonts w:ascii="Times New Roman" w:hAnsi="Times New Roman" w:cs="Times New Roman"/>
          <w:sz w:val="24"/>
          <w:szCs w:val="24"/>
        </w:rPr>
        <w:t xml:space="preserve">Настоящий Порядок определяет механизм субсидирования субъектам туристской индустрии части расходов по сертификации туристских продуктов (маршрутов) в </w:t>
      </w:r>
      <w:r>
        <w:rPr>
          <w:rFonts w:ascii="Times New Roman" w:hAnsi="Times New Roman" w:cs="Times New Roman"/>
          <w:sz w:val="24"/>
          <w:szCs w:val="24"/>
        </w:rPr>
        <w:t xml:space="preserve">муниципальном районе «Сосногорск» </w:t>
      </w:r>
      <w:r w:rsidRPr="00B12B74">
        <w:rPr>
          <w:rFonts w:ascii="Times New Roman" w:hAnsi="Times New Roman" w:cs="Times New Roman"/>
          <w:sz w:val="24"/>
          <w:szCs w:val="24"/>
        </w:rPr>
        <w:t>(далее - субсидия), предусмотре</w:t>
      </w:r>
      <w:r>
        <w:rPr>
          <w:rFonts w:ascii="Times New Roman" w:hAnsi="Times New Roman" w:cs="Times New Roman"/>
          <w:sz w:val="24"/>
          <w:szCs w:val="24"/>
        </w:rPr>
        <w:t>нного муниципальной программой муниципального образования муниципального района «Сосногорск» «Развитие экономики».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2. </w:t>
      </w:r>
      <w:r w:rsidRPr="00B12B74">
        <w:rPr>
          <w:rFonts w:ascii="Times New Roman" w:hAnsi="Times New Roman" w:cs="Times New Roman"/>
          <w:sz w:val="24"/>
          <w:szCs w:val="24"/>
        </w:rPr>
        <w:t xml:space="preserve">Субсидия предоставляется в пределах средств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 xml:space="preserve">муниципального района  «Сосногорск» </w:t>
      </w:r>
      <w:r w:rsidRPr="00B12B74">
        <w:rPr>
          <w:rFonts w:ascii="Times New Roman" w:hAnsi="Times New Roman" w:cs="Times New Roman"/>
          <w:sz w:val="24"/>
          <w:szCs w:val="24"/>
        </w:rPr>
        <w:t xml:space="preserve">на очередной финансовый год и плановый период, предусмотренных на реализацию мероприятий </w:t>
      </w:r>
      <w:r>
        <w:rPr>
          <w:rFonts w:ascii="Times New Roman" w:hAnsi="Times New Roman" w:cs="Times New Roman"/>
          <w:sz w:val="24"/>
          <w:szCs w:val="24"/>
        </w:rPr>
        <w:t>муниципальной программы муниципального образования муниципального района «Сосногорск» «Развитие экономики».</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3.</w:t>
      </w:r>
      <w:r>
        <w:rPr>
          <w:rFonts w:ascii="Times New Roman" w:hAnsi="Times New Roman" w:cs="Times New Roman"/>
          <w:sz w:val="24"/>
          <w:szCs w:val="24"/>
        </w:rPr>
        <w:t xml:space="preserve"> Субсидированию за счет средств</w:t>
      </w:r>
      <w:r w:rsidRPr="00B12B74">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муниципального района  «Сосногорск»</w:t>
      </w:r>
      <w:r w:rsidRPr="000F0986">
        <w:rPr>
          <w:rFonts w:ascii="Times New Roman" w:hAnsi="Times New Roman" w:cs="Times New Roman"/>
          <w:sz w:val="24"/>
          <w:szCs w:val="24"/>
        </w:rPr>
        <w:t xml:space="preserve"> (далее - субсидия) подлежит 1/2 расходов субъекта туристской индустрии на приобретенные в текущем году транспортные средства, но не более 1 миллиона рублей одному субъекту туриндустрии в течение текущего финансового года.</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Субсидия предоставляется на приобретение многоместных пассажирских автомобилей с вместимостью от 6 пассажиров.</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4. Претендовать на получение субсидии могут юридические лица, отвечающие следующим условиям:</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не получавшие иные формы государственной поддержки в целях возмещения части расходов на приобретение основных средств за счет средств республиканского бюджета Республики Коми в рамках подпрограмм государственных программ Республики Коми и иных долгосрочных республиканских целевых программ, а также за счет средств местных бюджетов в рамках долгосрочных муниципальных целевых программ.</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Субсидия предоставляется следующим категориям субъектов туристской индустрии:</w:t>
      </w:r>
    </w:p>
    <w:p w:rsidR="00CB616C" w:rsidRPr="004D7BA7"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A7">
        <w:rPr>
          <w:rFonts w:ascii="Times New Roman" w:hAnsi="Times New Roman" w:cs="Times New Roman"/>
          <w:sz w:val="24"/>
          <w:szCs w:val="24"/>
        </w:rPr>
        <w:t xml:space="preserve">зарегистрированные и осуществляющие туроператорскую деятельность на территории </w:t>
      </w:r>
      <w:r>
        <w:rPr>
          <w:rFonts w:ascii="Times New Roman" w:hAnsi="Times New Roman" w:cs="Times New Roman"/>
          <w:sz w:val="24"/>
          <w:szCs w:val="24"/>
        </w:rPr>
        <w:t xml:space="preserve">муниципального района  «Сосногорск» </w:t>
      </w:r>
      <w:r w:rsidRPr="004D7BA7">
        <w:rPr>
          <w:rFonts w:ascii="Times New Roman" w:hAnsi="Times New Roman" w:cs="Times New Roman"/>
          <w:sz w:val="24"/>
          <w:szCs w:val="24"/>
        </w:rPr>
        <w:t>в сфере внутреннего туризма.</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Критериями для отбора указанных субъектов туристской индустрии являются:</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2) отсутствие просроченной задолженности по заработной плате перед наемными работниками;</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3) не находящимся в стадии реорганизации, ликвидации или банкротства в соответствии с законодательством Российской Федерации.</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592"/>
      <w:bookmarkEnd w:id="17"/>
      <w:r w:rsidRPr="000F0986">
        <w:rPr>
          <w:rFonts w:ascii="Times New Roman" w:hAnsi="Times New Roman" w:cs="Times New Roman"/>
          <w:sz w:val="24"/>
          <w:szCs w:val="24"/>
        </w:rPr>
        <w:lastRenderedPageBreak/>
        <w:t xml:space="preserve">5. </w:t>
      </w:r>
      <w:r w:rsidRPr="00B12B74">
        <w:rPr>
          <w:rFonts w:ascii="Times New Roman" w:hAnsi="Times New Roman" w:cs="Times New Roman"/>
          <w:sz w:val="24"/>
          <w:szCs w:val="24"/>
        </w:rPr>
        <w:t xml:space="preserve">Субъекты туристской индустрии </w:t>
      </w:r>
      <w:r>
        <w:rPr>
          <w:rFonts w:ascii="Times New Roman" w:hAnsi="Times New Roman" w:cs="Times New Roman"/>
          <w:sz w:val="24"/>
          <w:szCs w:val="24"/>
        </w:rPr>
        <w:t>представляют отдел</w:t>
      </w:r>
      <w:r w:rsidRPr="00B12B74">
        <w:rPr>
          <w:rFonts w:ascii="Times New Roman" w:hAnsi="Times New Roman" w:cs="Times New Roman"/>
          <w:sz w:val="24"/>
          <w:szCs w:val="24"/>
        </w:rPr>
        <w:t xml:space="preserve"> экономического развития</w:t>
      </w:r>
      <w:r>
        <w:rPr>
          <w:rFonts w:ascii="Times New Roman" w:hAnsi="Times New Roman" w:cs="Times New Roman"/>
          <w:sz w:val="24"/>
          <w:szCs w:val="24"/>
        </w:rPr>
        <w:t xml:space="preserve"> и  потребительского рынка</w:t>
      </w:r>
      <w:r w:rsidRPr="00B12B74">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района «Сосногорск»</w:t>
      </w:r>
      <w:r w:rsidRPr="00B12B74">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B12B74">
        <w:rPr>
          <w:rFonts w:ascii="Times New Roman" w:hAnsi="Times New Roman" w:cs="Times New Roman"/>
          <w:sz w:val="24"/>
          <w:szCs w:val="24"/>
        </w:rPr>
        <w:t>) следующие документы:</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 xml:space="preserve">1) запрос на получение субсидии по </w:t>
      </w:r>
      <w:hyperlink w:anchor="Par1647" w:history="1">
        <w:r w:rsidRPr="000F0986">
          <w:rPr>
            <w:rFonts w:ascii="Times New Roman" w:hAnsi="Times New Roman" w:cs="Times New Roman"/>
            <w:color w:val="000000" w:themeColor="text1"/>
            <w:sz w:val="24"/>
            <w:szCs w:val="24"/>
          </w:rPr>
          <w:t>форме</w:t>
        </w:r>
      </w:hyperlink>
      <w:r w:rsidRPr="000F0986">
        <w:rPr>
          <w:rFonts w:ascii="Times New Roman" w:hAnsi="Times New Roman" w:cs="Times New Roman"/>
          <w:sz w:val="24"/>
          <w:szCs w:val="24"/>
        </w:rPr>
        <w:t>, установленной приложением к настоящему Порядку;</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3) сведения об отсутствии просроченной задолженности по заработной плате на момент подачи заявки;</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4) копии договоров о приобретении транспортных средств, обязательства по которым исполнены и оплачены в период не ранее 1 января текущего года, заверенные в установленном порядке или с предъявлением оригинала;</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5) копии документов, подтверждающих получение основных средств в соответствии с договорами о приобретении транспортных средств, заверенные в установленном порядке или с предъявлением оригиналов;</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6) копия паспорта приобретенного транспортного средства, заверенная руководителем субъекта туриндустрии;</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986">
        <w:rPr>
          <w:rFonts w:ascii="Times New Roman" w:hAnsi="Times New Roman" w:cs="Times New Roman"/>
          <w:sz w:val="24"/>
          <w:szCs w:val="24"/>
        </w:rPr>
        <w:t>7) копии платежных поручений, подтверждающие оплату транспортных средств, заверенные в установленном порядке или банком.</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7) копии платежных поручений, подтверждающих оплату услуг по сертификации туристского продукта (маршрута) в </w:t>
      </w:r>
      <w:r>
        <w:rPr>
          <w:rFonts w:ascii="Times New Roman" w:hAnsi="Times New Roman" w:cs="Times New Roman"/>
          <w:sz w:val="24"/>
          <w:szCs w:val="24"/>
        </w:rPr>
        <w:t>муниципальном районе «Сосногорск»</w:t>
      </w:r>
      <w:r w:rsidRPr="00B12B74">
        <w:rPr>
          <w:rFonts w:ascii="Times New Roman" w:hAnsi="Times New Roman" w:cs="Times New Roman"/>
          <w:sz w:val="24"/>
          <w:szCs w:val="24"/>
        </w:rPr>
        <w:t>, заверенные в установленном порядке или банком.</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12B74">
        <w:rPr>
          <w:rFonts w:ascii="Times New Roman" w:hAnsi="Times New Roman" w:cs="Times New Roman"/>
          <w:sz w:val="24"/>
          <w:szCs w:val="24"/>
        </w:rPr>
        <w:t>) выписку из Единого государственного реестра юридических лиц, сформированную не ранее чем за три месяца до дня подачи заявки;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B12B74">
        <w:rPr>
          <w:rFonts w:ascii="Times New Roman" w:hAnsi="Times New Roman" w:cs="Times New Roman"/>
          <w:sz w:val="24"/>
          <w:szCs w:val="24"/>
        </w:rPr>
        <w:t>) справку об исполнении налогоплательщиком обязанности по уплате налогов, сборов, страховых взносов, пеней и налоговых санкций, сформированную не ранее чем за месяц до дня представления заявки;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B12B74">
        <w:rPr>
          <w:rFonts w:ascii="Times New Roman" w:hAnsi="Times New Roman" w:cs="Times New Roman"/>
          <w:sz w:val="24"/>
          <w:szCs w:val="24"/>
        </w:rPr>
        <w:t>)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B12B74">
        <w:rPr>
          <w:rFonts w:ascii="Times New Roman" w:hAnsi="Times New Roman" w:cs="Times New Roman"/>
          <w:sz w:val="24"/>
          <w:szCs w:val="24"/>
        </w:rPr>
        <w:t>)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Поступившие документы регистрируются </w:t>
      </w:r>
      <w:r>
        <w:rPr>
          <w:rFonts w:ascii="Times New Roman" w:hAnsi="Times New Roman" w:cs="Times New Roman"/>
          <w:sz w:val="24"/>
          <w:szCs w:val="24"/>
        </w:rPr>
        <w:t>администрацией</w:t>
      </w:r>
      <w:r w:rsidRPr="00B12B74">
        <w:rPr>
          <w:rFonts w:ascii="Times New Roman" w:hAnsi="Times New Roman" w:cs="Times New Roman"/>
          <w:sz w:val="24"/>
          <w:szCs w:val="24"/>
        </w:rPr>
        <w:t xml:space="preserve"> в течение рабочего дня с момента поступления в </w:t>
      </w:r>
      <w:r>
        <w:rPr>
          <w:rFonts w:ascii="Times New Roman" w:hAnsi="Times New Roman" w:cs="Times New Roman"/>
          <w:sz w:val="24"/>
          <w:szCs w:val="24"/>
        </w:rPr>
        <w:t>администрацию</w:t>
      </w:r>
      <w:r w:rsidRPr="00B12B74">
        <w:rPr>
          <w:rFonts w:ascii="Times New Roman" w:hAnsi="Times New Roman" w:cs="Times New Roman"/>
          <w:sz w:val="24"/>
          <w:szCs w:val="24"/>
        </w:rPr>
        <w:t>.</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12B74">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B12B74">
        <w:rPr>
          <w:rFonts w:ascii="Times New Roman" w:hAnsi="Times New Roman" w:cs="Times New Roman"/>
          <w:sz w:val="24"/>
          <w:szCs w:val="24"/>
        </w:rPr>
        <w:t xml:space="preserve"> после принятия от субъектов туристской индустрии запроса и документов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w:t>
      </w:r>
      <w:r>
        <w:rPr>
          <w:rFonts w:ascii="Times New Roman" w:hAnsi="Times New Roman" w:cs="Times New Roman"/>
          <w:sz w:val="24"/>
          <w:szCs w:val="24"/>
        </w:rPr>
        <w:t>малого и среднего предпринимательства</w:t>
      </w:r>
      <w:r w:rsidRPr="00B12B74">
        <w:rPr>
          <w:rFonts w:ascii="Times New Roman" w:hAnsi="Times New Roman" w:cs="Times New Roman"/>
          <w:sz w:val="24"/>
          <w:szCs w:val="24"/>
        </w:rPr>
        <w:t xml:space="preserve">, претендующих на получение финансовой поддержки за счет средств </w:t>
      </w:r>
      <w:r>
        <w:rPr>
          <w:rFonts w:ascii="Times New Roman" w:hAnsi="Times New Roman" w:cs="Times New Roman"/>
          <w:sz w:val="24"/>
          <w:szCs w:val="24"/>
        </w:rPr>
        <w:t>муниципального</w:t>
      </w:r>
      <w:r w:rsidRPr="00B12B74">
        <w:rPr>
          <w:rFonts w:ascii="Times New Roman" w:hAnsi="Times New Roman" w:cs="Times New Roman"/>
          <w:sz w:val="24"/>
          <w:szCs w:val="24"/>
        </w:rPr>
        <w:t xml:space="preserve"> бюджета </w:t>
      </w:r>
      <w:r>
        <w:rPr>
          <w:rFonts w:ascii="Times New Roman" w:hAnsi="Times New Roman" w:cs="Times New Roman"/>
          <w:sz w:val="24"/>
          <w:szCs w:val="24"/>
        </w:rPr>
        <w:t>муниципального района  «Сосногорск»</w:t>
      </w:r>
      <w:r w:rsidRPr="00B12B74">
        <w:rPr>
          <w:rFonts w:ascii="Times New Roman" w:hAnsi="Times New Roman" w:cs="Times New Roman"/>
          <w:sz w:val="24"/>
          <w:szCs w:val="24"/>
        </w:rPr>
        <w:t xml:space="preserve">, в течение 30 дней с даты поступления документов в </w:t>
      </w:r>
      <w:r>
        <w:rPr>
          <w:rFonts w:ascii="Times New Roman" w:hAnsi="Times New Roman" w:cs="Times New Roman"/>
          <w:sz w:val="24"/>
          <w:szCs w:val="24"/>
        </w:rPr>
        <w:t>администрацию</w:t>
      </w:r>
      <w:r w:rsidRPr="00B12B74">
        <w:rPr>
          <w:rFonts w:ascii="Times New Roman" w:hAnsi="Times New Roman" w:cs="Times New Roman"/>
          <w:sz w:val="24"/>
          <w:szCs w:val="24"/>
        </w:rPr>
        <w:t>.</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B12B74">
        <w:rPr>
          <w:rFonts w:ascii="Times New Roman" w:hAnsi="Times New Roman" w:cs="Times New Roman"/>
          <w:sz w:val="24"/>
          <w:szCs w:val="24"/>
        </w:rPr>
        <w:t>.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с даты поступления документов в Комиссию.</w:t>
      </w:r>
    </w:p>
    <w:p w:rsidR="00CB616C"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12B74">
        <w:rPr>
          <w:rFonts w:ascii="Times New Roman" w:hAnsi="Times New Roman" w:cs="Times New Roman"/>
          <w:sz w:val="24"/>
          <w:szCs w:val="24"/>
        </w:rPr>
        <w:t xml:space="preserve">. </w:t>
      </w:r>
      <w:r>
        <w:rPr>
          <w:rFonts w:ascii="Times New Roman" w:hAnsi="Times New Roman" w:cs="Times New Roman"/>
          <w:sz w:val="24"/>
          <w:szCs w:val="24"/>
        </w:rPr>
        <w:t xml:space="preserve">Решение Комиссии </w:t>
      </w:r>
      <w:r w:rsidRPr="00B12B74">
        <w:rPr>
          <w:rFonts w:ascii="Times New Roman" w:hAnsi="Times New Roman" w:cs="Times New Roman"/>
          <w:sz w:val="24"/>
          <w:szCs w:val="24"/>
        </w:rPr>
        <w:t xml:space="preserve">о предоставлении (отказе в предоставлении) субсидии </w:t>
      </w:r>
      <w:r>
        <w:rPr>
          <w:rFonts w:ascii="Times New Roman" w:hAnsi="Times New Roman" w:cs="Times New Roman"/>
          <w:sz w:val="24"/>
          <w:szCs w:val="24"/>
        </w:rPr>
        <w:t xml:space="preserve">оформляется протоколом </w:t>
      </w:r>
      <w:r w:rsidRPr="00B12B74">
        <w:rPr>
          <w:rFonts w:ascii="Times New Roman" w:hAnsi="Times New Roman" w:cs="Times New Roman"/>
          <w:sz w:val="24"/>
          <w:szCs w:val="24"/>
        </w:rPr>
        <w:t>и направляет</w:t>
      </w:r>
      <w:r>
        <w:rPr>
          <w:rFonts w:ascii="Times New Roman" w:hAnsi="Times New Roman" w:cs="Times New Roman"/>
          <w:sz w:val="24"/>
          <w:szCs w:val="24"/>
        </w:rPr>
        <w:t>ся</w:t>
      </w:r>
      <w:r w:rsidRPr="00B12B74">
        <w:rPr>
          <w:rFonts w:ascii="Times New Roman" w:hAnsi="Times New Roman" w:cs="Times New Roman"/>
          <w:sz w:val="24"/>
          <w:szCs w:val="24"/>
        </w:rPr>
        <w:t xml:space="preserve"> субъекту туристской индустрии.</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B12B74">
        <w:rPr>
          <w:rFonts w:ascii="Times New Roman" w:hAnsi="Times New Roman" w:cs="Times New Roman"/>
          <w:sz w:val="24"/>
          <w:szCs w:val="24"/>
        </w:rPr>
        <w:t>. Решение об отказе в предоставлении субсидии принимается при наличии одного из следующих оснований:</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1) не представлены документы, указанные в </w:t>
      </w:r>
      <w:hyperlink w:anchor="Par946" w:history="1">
        <w:r w:rsidRPr="00EE0CE1">
          <w:rPr>
            <w:rFonts w:ascii="Times New Roman" w:hAnsi="Times New Roman" w:cs="Times New Roman"/>
            <w:color w:val="000000" w:themeColor="text1"/>
            <w:sz w:val="24"/>
            <w:szCs w:val="24"/>
          </w:rPr>
          <w:t>пункте 5</w:t>
        </w:r>
      </w:hyperlink>
      <w:r w:rsidRPr="00B12B74">
        <w:rPr>
          <w:rFonts w:ascii="Times New Roman" w:hAnsi="Times New Roman" w:cs="Times New Roman"/>
          <w:sz w:val="24"/>
          <w:szCs w:val="24"/>
        </w:rPr>
        <w:t xml:space="preserve"> настоящего Порядка;</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2) документы представлены заявителем, не имеющим права на получение субсидии в соответствии с настоящим Порядком;</w:t>
      </w:r>
    </w:p>
    <w:p w:rsidR="00CB616C" w:rsidRPr="00B12B74"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B12B74">
        <w:rPr>
          <w:rFonts w:ascii="Times New Roman" w:hAnsi="Times New Roman" w:cs="Times New Roman"/>
          <w:sz w:val="24"/>
          <w:szCs w:val="24"/>
        </w:rPr>
        <w:t xml:space="preserve">. Субсидии предоставляются на основании договоров, заключенных между субъектами туристской индустрии и </w:t>
      </w:r>
      <w:r>
        <w:rPr>
          <w:rFonts w:ascii="Times New Roman" w:hAnsi="Times New Roman" w:cs="Times New Roman"/>
          <w:sz w:val="24"/>
          <w:szCs w:val="24"/>
        </w:rPr>
        <w:t>администрацией</w:t>
      </w:r>
      <w:r w:rsidRPr="00B12B74">
        <w:rPr>
          <w:rFonts w:ascii="Times New Roman" w:hAnsi="Times New Roman" w:cs="Times New Roman"/>
          <w:sz w:val="24"/>
          <w:szCs w:val="24"/>
        </w:rPr>
        <w:t xml:space="preserve">. </w:t>
      </w:r>
    </w:p>
    <w:p w:rsidR="00CB616C"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B12B74">
        <w:rPr>
          <w:rFonts w:ascii="Times New Roman" w:hAnsi="Times New Roman" w:cs="Times New Roman"/>
          <w:sz w:val="24"/>
          <w:szCs w:val="24"/>
        </w:rPr>
        <w:t xml:space="preserve">. В случае нарушения субъектом туристской индустрии условий получения субсидии, средства субсидии подлежат возврату в </w:t>
      </w:r>
      <w:r>
        <w:rPr>
          <w:rFonts w:ascii="Times New Roman" w:hAnsi="Times New Roman" w:cs="Times New Roman"/>
          <w:sz w:val="24"/>
          <w:szCs w:val="24"/>
        </w:rPr>
        <w:t>муниципальный бюджет муниципального района «Сосногорск»</w:t>
      </w:r>
      <w:r w:rsidRPr="00B12B74">
        <w:rPr>
          <w:rFonts w:ascii="Times New Roman" w:hAnsi="Times New Roman" w:cs="Times New Roman"/>
          <w:sz w:val="24"/>
          <w:szCs w:val="24"/>
        </w:rPr>
        <w:t xml:space="preserve">. </w:t>
      </w:r>
    </w:p>
    <w:p w:rsidR="00CB616C" w:rsidRPr="00373522"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2B74">
        <w:rPr>
          <w:rFonts w:ascii="Times New Roman" w:hAnsi="Times New Roman" w:cs="Times New Roman"/>
          <w:sz w:val="24"/>
          <w:szCs w:val="24"/>
        </w:rPr>
        <w:t xml:space="preserve">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w:t>
      </w:r>
      <w:r>
        <w:rPr>
          <w:rFonts w:ascii="Times New Roman" w:hAnsi="Times New Roman" w:cs="Times New Roman"/>
          <w:sz w:val="24"/>
          <w:szCs w:val="24"/>
        </w:rPr>
        <w:t>администрации</w:t>
      </w:r>
      <w:r w:rsidRPr="00B12B74">
        <w:rPr>
          <w:rFonts w:ascii="Times New Roman" w:hAnsi="Times New Roman" w:cs="Times New Roman"/>
          <w:sz w:val="24"/>
          <w:szCs w:val="24"/>
        </w:rPr>
        <w:t>.</w:t>
      </w:r>
    </w:p>
    <w:p w:rsidR="00CB616C" w:rsidRPr="000F0986" w:rsidRDefault="00CB616C" w:rsidP="00CB61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widowControl w:val="0"/>
        <w:autoSpaceDE w:val="0"/>
        <w:autoSpaceDN w:val="0"/>
        <w:adjustRightInd w:val="0"/>
        <w:spacing w:after="0" w:line="240" w:lineRule="auto"/>
        <w:jc w:val="both"/>
        <w:rPr>
          <w:rFonts w:cs="Calibri"/>
        </w:rPr>
      </w:pPr>
    </w:p>
    <w:p w:rsidR="00CB616C" w:rsidRPr="0074579B" w:rsidRDefault="00CB616C" w:rsidP="00CB616C">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8" w:name="Par1631"/>
      <w:bookmarkEnd w:id="18"/>
      <w:r w:rsidRPr="0074579B">
        <w:rPr>
          <w:rFonts w:ascii="Times New Roman" w:hAnsi="Times New Roman" w:cs="Times New Roman"/>
          <w:sz w:val="24"/>
          <w:szCs w:val="24"/>
        </w:rPr>
        <w:lastRenderedPageBreak/>
        <w:t>Приложение</w:t>
      </w:r>
    </w:p>
    <w:p w:rsidR="00CB616C" w:rsidRPr="0074579B"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74579B">
        <w:rPr>
          <w:rFonts w:ascii="Times New Roman" w:hAnsi="Times New Roman" w:cs="Times New Roman"/>
          <w:sz w:val="24"/>
          <w:szCs w:val="24"/>
        </w:rPr>
        <w:t>к Порядку</w:t>
      </w:r>
    </w:p>
    <w:p w:rsidR="00CB616C" w:rsidRPr="0074579B"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74579B">
        <w:rPr>
          <w:rFonts w:ascii="Times New Roman" w:hAnsi="Times New Roman" w:cs="Times New Roman"/>
          <w:sz w:val="24"/>
          <w:szCs w:val="24"/>
        </w:rPr>
        <w:t>субсидирования субъектам</w:t>
      </w:r>
    </w:p>
    <w:p w:rsidR="00CB616C" w:rsidRPr="0074579B"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74579B">
        <w:rPr>
          <w:rFonts w:ascii="Times New Roman" w:hAnsi="Times New Roman" w:cs="Times New Roman"/>
          <w:sz w:val="24"/>
          <w:szCs w:val="24"/>
        </w:rPr>
        <w:t>туристской индустрии</w:t>
      </w:r>
    </w:p>
    <w:p w:rsidR="00CB616C" w:rsidRPr="0074579B"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74579B">
        <w:rPr>
          <w:rFonts w:ascii="Times New Roman" w:hAnsi="Times New Roman" w:cs="Times New Roman"/>
          <w:sz w:val="24"/>
          <w:szCs w:val="24"/>
        </w:rPr>
        <w:t>части расходов на приобретение</w:t>
      </w:r>
    </w:p>
    <w:p w:rsidR="00CB616C" w:rsidRPr="0074579B" w:rsidRDefault="00CB616C" w:rsidP="00CB616C">
      <w:pPr>
        <w:widowControl w:val="0"/>
        <w:autoSpaceDE w:val="0"/>
        <w:autoSpaceDN w:val="0"/>
        <w:adjustRightInd w:val="0"/>
        <w:spacing w:after="0" w:line="240" w:lineRule="auto"/>
        <w:jc w:val="right"/>
        <w:rPr>
          <w:rFonts w:ascii="Times New Roman" w:hAnsi="Times New Roman" w:cs="Times New Roman"/>
          <w:sz w:val="24"/>
          <w:szCs w:val="24"/>
        </w:rPr>
      </w:pPr>
      <w:r w:rsidRPr="0074579B">
        <w:rPr>
          <w:rFonts w:ascii="Times New Roman" w:hAnsi="Times New Roman" w:cs="Times New Roman"/>
          <w:sz w:val="24"/>
          <w:szCs w:val="24"/>
        </w:rPr>
        <w:t>транспортных средств</w:t>
      </w:r>
    </w:p>
    <w:p w:rsidR="00CB616C" w:rsidRDefault="00CB616C" w:rsidP="00CB616C">
      <w:pPr>
        <w:widowControl w:val="0"/>
        <w:autoSpaceDE w:val="0"/>
        <w:autoSpaceDN w:val="0"/>
        <w:adjustRightInd w:val="0"/>
        <w:spacing w:after="0" w:line="240" w:lineRule="auto"/>
        <w:jc w:val="both"/>
        <w:rPr>
          <w:rFonts w:cs="Calibri"/>
        </w:rPr>
      </w:pPr>
    </w:p>
    <w:p w:rsidR="00CB616C" w:rsidRDefault="00CB616C" w:rsidP="00CB616C">
      <w:pPr>
        <w:pStyle w:val="ConsPlusNonformat"/>
      </w:pPr>
    </w:p>
    <w:p w:rsidR="00CB616C" w:rsidRPr="00D61213" w:rsidRDefault="00CB616C" w:rsidP="00CB616C">
      <w:pPr>
        <w:pStyle w:val="ConsPlusNonformat"/>
      </w:pPr>
      <w:bookmarkStart w:id="19" w:name="Par1647"/>
      <w:bookmarkEnd w:id="19"/>
      <w:r>
        <w:t xml:space="preserve">                       </w:t>
      </w:r>
    </w:p>
    <w:p w:rsidR="00CB616C" w:rsidRDefault="00CB616C" w:rsidP="00CB616C">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Руководителю администрации</w:t>
      </w:r>
    </w:p>
    <w:p w:rsidR="00CB616C" w:rsidRPr="00EE0CE1" w:rsidRDefault="00CB616C" w:rsidP="00CB616C">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________________________________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(Ф.И.О.)</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от 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________________________________</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(наименование субъекта</w:t>
      </w:r>
    </w:p>
    <w:p w:rsidR="00CB616C" w:rsidRPr="00EE0CE1" w:rsidRDefault="00CB616C" w:rsidP="00CB616C">
      <w:pPr>
        <w:pStyle w:val="ConsPlusNonformat"/>
        <w:jc w:val="right"/>
        <w:rPr>
          <w:rFonts w:ascii="Times New Roman" w:hAnsi="Times New Roman" w:cs="Times New Roman"/>
          <w:sz w:val="24"/>
          <w:szCs w:val="24"/>
        </w:rPr>
      </w:pPr>
      <w:r w:rsidRPr="00EE0CE1">
        <w:rPr>
          <w:rFonts w:ascii="Times New Roman" w:hAnsi="Times New Roman" w:cs="Times New Roman"/>
          <w:sz w:val="24"/>
          <w:szCs w:val="24"/>
        </w:rPr>
        <w:t xml:space="preserve">                                              туриндустрии, адрес, телефон)</w:t>
      </w:r>
    </w:p>
    <w:p w:rsidR="00CB616C" w:rsidRDefault="00CB616C" w:rsidP="00CB616C">
      <w:pPr>
        <w:pStyle w:val="ConsPlusNonformat"/>
        <w:jc w:val="both"/>
        <w:rPr>
          <w:rFonts w:ascii="Times New Roman" w:hAnsi="Times New Roman" w:cs="Times New Roman"/>
          <w:sz w:val="24"/>
          <w:szCs w:val="24"/>
        </w:rPr>
      </w:pPr>
    </w:p>
    <w:p w:rsidR="00CB616C"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p>
    <w:p w:rsidR="00CB616C" w:rsidRPr="008D625B" w:rsidRDefault="00CB616C" w:rsidP="00CB616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Запрос на получение субсидии</w:t>
      </w:r>
    </w:p>
    <w:p w:rsidR="00CB616C" w:rsidRPr="00EE0CE1"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субсидию в целях возмещения </w:t>
      </w:r>
      <w:r w:rsidRPr="00EE0CE1">
        <w:rPr>
          <w:rFonts w:ascii="Times New Roman" w:hAnsi="Times New Roman" w:cs="Times New Roman"/>
          <w:sz w:val="24"/>
          <w:szCs w:val="24"/>
        </w:rPr>
        <w:t xml:space="preserve">части расходов </w:t>
      </w:r>
      <w:r>
        <w:rPr>
          <w:rFonts w:ascii="Times New Roman" w:hAnsi="Times New Roman" w:cs="Times New Roman"/>
          <w:sz w:val="24"/>
          <w:szCs w:val="24"/>
        </w:rPr>
        <w:t>на приобретение транспортных средств</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___________________________________________________________________________</w:t>
      </w:r>
    </w:p>
    <w:p w:rsidR="00CB616C" w:rsidRDefault="00CB616C" w:rsidP="00CB616C">
      <w:pPr>
        <w:pStyle w:val="ConsPlusNonformat"/>
        <w:jc w:val="center"/>
        <w:rPr>
          <w:rFonts w:ascii="Times New Roman" w:hAnsi="Times New Roman" w:cs="Times New Roman"/>
          <w:sz w:val="24"/>
          <w:szCs w:val="24"/>
        </w:rPr>
      </w:pPr>
      <w:r w:rsidRPr="00EE0CE1">
        <w:rPr>
          <w:rFonts w:ascii="Times New Roman" w:hAnsi="Times New Roman" w:cs="Times New Roman"/>
          <w:sz w:val="24"/>
          <w:szCs w:val="24"/>
        </w:rPr>
        <w:t>(</w:t>
      </w:r>
      <w:r>
        <w:rPr>
          <w:rFonts w:ascii="Times New Roman" w:hAnsi="Times New Roman" w:cs="Times New Roman"/>
          <w:sz w:val="24"/>
          <w:szCs w:val="24"/>
        </w:rPr>
        <w:t>указать наименования транспортных средств</w:t>
      </w:r>
      <w:r w:rsidRPr="00EE0CE1">
        <w:rPr>
          <w:rFonts w:ascii="Times New Roman" w:hAnsi="Times New Roman" w:cs="Times New Roman"/>
          <w:sz w:val="24"/>
          <w:szCs w:val="24"/>
        </w:rPr>
        <w:t>)</w:t>
      </w:r>
    </w:p>
    <w:p w:rsidR="00CB616C" w:rsidRPr="00EE0CE1"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в размере _____________________ (__________________________________) рублей</w:t>
      </w:r>
    </w:p>
    <w:p w:rsidR="00CB616C" w:rsidRPr="00EE0CE1" w:rsidRDefault="00CB616C" w:rsidP="00CB61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Pr="00EE0CE1">
        <w:rPr>
          <w:rFonts w:ascii="Times New Roman" w:hAnsi="Times New Roman" w:cs="Times New Roman"/>
          <w:sz w:val="24"/>
          <w:szCs w:val="24"/>
        </w:rPr>
        <w:t xml:space="preserve">с </w:t>
      </w:r>
      <w:hyperlink w:anchor="Par925" w:history="1">
        <w:r w:rsidRPr="008D625B">
          <w:rPr>
            <w:rFonts w:ascii="Times New Roman" w:hAnsi="Times New Roman" w:cs="Times New Roman"/>
            <w:color w:val="000000" w:themeColor="text1"/>
            <w:sz w:val="24"/>
            <w:szCs w:val="24"/>
          </w:rPr>
          <w:t>Порядком</w:t>
        </w:r>
      </w:hyperlink>
      <w:r>
        <w:rPr>
          <w:rFonts w:ascii="Times New Roman" w:hAnsi="Times New Roman" w:cs="Times New Roman"/>
          <w:sz w:val="24"/>
          <w:szCs w:val="24"/>
        </w:rPr>
        <w:t xml:space="preserve"> </w:t>
      </w:r>
      <w:r w:rsidRPr="00EE0CE1">
        <w:rPr>
          <w:rFonts w:ascii="Times New Roman" w:hAnsi="Times New Roman" w:cs="Times New Roman"/>
          <w:sz w:val="24"/>
          <w:szCs w:val="24"/>
        </w:rPr>
        <w:t>субсидирования субъектам туристской индустрии</w:t>
      </w:r>
      <w:r>
        <w:rPr>
          <w:rFonts w:ascii="Times New Roman" w:hAnsi="Times New Roman" w:cs="Times New Roman"/>
          <w:sz w:val="24"/>
          <w:szCs w:val="24"/>
        </w:rPr>
        <w:t xml:space="preserve"> части расходов на приобретение транспортных средств.</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Полное наименование субъекта туриндустрии:</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ОГРН _______________________, ИНН/КПП ____________________________________</w:t>
      </w:r>
      <w:r>
        <w:rPr>
          <w:rFonts w:ascii="Times New Roman" w:hAnsi="Times New Roman" w:cs="Times New Roman"/>
          <w:sz w:val="24"/>
          <w:szCs w:val="24"/>
        </w:rPr>
        <w:t>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Банковские реквизиты: _________________________________________________</w:t>
      </w:r>
      <w:r>
        <w:rPr>
          <w:rFonts w:ascii="Times New Roman" w:hAnsi="Times New Roman" w:cs="Times New Roman"/>
          <w:sz w:val="24"/>
          <w:szCs w:val="24"/>
        </w:rPr>
        <w:t>________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Должность руководителя ________________________________________________</w:t>
      </w:r>
      <w:r>
        <w:rPr>
          <w:rFonts w:ascii="Times New Roman" w:hAnsi="Times New Roman" w:cs="Times New Roman"/>
          <w:sz w:val="24"/>
          <w:szCs w:val="24"/>
        </w:rPr>
        <w:t>_______</w:t>
      </w:r>
    </w:p>
    <w:p w:rsidR="00CB616C" w:rsidRPr="00EE0CE1"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Ф.И.О. ________________________________</w:t>
      </w:r>
      <w:r>
        <w:rPr>
          <w:rFonts w:ascii="Times New Roman" w:hAnsi="Times New Roman" w:cs="Times New Roman"/>
          <w:sz w:val="24"/>
          <w:szCs w:val="24"/>
        </w:rPr>
        <w:t>_______________________________________</w:t>
      </w:r>
    </w:p>
    <w:p w:rsidR="00CB616C" w:rsidRDefault="00CB616C" w:rsidP="00CB616C">
      <w:pPr>
        <w:pStyle w:val="ConsPlusNonformat"/>
        <w:jc w:val="both"/>
        <w:rPr>
          <w:rFonts w:ascii="Times New Roman" w:hAnsi="Times New Roman" w:cs="Times New Roman"/>
          <w:sz w:val="24"/>
          <w:szCs w:val="24"/>
        </w:rPr>
      </w:pPr>
      <w:r w:rsidRPr="00EE0C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B616C" w:rsidRDefault="00CB616C" w:rsidP="00CB616C">
      <w:pPr>
        <w:pStyle w:val="ConsPlusNonformat"/>
        <w:jc w:val="both"/>
        <w:rPr>
          <w:rFonts w:ascii="Times New Roman" w:hAnsi="Times New Roman" w:cs="Times New Roman"/>
          <w:sz w:val="24"/>
          <w:szCs w:val="24"/>
        </w:rPr>
      </w:pPr>
    </w:p>
    <w:p w:rsidR="00CB616C" w:rsidRDefault="00CB616C" w:rsidP="00CB616C">
      <w:pPr>
        <w:pStyle w:val="ConsPlusNonformat"/>
        <w:jc w:val="both"/>
        <w:rPr>
          <w:rFonts w:ascii="Times New Roman" w:hAnsi="Times New Roman" w:cs="Times New Roman"/>
          <w:sz w:val="24"/>
          <w:szCs w:val="24"/>
        </w:rPr>
      </w:pPr>
    </w:p>
    <w:p w:rsidR="00CB616C" w:rsidRPr="00EE0CE1" w:rsidRDefault="00CB616C" w:rsidP="00CB61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E0CE1">
        <w:rPr>
          <w:rFonts w:ascii="Times New Roman" w:hAnsi="Times New Roman" w:cs="Times New Roman"/>
          <w:sz w:val="24"/>
          <w:szCs w:val="24"/>
        </w:rPr>
        <w:t xml:space="preserve"> (подпись)</w:t>
      </w:r>
      <w:r w:rsidRPr="008D62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CE1">
        <w:rPr>
          <w:rFonts w:ascii="Times New Roman" w:hAnsi="Times New Roman" w:cs="Times New Roman"/>
          <w:sz w:val="24"/>
          <w:szCs w:val="24"/>
        </w:rPr>
        <w:t>Дата   М.П.</w:t>
      </w:r>
    </w:p>
    <w:p w:rsidR="00CB616C" w:rsidRPr="00A47EA1" w:rsidRDefault="00CB616C" w:rsidP="00CB616C">
      <w:pPr>
        <w:jc w:val="both"/>
        <w:rPr>
          <w:rFonts w:ascii="Times New Roman" w:hAnsi="Times New Roman" w:cs="Times New Roman"/>
          <w:sz w:val="24"/>
          <w:szCs w:val="24"/>
        </w:rPr>
      </w:pPr>
    </w:p>
    <w:p w:rsidR="00CB616C" w:rsidRPr="00A47EA1" w:rsidRDefault="00CB616C" w:rsidP="00CB616C">
      <w:pPr>
        <w:jc w:val="both"/>
        <w:rPr>
          <w:rFonts w:ascii="Times New Roman" w:hAnsi="Times New Roman" w:cs="Times New Roman"/>
          <w:sz w:val="24"/>
          <w:szCs w:val="24"/>
        </w:rPr>
      </w:pPr>
    </w:p>
    <w:p w:rsidR="00CB616C" w:rsidRDefault="00CB616C" w:rsidP="00CB616C">
      <w:pPr>
        <w:tabs>
          <w:tab w:val="left" w:pos="7560"/>
        </w:tabs>
        <w:jc w:val="center"/>
        <w:rPr>
          <w:rFonts w:ascii="Times New Roman" w:hAnsi="Times New Roman" w:cs="Times New Roman"/>
          <w:color w:val="000000" w:themeColor="text1"/>
          <w:sz w:val="24"/>
          <w:szCs w:val="24"/>
        </w:rPr>
      </w:pPr>
    </w:p>
    <w:p w:rsidR="00CB616C" w:rsidRDefault="00CB616C" w:rsidP="00CB616C">
      <w:pPr>
        <w:jc w:val="right"/>
        <w:rPr>
          <w:rFonts w:ascii="Times New Roman" w:hAnsi="Times New Roman" w:cs="Times New Roman"/>
          <w:sz w:val="24"/>
          <w:szCs w:val="24"/>
        </w:rPr>
      </w:pPr>
    </w:p>
    <w:p w:rsidR="00CB616C" w:rsidRDefault="00CB616C" w:rsidP="00CB616C">
      <w:pPr>
        <w:tabs>
          <w:tab w:val="left" w:pos="7560"/>
        </w:tabs>
        <w:jc w:val="both"/>
        <w:rPr>
          <w:rFonts w:ascii="Times New Roman" w:hAnsi="Times New Roman" w:cs="Times New Roman"/>
          <w:color w:val="000000" w:themeColor="text1"/>
          <w:sz w:val="24"/>
          <w:szCs w:val="24"/>
        </w:rPr>
      </w:pPr>
    </w:p>
    <w:p w:rsidR="00661B1B" w:rsidRDefault="00661B1B" w:rsidP="00661B1B">
      <w:pPr>
        <w:tabs>
          <w:tab w:val="left" w:pos="7560"/>
        </w:tabs>
        <w:jc w:val="right"/>
        <w:rPr>
          <w:rFonts w:ascii="Calibri" w:eastAsia="Calibri" w:hAnsi="Calibri" w:cs="Times New Roman"/>
          <w:sz w:val="26"/>
          <w:szCs w:val="26"/>
        </w:rPr>
      </w:pPr>
    </w:p>
    <w:sectPr w:rsidR="00661B1B" w:rsidSect="00D34F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60" w:rsidRDefault="00AA4660" w:rsidP="00186D83">
      <w:pPr>
        <w:spacing w:after="0" w:line="240" w:lineRule="auto"/>
      </w:pPr>
      <w:r>
        <w:separator/>
      </w:r>
    </w:p>
  </w:endnote>
  <w:endnote w:type="continuationSeparator" w:id="0">
    <w:p w:rsidR="00AA4660" w:rsidRDefault="00AA4660" w:rsidP="0018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60" w:rsidRDefault="00AA4660" w:rsidP="00186D83">
      <w:pPr>
        <w:spacing w:after="0" w:line="240" w:lineRule="auto"/>
      </w:pPr>
      <w:r>
        <w:separator/>
      </w:r>
    </w:p>
  </w:footnote>
  <w:footnote w:type="continuationSeparator" w:id="0">
    <w:p w:rsidR="00AA4660" w:rsidRDefault="00AA4660" w:rsidP="00186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4DC"/>
    <w:multiLevelType w:val="hybridMultilevel"/>
    <w:tmpl w:val="61E03A70"/>
    <w:lvl w:ilvl="0" w:tplc="20A25B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F7A03"/>
    <w:multiLevelType w:val="hybridMultilevel"/>
    <w:tmpl w:val="B1662A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4DA"/>
    <w:multiLevelType w:val="hybridMultilevel"/>
    <w:tmpl w:val="742088D0"/>
    <w:lvl w:ilvl="0" w:tplc="21C86AA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2F14D26"/>
    <w:multiLevelType w:val="hybridMultilevel"/>
    <w:tmpl w:val="D42ADF28"/>
    <w:lvl w:ilvl="0" w:tplc="A634A61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8250C"/>
    <w:multiLevelType w:val="hybridMultilevel"/>
    <w:tmpl w:val="E200D0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6EF0D6D"/>
    <w:multiLevelType w:val="hybridMultilevel"/>
    <w:tmpl w:val="B4466D4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A72426F"/>
    <w:multiLevelType w:val="hybridMultilevel"/>
    <w:tmpl w:val="49DCD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7F37C5"/>
    <w:multiLevelType w:val="hybridMultilevel"/>
    <w:tmpl w:val="46A4607E"/>
    <w:lvl w:ilvl="0" w:tplc="FDB0D38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37573"/>
    <w:multiLevelType w:val="hybridMultilevel"/>
    <w:tmpl w:val="73E23662"/>
    <w:lvl w:ilvl="0" w:tplc="56845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9B2B47"/>
    <w:multiLevelType w:val="hybridMultilevel"/>
    <w:tmpl w:val="DD26BE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7A80BFA"/>
    <w:multiLevelType w:val="hybridMultilevel"/>
    <w:tmpl w:val="384E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9567B"/>
    <w:multiLevelType w:val="hybridMultilevel"/>
    <w:tmpl w:val="BE4CE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6603E"/>
    <w:multiLevelType w:val="hybridMultilevel"/>
    <w:tmpl w:val="8E2E1408"/>
    <w:lvl w:ilvl="0" w:tplc="5168794A">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8C2195A"/>
    <w:multiLevelType w:val="hybridMultilevel"/>
    <w:tmpl w:val="DDBC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830466"/>
    <w:multiLevelType w:val="hybridMultilevel"/>
    <w:tmpl w:val="2850CD76"/>
    <w:lvl w:ilvl="0" w:tplc="AD6CA3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DBC08E1"/>
    <w:multiLevelType w:val="hybridMultilevel"/>
    <w:tmpl w:val="FDB4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B54D6"/>
    <w:multiLevelType w:val="hybridMultilevel"/>
    <w:tmpl w:val="3C54C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0A5421A"/>
    <w:multiLevelType w:val="hybridMultilevel"/>
    <w:tmpl w:val="994ECF9E"/>
    <w:lvl w:ilvl="0" w:tplc="9DCC4474">
      <w:start w:val="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1B03E30"/>
    <w:multiLevelType w:val="hybridMultilevel"/>
    <w:tmpl w:val="F1061DC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4478767D"/>
    <w:multiLevelType w:val="hybridMultilevel"/>
    <w:tmpl w:val="48FEB3F4"/>
    <w:lvl w:ilvl="0" w:tplc="51D0F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BC5122B"/>
    <w:multiLevelType w:val="hybridMultilevel"/>
    <w:tmpl w:val="742088D0"/>
    <w:lvl w:ilvl="0" w:tplc="21C86AA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53C74203"/>
    <w:multiLevelType w:val="hybridMultilevel"/>
    <w:tmpl w:val="63867B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A7A4631"/>
    <w:multiLevelType w:val="hybridMultilevel"/>
    <w:tmpl w:val="63065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B96C59"/>
    <w:multiLevelType w:val="hybridMultilevel"/>
    <w:tmpl w:val="61E03A70"/>
    <w:lvl w:ilvl="0" w:tplc="20A25B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C33CEF"/>
    <w:multiLevelType w:val="hybridMultilevel"/>
    <w:tmpl w:val="2A6CC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257A07"/>
    <w:multiLevelType w:val="hybridMultilevel"/>
    <w:tmpl w:val="8480BB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2676720"/>
    <w:multiLevelType w:val="hybridMultilevel"/>
    <w:tmpl w:val="C7E40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3105D1"/>
    <w:multiLevelType w:val="hybridMultilevel"/>
    <w:tmpl w:val="4E580BF0"/>
    <w:lvl w:ilvl="0" w:tplc="A8229C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B1E2FA1"/>
    <w:multiLevelType w:val="hybridMultilevel"/>
    <w:tmpl w:val="732CF4D6"/>
    <w:lvl w:ilvl="0" w:tplc="77940BDE">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E4E05BC"/>
    <w:multiLevelType w:val="hybridMultilevel"/>
    <w:tmpl w:val="C60E909E"/>
    <w:lvl w:ilvl="0" w:tplc="56845B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EF5D3E"/>
    <w:multiLevelType w:val="hybridMultilevel"/>
    <w:tmpl w:val="346CA23A"/>
    <w:lvl w:ilvl="0" w:tplc="04190011">
      <w:start w:val="1"/>
      <w:numFmt w:val="decimal"/>
      <w:lvlText w:val="%1)"/>
      <w:lvlJc w:val="left"/>
      <w:pPr>
        <w:tabs>
          <w:tab w:val="num" w:pos="720"/>
        </w:tabs>
        <w:ind w:left="720" w:hanging="360"/>
      </w:pPr>
      <w:rPr>
        <w:rFonts w:hint="default"/>
      </w:rPr>
    </w:lvl>
    <w:lvl w:ilvl="1" w:tplc="39A6EA5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F810CA"/>
    <w:multiLevelType w:val="hybridMultilevel"/>
    <w:tmpl w:val="A9EC3576"/>
    <w:lvl w:ilvl="0" w:tplc="21C00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FFC3EF4"/>
    <w:multiLevelType w:val="hybridMultilevel"/>
    <w:tmpl w:val="83C0E26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1"/>
  </w:num>
  <w:num w:numId="2">
    <w:abstractNumId w:val="3"/>
  </w:num>
  <w:num w:numId="3">
    <w:abstractNumId w:val="23"/>
  </w:num>
  <w:num w:numId="4">
    <w:abstractNumId w:val="0"/>
  </w:num>
  <w:num w:numId="5">
    <w:abstractNumId w:val="10"/>
  </w:num>
  <w:num w:numId="6">
    <w:abstractNumId w:val="7"/>
  </w:num>
  <w:num w:numId="7">
    <w:abstractNumId w:val="30"/>
  </w:num>
  <w:num w:numId="8">
    <w:abstractNumId w:val="1"/>
  </w:num>
  <w:num w:numId="9">
    <w:abstractNumId w:val="4"/>
  </w:num>
  <w:num w:numId="10">
    <w:abstractNumId w:val="21"/>
  </w:num>
  <w:num w:numId="11">
    <w:abstractNumId w:val="16"/>
  </w:num>
  <w:num w:numId="12">
    <w:abstractNumId w:val="5"/>
  </w:num>
  <w:num w:numId="13">
    <w:abstractNumId w:val="18"/>
  </w:num>
  <w:num w:numId="14">
    <w:abstractNumId w:val="32"/>
  </w:num>
  <w:num w:numId="15">
    <w:abstractNumId w:val="9"/>
  </w:num>
  <w:num w:numId="16">
    <w:abstractNumId w:val="17"/>
  </w:num>
  <w:num w:numId="17">
    <w:abstractNumId w:val="25"/>
  </w:num>
  <w:num w:numId="18">
    <w:abstractNumId w:val="12"/>
  </w:num>
  <w:num w:numId="19">
    <w:abstractNumId w:val="6"/>
  </w:num>
  <w:num w:numId="20">
    <w:abstractNumId w:val="22"/>
  </w:num>
  <w:num w:numId="21">
    <w:abstractNumId w:val="27"/>
  </w:num>
  <w:num w:numId="22">
    <w:abstractNumId w:val="14"/>
  </w:num>
  <w:num w:numId="23">
    <w:abstractNumId w:val="11"/>
  </w:num>
  <w:num w:numId="24">
    <w:abstractNumId w:val="28"/>
  </w:num>
  <w:num w:numId="25">
    <w:abstractNumId w:val="20"/>
  </w:num>
  <w:num w:numId="26">
    <w:abstractNumId w:val="15"/>
  </w:num>
  <w:num w:numId="27">
    <w:abstractNumId w:val="24"/>
  </w:num>
  <w:num w:numId="28">
    <w:abstractNumId w:val="26"/>
  </w:num>
  <w:num w:numId="29">
    <w:abstractNumId w:val="13"/>
  </w:num>
  <w:num w:numId="30">
    <w:abstractNumId w:val="8"/>
  </w:num>
  <w:num w:numId="31">
    <w:abstractNumId w:val="29"/>
  </w:num>
  <w:num w:numId="32">
    <w:abstractNumId w:val="19"/>
  </w:num>
  <w:num w:numId="3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30B09"/>
    <w:rsid w:val="00001795"/>
    <w:rsid w:val="000023F6"/>
    <w:rsid w:val="000027B9"/>
    <w:rsid w:val="00002CC9"/>
    <w:rsid w:val="000036AD"/>
    <w:rsid w:val="00003A35"/>
    <w:rsid w:val="00003C1D"/>
    <w:rsid w:val="00006CC2"/>
    <w:rsid w:val="00007A70"/>
    <w:rsid w:val="00010272"/>
    <w:rsid w:val="00010582"/>
    <w:rsid w:val="00010B91"/>
    <w:rsid w:val="00010D99"/>
    <w:rsid w:val="0001109F"/>
    <w:rsid w:val="00011111"/>
    <w:rsid w:val="000111A1"/>
    <w:rsid w:val="00011B72"/>
    <w:rsid w:val="00012A74"/>
    <w:rsid w:val="00012CEB"/>
    <w:rsid w:val="00015474"/>
    <w:rsid w:val="000155D4"/>
    <w:rsid w:val="00015762"/>
    <w:rsid w:val="000173CB"/>
    <w:rsid w:val="00017657"/>
    <w:rsid w:val="00017DCE"/>
    <w:rsid w:val="00017E82"/>
    <w:rsid w:val="00021038"/>
    <w:rsid w:val="00021054"/>
    <w:rsid w:val="00021659"/>
    <w:rsid w:val="0002197D"/>
    <w:rsid w:val="000221F0"/>
    <w:rsid w:val="00022207"/>
    <w:rsid w:val="00022EF6"/>
    <w:rsid w:val="00023944"/>
    <w:rsid w:val="00026162"/>
    <w:rsid w:val="0002701B"/>
    <w:rsid w:val="00027657"/>
    <w:rsid w:val="000278A8"/>
    <w:rsid w:val="00032CC2"/>
    <w:rsid w:val="00033EEB"/>
    <w:rsid w:val="000343FE"/>
    <w:rsid w:val="00034DCC"/>
    <w:rsid w:val="000365C0"/>
    <w:rsid w:val="000366BD"/>
    <w:rsid w:val="00040AF1"/>
    <w:rsid w:val="0004133A"/>
    <w:rsid w:val="0004163F"/>
    <w:rsid w:val="00041849"/>
    <w:rsid w:val="00041CF9"/>
    <w:rsid w:val="000428F8"/>
    <w:rsid w:val="0004339F"/>
    <w:rsid w:val="000435EA"/>
    <w:rsid w:val="00043A7C"/>
    <w:rsid w:val="00045811"/>
    <w:rsid w:val="00045D25"/>
    <w:rsid w:val="00046AE6"/>
    <w:rsid w:val="00046BCA"/>
    <w:rsid w:val="000474C8"/>
    <w:rsid w:val="000474D7"/>
    <w:rsid w:val="000518BE"/>
    <w:rsid w:val="000527F5"/>
    <w:rsid w:val="000532A4"/>
    <w:rsid w:val="00053870"/>
    <w:rsid w:val="00053909"/>
    <w:rsid w:val="00053C4B"/>
    <w:rsid w:val="000541CC"/>
    <w:rsid w:val="000542AF"/>
    <w:rsid w:val="000544B0"/>
    <w:rsid w:val="00056A64"/>
    <w:rsid w:val="00056AE2"/>
    <w:rsid w:val="00056E1E"/>
    <w:rsid w:val="00056EC2"/>
    <w:rsid w:val="0006111B"/>
    <w:rsid w:val="000613B1"/>
    <w:rsid w:val="00061623"/>
    <w:rsid w:val="000646C6"/>
    <w:rsid w:val="00065180"/>
    <w:rsid w:val="000667A1"/>
    <w:rsid w:val="000667AC"/>
    <w:rsid w:val="00067B65"/>
    <w:rsid w:val="0007036C"/>
    <w:rsid w:val="00071909"/>
    <w:rsid w:val="00071E8D"/>
    <w:rsid w:val="000727D7"/>
    <w:rsid w:val="000751E6"/>
    <w:rsid w:val="00075D11"/>
    <w:rsid w:val="00075D6D"/>
    <w:rsid w:val="00076BBE"/>
    <w:rsid w:val="000777C7"/>
    <w:rsid w:val="00077B4C"/>
    <w:rsid w:val="00080A53"/>
    <w:rsid w:val="0008155D"/>
    <w:rsid w:val="000825FB"/>
    <w:rsid w:val="000833AF"/>
    <w:rsid w:val="00083E1B"/>
    <w:rsid w:val="00084414"/>
    <w:rsid w:val="00084FC9"/>
    <w:rsid w:val="00085CDE"/>
    <w:rsid w:val="0008799B"/>
    <w:rsid w:val="00087DA7"/>
    <w:rsid w:val="00090CE8"/>
    <w:rsid w:val="00090ED9"/>
    <w:rsid w:val="00091393"/>
    <w:rsid w:val="000939D0"/>
    <w:rsid w:val="00093FFF"/>
    <w:rsid w:val="00094B3F"/>
    <w:rsid w:val="000958DE"/>
    <w:rsid w:val="000958F5"/>
    <w:rsid w:val="0009653C"/>
    <w:rsid w:val="0009666A"/>
    <w:rsid w:val="00096E92"/>
    <w:rsid w:val="00097430"/>
    <w:rsid w:val="000A04D3"/>
    <w:rsid w:val="000A09F2"/>
    <w:rsid w:val="000A37FF"/>
    <w:rsid w:val="000A70F8"/>
    <w:rsid w:val="000A7190"/>
    <w:rsid w:val="000B0388"/>
    <w:rsid w:val="000B099D"/>
    <w:rsid w:val="000B0E91"/>
    <w:rsid w:val="000B3FE3"/>
    <w:rsid w:val="000B3FEF"/>
    <w:rsid w:val="000B439F"/>
    <w:rsid w:val="000B47B0"/>
    <w:rsid w:val="000B50A6"/>
    <w:rsid w:val="000B5211"/>
    <w:rsid w:val="000B5795"/>
    <w:rsid w:val="000B6308"/>
    <w:rsid w:val="000B6CF9"/>
    <w:rsid w:val="000B71A0"/>
    <w:rsid w:val="000C0A7A"/>
    <w:rsid w:val="000C3767"/>
    <w:rsid w:val="000C44B0"/>
    <w:rsid w:val="000C4B23"/>
    <w:rsid w:val="000C4B7E"/>
    <w:rsid w:val="000C7D94"/>
    <w:rsid w:val="000D001E"/>
    <w:rsid w:val="000D064B"/>
    <w:rsid w:val="000D2873"/>
    <w:rsid w:val="000D37FF"/>
    <w:rsid w:val="000D39D9"/>
    <w:rsid w:val="000D5D33"/>
    <w:rsid w:val="000D5E8D"/>
    <w:rsid w:val="000D79FE"/>
    <w:rsid w:val="000E1E2D"/>
    <w:rsid w:val="000E20CF"/>
    <w:rsid w:val="000E2D92"/>
    <w:rsid w:val="000E307A"/>
    <w:rsid w:val="000E39B5"/>
    <w:rsid w:val="000E3E53"/>
    <w:rsid w:val="000E421C"/>
    <w:rsid w:val="000E52BD"/>
    <w:rsid w:val="000E5A41"/>
    <w:rsid w:val="000E7031"/>
    <w:rsid w:val="000E729D"/>
    <w:rsid w:val="000E7500"/>
    <w:rsid w:val="000F02C2"/>
    <w:rsid w:val="000F03C5"/>
    <w:rsid w:val="000F1631"/>
    <w:rsid w:val="000F215F"/>
    <w:rsid w:val="000F365C"/>
    <w:rsid w:val="000F6A17"/>
    <w:rsid w:val="000F6BD3"/>
    <w:rsid w:val="000F723D"/>
    <w:rsid w:val="000F7278"/>
    <w:rsid w:val="00101B64"/>
    <w:rsid w:val="00102848"/>
    <w:rsid w:val="00106FAB"/>
    <w:rsid w:val="00110914"/>
    <w:rsid w:val="001114DE"/>
    <w:rsid w:val="00111ACD"/>
    <w:rsid w:val="00112755"/>
    <w:rsid w:val="00113D2C"/>
    <w:rsid w:val="0011474E"/>
    <w:rsid w:val="001148EC"/>
    <w:rsid w:val="00114DFA"/>
    <w:rsid w:val="00120C2F"/>
    <w:rsid w:val="00120C60"/>
    <w:rsid w:val="00122E91"/>
    <w:rsid w:val="001232A4"/>
    <w:rsid w:val="00123553"/>
    <w:rsid w:val="00123572"/>
    <w:rsid w:val="00123701"/>
    <w:rsid w:val="00123734"/>
    <w:rsid w:val="001238B4"/>
    <w:rsid w:val="00124BE7"/>
    <w:rsid w:val="00125653"/>
    <w:rsid w:val="00125C03"/>
    <w:rsid w:val="00125C54"/>
    <w:rsid w:val="00126E57"/>
    <w:rsid w:val="001275EB"/>
    <w:rsid w:val="00130393"/>
    <w:rsid w:val="00130730"/>
    <w:rsid w:val="001316D3"/>
    <w:rsid w:val="00132004"/>
    <w:rsid w:val="001325A6"/>
    <w:rsid w:val="00132ADA"/>
    <w:rsid w:val="00133EED"/>
    <w:rsid w:val="001341AB"/>
    <w:rsid w:val="00134601"/>
    <w:rsid w:val="00135851"/>
    <w:rsid w:val="00135B20"/>
    <w:rsid w:val="00135EBC"/>
    <w:rsid w:val="00137326"/>
    <w:rsid w:val="0014033F"/>
    <w:rsid w:val="00140A29"/>
    <w:rsid w:val="00140F34"/>
    <w:rsid w:val="001414EE"/>
    <w:rsid w:val="001428A8"/>
    <w:rsid w:val="00142C2E"/>
    <w:rsid w:val="00142D47"/>
    <w:rsid w:val="001454B2"/>
    <w:rsid w:val="00146BCE"/>
    <w:rsid w:val="00146C61"/>
    <w:rsid w:val="00147EE4"/>
    <w:rsid w:val="001501DB"/>
    <w:rsid w:val="00153BED"/>
    <w:rsid w:val="00155A88"/>
    <w:rsid w:val="00155AA8"/>
    <w:rsid w:val="00156CCE"/>
    <w:rsid w:val="0015771C"/>
    <w:rsid w:val="00157983"/>
    <w:rsid w:val="00157A53"/>
    <w:rsid w:val="00160B77"/>
    <w:rsid w:val="00161428"/>
    <w:rsid w:val="00161796"/>
    <w:rsid w:val="00161F87"/>
    <w:rsid w:val="0016209A"/>
    <w:rsid w:val="00162657"/>
    <w:rsid w:val="001627BD"/>
    <w:rsid w:val="00163F04"/>
    <w:rsid w:val="00164151"/>
    <w:rsid w:val="001642DC"/>
    <w:rsid w:val="001647E0"/>
    <w:rsid w:val="00164803"/>
    <w:rsid w:val="00164809"/>
    <w:rsid w:val="00164C5C"/>
    <w:rsid w:val="001653C9"/>
    <w:rsid w:val="001654ED"/>
    <w:rsid w:val="0016592D"/>
    <w:rsid w:val="00166D30"/>
    <w:rsid w:val="0016739A"/>
    <w:rsid w:val="00167661"/>
    <w:rsid w:val="00170E3E"/>
    <w:rsid w:val="00172CD4"/>
    <w:rsid w:val="00173CFF"/>
    <w:rsid w:val="001742CC"/>
    <w:rsid w:val="001745E8"/>
    <w:rsid w:val="001752C7"/>
    <w:rsid w:val="001755B0"/>
    <w:rsid w:val="00175AB9"/>
    <w:rsid w:val="00176A21"/>
    <w:rsid w:val="00180609"/>
    <w:rsid w:val="00181255"/>
    <w:rsid w:val="00181A94"/>
    <w:rsid w:val="00181BEA"/>
    <w:rsid w:val="001828DF"/>
    <w:rsid w:val="00182DF6"/>
    <w:rsid w:val="00183288"/>
    <w:rsid w:val="00183ADF"/>
    <w:rsid w:val="00184663"/>
    <w:rsid w:val="00184B50"/>
    <w:rsid w:val="00185648"/>
    <w:rsid w:val="00185B67"/>
    <w:rsid w:val="001860B2"/>
    <w:rsid w:val="00186D83"/>
    <w:rsid w:val="0018711E"/>
    <w:rsid w:val="0018786E"/>
    <w:rsid w:val="00187E40"/>
    <w:rsid w:val="0019042C"/>
    <w:rsid w:val="00190F62"/>
    <w:rsid w:val="001934DD"/>
    <w:rsid w:val="001938C5"/>
    <w:rsid w:val="00194F36"/>
    <w:rsid w:val="00195787"/>
    <w:rsid w:val="0019611A"/>
    <w:rsid w:val="0019618F"/>
    <w:rsid w:val="001962B0"/>
    <w:rsid w:val="001970F3"/>
    <w:rsid w:val="00197ECE"/>
    <w:rsid w:val="001A1E47"/>
    <w:rsid w:val="001A2135"/>
    <w:rsid w:val="001A2AFA"/>
    <w:rsid w:val="001A3D95"/>
    <w:rsid w:val="001A4010"/>
    <w:rsid w:val="001A512B"/>
    <w:rsid w:val="001A7257"/>
    <w:rsid w:val="001A7334"/>
    <w:rsid w:val="001A7391"/>
    <w:rsid w:val="001A73B8"/>
    <w:rsid w:val="001B07A9"/>
    <w:rsid w:val="001B1E6B"/>
    <w:rsid w:val="001B2A89"/>
    <w:rsid w:val="001B3499"/>
    <w:rsid w:val="001B413A"/>
    <w:rsid w:val="001B441D"/>
    <w:rsid w:val="001B51AB"/>
    <w:rsid w:val="001B59C7"/>
    <w:rsid w:val="001B600B"/>
    <w:rsid w:val="001B64F5"/>
    <w:rsid w:val="001B657C"/>
    <w:rsid w:val="001B75F0"/>
    <w:rsid w:val="001B7666"/>
    <w:rsid w:val="001B7857"/>
    <w:rsid w:val="001B78D0"/>
    <w:rsid w:val="001C0157"/>
    <w:rsid w:val="001C022A"/>
    <w:rsid w:val="001C0B3D"/>
    <w:rsid w:val="001C16B9"/>
    <w:rsid w:val="001C2CDD"/>
    <w:rsid w:val="001C34C6"/>
    <w:rsid w:val="001C3BC8"/>
    <w:rsid w:val="001C4013"/>
    <w:rsid w:val="001C45FA"/>
    <w:rsid w:val="001C4766"/>
    <w:rsid w:val="001C49E3"/>
    <w:rsid w:val="001C6D09"/>
    <w:rsid w:val="001D0305"/>
    <w:rsid w:val="001D099E"/>
    <w:rsid w:val="001D0A27"/>
    <w:rsid w:val="001D1A92"/>
    <w:rsid w:val="001D2B45"/>
    <w:rsid w:val="001D2CEA"/>
    <w:rsid w:val="001D2EE7"/>
    <w:rsid w:val="001D3244"/>
    <w:rsid w:val="001D3D81"/>
    <w:rsid w:val="001D40E7"/>
    <w:rsid w:val="001D44CD"/>
    <w:rsid w:val="001D625D"/>
    <w:rsid w:val="001D6E6D"/>
    <w:rsid w:val="001D7C6C"/>
    <w:rsid w:val="001E0019"/>
    <w:rsid w:val="001E0A75"/>
    <w:rsid w:val="001E0FB6"/>
    <w:rsid w:val="001E1ED4"/>
    <w:rsid w:val="001E1FB8"/>
    <w:rsid w:val="001E2A0F"/>
    <w:rsid w:val="001E2CC1"/>
    <w:rsid w:val="001E3954"/>
    <w:rsid w:val="001E3AAE"/>
    <w:rsid w:val="001E3E1A"/>
    <w:rsid w:val="001E453E"/>
    <w:rsid w:val="001E4A08"/>
    <w:rsid w:val="001E4F83"/>
    <w:rsid w:val="001E534B"/>
    <w:rsid w:val="001E62D4"/>
    <w:rsid w:val="001E64F4"/>
    <w:rsid w:val="001E6EE1"/>
    <w:rsid w:val="001E71F4"/>
    <w:rsid w:val="001F0399"/>
    <w:rsid w:val="001F0A6C"/>
    <w:rsid w:val="001F17AB"/>
    <w:rsid w:val="001F1AEE"/>
    <w:rsid w:val="001F1EFF"/>
    <w:rsid w:val="001F34DA"/>
    <w:rsid w:val="001F34F3"/>
    <w:rsid w:val="001F362F"/>
    <w:rsid w:val="001F394E"/>
    <w:rsid w:val="001F4C68"/>
    <w:rsid w:val="001F624B"/>
    <w:rsid w:val="001F67B8"/>
    <w:rsid w:val="001F6A9A"/>
    <w:rsid w:val="001F6FEA"/>
    <w:rsid w:val="00201A51"/>
    <w:rsid w:val="00204627"/>
    <w:rsid w:val="002051B2"/>
    <w:rsid w:val="0020672A"/>
    <w:rsid w:val="0020724A"/>
    <w:rsid w:val="00207854"/>
    <w:rsid w:val="0021046F"/>
    <w:rsid w:val="00210ED7"/>
    <w:rsid w:val="00211E3D"/>
    <w:rsid w:val="00212050"/>
    <w:rsid w:val="002123ED"/>
    <w:rsid w:val="00212DDD"/>
    <w:rsid w:val="002134C6"/>
    <w:rsid w:val="00214055"/>
    <w:rsid w:val="002140F6"/>
    <w:rsid w:val="00214311"/>
    <w:rsid w:val="0021476B"/>
    <w:rsid w:val="002147B0"/>
    <w:rsid w:val="00214EDA"/>
    <w:rsid w:val="00215A7F"/>
    <w:rsid w:val="00220AD8"/>
    <w:rsid w:val="00220ECC"/>
    <w:rsid w:val="00220F49"/>
    <w:rsid w:val="00221B2A"/>
    <w:rsid w:val="00226179"/>
    <w:rsid w:val="002262A5"/>
    <w:rsid w:val="00227F9A"/>
    <w:rsid w:val="00232AC0"/>
    <w:rsid w:val="0023586C"/>
    <w:rsid w:val="00235EC2"/>
    <w:rsid w:val="00236DF3"/>
    <w:rsid w:val="002373E3"/>
    <w:rsid w:val="002402A7"/>
    <w:rsid w:val="002407C1"/>
    <w:rsid w:val="0024198C"/>
    <w:rsid w:val="00242BF2"/>
    <w:rsid w:val="002443B0"/>
    <w:rsid w:val="00245112"/>
    <w:rsid w:val="00245C89"/>
    <w:rsid w:val="00245FD1"/>
    <w:rsid w:val="002470B4"/>
    <w:rsid w:val="002503DC"/>
    <w:rsid w:val="00254150"/>
    <w:rsid w:val="00254510"/>
    <w:rsid w:val="00254DFB"/>
    <w:rsid w:val="00254FE1"/>
    <w:rsid w:val="0026019F"/>
    <w:rsid w:val="00261B0E"/>
    <w:rsid w:val="00261D07"/>
    <w:rsid w:val="002626DD"/>
    <w:rsid w:val="00263761"/>
    <w:rsid w:val="002665DA"/>
    <w:rsid w:val="00266A50"/>
    <w:rsid w:val="0027012F"/>
    <w:rsid w:val="00270D92"/>
    <w:rsid w:val="002739E2"/>
    <w:rsid w:val="0027565E"/>
    <w:rsid w:val="0027609B"/>
    <w:rsid w:val="0027659E"/>
    <w:rsid w:val="002766C4"/>
    <w:rsid w:val="002774A0"/>
    <w:rsid w:val="002778D7"/>
    <w:rsid w:val="002803E4"/>
    <w:rsid w:val="0028093C"/>
    <w:rsid w:val="00280DE2"/>
    <w:rsid w:val="00283015"/>
    <w:rsid w:val="0028345E"/>
    <w:rsid w:val="00283E04"/>
    <w:rsid w:val="002848FC"/>
    <w:rsid w:val="00284D06"/>
    <w:rsid w:val="00285F23"/>
    <w:rsid w:val="002864FA"/>
    <w:rsid w:val="002908B9"/>
    <w:rsid w:val="002908EF"/>
    <w:rsid w:val="00290DFA"/>
    <w:rsid w:val="00290E6C"/>
    <w:rsid w:val="00291E87"/>
    <w:rsid w:val="00291FE8"/>
    <w:rsid w:val="0029208B"/>
    <w:rsid w:val="00292505"/>
    <w:rsid w:val="00292AE2"/>
    <w:rsid w:val="00292F17"/>
    <w:rsid w:val="00295013"/>
    <w:rsid w:val="002952C4"/>
    <w:rsid w:val="0029660E"/>
    <w:rsid w:val="00296DAE"/>
    <w:rsid w:val="0029794C"/>
    <w:rsid w:val="002A005C"/>
    <w:rsid w:val="002A185C"/>
    <w:rsid w:val="002A248E"/>
    <w:rsid w:val="002A2BA7"/>
    <w:rsid w:val="002A30E7"/>
    <w:rsid w:val="002A3634"/>
    <w:rsid w:val="002A36BF"/>
    <w:rsid w:val="002A3941"/>
    <w:rsid w:val="002A3A07"/>
    <w:rsid w:val="002A4E02"/>
    <w:rsid w:val="002A57CA"/>
    <w:rsid w:val="002A67E4"/>
    <w:rsid w:val="002A68E9"/>
    <w:rsid w:val="002A79AC"/>
    <w:rsid w:val="002B0694"/>
    <w:rsid w:val="002B08F4"/>
    <w:rsid w:val="002B135E"/>
    <w:rsid w:val="002B1B6E"/>
    <w:rsid w:val="002B2631"/>
    <w:rsid w:val="002B292F"/>
    <w:rsid w:val="002B2BCA"/>
    <w:rsid w:val="002B35B6"/>
    <w:rsid w:val="002B3EF4"/>
    <w:rsid w:val="002B4A1E"/>
    <w:rsid w:val="002B54EC"/>
    <w:rsid w:val="002B5C61"/>
    <w:rsid w:val="002B62B6"/>
    <w:rsid w:val="002B6927"/>
    <w:rsid w:val="002B6B40"/>
    <w:rsid w:val="002B6E6D"/>
    <w:rsid w:val="002B7AB1"/>
    <w:rsid w:val="002B7E29"/>
    <w:rsid w:val="002C00B9"/>
    <w:rsid w:val="002C475E"/>
    <w:rsid w:val="002C5704"/>
    <w:rsid w:val="002C5B5E"/>
    <w:rsid w:val="002C63F7"/>
    <w:rsid w:val="002C651E"/>
    <w:rsid w:val="002C73D5"/>
    <w:rsid w:val="002C7639"/>
    <w:rsid w:val="002C7FE2"/>
    <w:rsid w:val="002D1DF2"/>
    <w:rsid w:val="002D253C"/>
    <w:rsid w:val="002D2CC7"/>
    <w:rsid w:val="002D2E43"/>
    <w:rsid w:val="002D45F7"/>
    <w:rsid w:val="002D46DF"/>
    <w:rsid w:val="002D76D9"/>
    <w:rsid w:val="002D78DC"/>
    <w:rsid w:val="002D7977"/>
    <w:rsid w:val="002D7D57"/>
    <w:rsid w:val="002E2375"/>
    <w:rsid w:val="002E263D"/>
    <w:rsid w:val="002E2650"/>
    <w:rsid w:val="002E5292"/>
    <w:rsid w:val="002E5B56"/>
    <w:rsid w:val="002E5E47"/>
    <w:rsid w:val="002E68F9"/>
    <w:rsid w:val="002E6C88"/>
    <w:rsid w:val="002E6FBC"/>
    <w:rsid w:val="002E74EB"/>
    <w:rsid w:val="002F1203"/>
    <w:rsid w:val="002F348C"/>
    <w:rsid w:val="002F40C4"/>
    <w:rsid w:val="002F55D6"/>
    <w:rsid w:val="002F71ED"/>
    <w:rsid w:val="003006BA"/>
    <w:rsid w:val="00301C65"/>
    <w:rsid w:val="0030280D"/>
    <w:rsid w:val="003031B3"/>
    <w:rsid w:val="00303268"/>
    <w:rsid w:val="00303817"/>
    <w:rsid w:val="00304378"/>
    <w:rsid w:val="00305678"/>
    <w:rsid w:val="003058ED"/>
    <w:rsid w:val="00306391"/>
    <w:rsid w:val="00306974"/>
    <w:rsid w:val="00306C98"/>
    <w:rsid w:val="00306F4E"/>
    <w:rsid w:val="003075B1"/>
    <w:rsid w:val="003076A9"/>
    <w:rsid w:val="00307704"/>
    <w:rsid w:val="00307F01"/>
    <w:rsid w:val="0031067A"/>
    <w:rsid w:val="0031266C"/>
    <w:rsid w:val="00312CD0"/>
    <w:rsid w:val="00312FC0"/>
    <w:rsid w:val="00313BA5"/>
    <w:rsid w:val="003140CA"/>
    <w:rsid w:val="00314710"/>
    <w:rsid w:val="00314731"/>
    <w:rsid w:val="00314928"/>
    <w:rsid w:val="0031597C"/>
    <w:rsid w:val="00315B1E"/>
    <w:rsid w:val="00315B88"/>
    <w:rsid w:val="00316EDE"/>
    <w:rsid w:val="0032098A"/>
    <w:rsid w:val="00320E57"/>
    <w:rsid w:val="003231A6"/>
    <w:rsid w:val="00323DE0"/>
    <w:rsid w:val="003242A5"/>
    <w:rsid w:val="0032432E"/>
    <w:rsid w:val="00326E77"/>
    <w:rsid w:val="003310B2"/>
    <w:rsid w:val="00332915"/>
    <w:rsid w:val="00332FB6"/>
    <w:rsid w:val="0033380A"/>
    <w:rsid w:val="003338C4"/>
    <w:rsid w:val="00333B9B"/>
    <w:rsid w:val="003346EA"/>
    <w:rsid w:val="003349EA"/>
    <w:rsid w:val="00334B5A"/>
    <w:rsid w:val="00335142"/>
    <w:rsid w:val="003359B8"/>
    <w:rsid w:val="003373A0"/>
    <w:rsid w:val="00337C31"/>
    <w:rsid w:val="00337C9D"/>
    <w:rsid w:val="00340488"/>
    <w:rsid w:val="00343567"/>
    <w:rsid w:val="00343B58"/>
    <w:rsid w:val="00344F58"/>
    <w:rsid w:val="00346F93"/>
    <w:rsid w:val="0034738F"/>
    <w:rsid w:val="0035101F"/>
    <w:rsid w:val="00351310"/>
    <w:rsid w:val="00352370"/>
    <w:rsid w:val="0035298E"/>
    <w:rsid w:val="003532B8"/>
    <w:rsid w:val="0035446C"/>
    <w:rsid w:val="003552DB"/>
    <w:rsid w:val="00355A57"/>
    <w:rsid w:val="00355C4F"/>
    <w:rsid w:val="0036139F"/>
    <w:rsid w:val="003616B4"/>
    <w:rsid w:val="00362EBF"/>
    <w:rsid w:val="0036381F"/>
    <w:rsid w:val="003642F9"/>
    <w:rsid w:val="00364CB0"/>
    <w:rsid w:val="003650C6"/>
    <w:rsid w:val="0036519E"/>
    <w:rsid w:val="003654F5"/>
    <w:rsid w:val="00365ACD"/>
    <w:rsid w:val="00365E5B"/>
    <w:rsid w:val="00365E67"/>
    <w:rsid w:val="00367F8C"/>
    <w:rsid w:val="00370A2A"/>
    <w:rsid w:val="00372984"/>
    <w:rsid w:val="00372BA3"/>
    <w:rsid w:val="003739AA"/>
    <w:rsid w:val="003760F4"/>
    <w:rsid w:val="003761EE"/>
    <w:rsid w:val="00377772"/>
    <w:rsid w:val="00377B78"/>
    <w:rsid w:val="0038165D"/>
    <w:rsid w:val="00381796"/>
    <w:rsid w:val="003836EE"/>
    <w:rsid w:val="00383D19"/>
    <w:rsid w:val="00384EB5"/>
    <w:rsid w:val="00386039"/>
    <w:rsid w:val="0038745E"/>
    <w:rsid w:val="00387EA4"/>
    <w:rsid w:val="0039139B"/>
    <w:rsid w:val="00391AFA"/>
    <w:rsid w:val="00392260"/>
    <w:rsid w:val="003935ED"/>
    <w:rsid w:val="00394378"/>
    <w:rsid w:val="00394D9D"/>
    <w:rsid w:val="0039593E"/>
    <w:rsid w:val="00395CA7"/>
    <w:rsid w:val="00396776"/>
    <w:rsid w:val="003975A2"/>
    <w:rsid w:val="003A0F1A"/>
    <w:rsid w:val="003A1B6C"/>
    <w:rsid w:val="003A2F06"/>
    <w:rsid w:val="003A3058"/>
    <w:rsid w:val="003A3679"/>
    <w:rsid w:val="003A37F7"/>
    <w:rsid w:val="003A4D65"/>
    <w:rsid w:val="003A7224"/>
    <w:rsid w:val="003B055A"/>
    <w:rsid w:val="003B056C"/>
    <w:rsid w:val="003B116E"/>
    <w:rsid w:val="003B4A07"/>
    <w:rsid w:val="003B7F22"/>
    <w:rsid w:val="003C0294"/>
    <w:rsid w:val="003C035B"/>
    <w:rsid w:val="003C0A79"/>
    <w:rsid w:val="003C2933"/>
    <w:rsid w:val="003C32FC"/>
    <w:rsid w:val="003C4E29"/>
    <w:rsid w:val="003C6A31"/>
    <w:rsid w:val="003C6DCF"/>
    <w:rsid w:val="003C7288"/>
    <w:rsid w:val="003C7692"/>
    <w:rsid w:val="003C783D"/>
    <w:rsid w:val="003C7FD3"/>
    <w:rsid w:val="003D1031"/>
    <w:rsid w:val="003D17E9"/>
    <w:rsid w:val="003D1F6A"/>
    <w:rsid w:val="003D2B29"/>
    <w:rsid w:val="003D33B0"/>
    <w:rsid w:val="003D48DE"/>
    <w:rsid w:val="003D4A57"/>
    <w:rsid w:val="003D4B04"/>
    <w:rsid w:val="003D79A0"/>
    <w:rsid w:val="003E0719"/>
    <w:rsid w:val="003E1696"/>
    <w:rsid w:val="003E181C"/>
    <w:rsid w:val="003E2285"/>
    <w:rsid w:val="003E32F8"/>
    <w:rsid w:val="003E4D42"/>
    <w:rsid w:val="003E4E95"/>
    <w:rsid w:val="003E7A67"/>
    <w:rsid w:val="003F0773"/>
    <w:rsid w:val="003F0CAC"/>
    <w:rsid w:val="003F0CCE"/>
    <w:rsid w:val="003F4128"/>
    <w:rsid w:val="003F462D"/>
    <w:rsid w:val="003F5663"/>
    <w:rsid w:val="003F60B2"/>
    <w:rsid w:val="003F7A4C"/>
    <w:rsid w:val="003F7CD0"/>
    <w:rsid w:val="0040065A"/>
    <w:rsid w:val="00400CB8"/>
    <w:rsid w:val="00403462"/>
    <w:rsid w:val="00403766"/>
    <w:rsid w:val="00403CE3"/>
    <w:rsid w:val="00405B16"/>
    <w:rsid w:val="00405E16"/>
    <w:rsid w:val="00406420"/>
    <w:rsid w:val="004070D3"/>
    <w:rsid w:val="00407BD5"/>
    <w:rsid w:val="004101D5"/>
    <w:rsid w:val="004131AB"/>
    <w:rsid w:val="00413426"/>
    <w:rsid w:val="00413AD6"/>
    <w:rsid w:val="00415F6C"/>
    <w:rsid w:val="004160FF"/>
    <w:rsid w:val="00416713"/>
    <w:rsid w:val="00416736"/>
    <w:rsid w:val="00416994"/>
    <w:rsid w:val="0041734A"/>
    <w:rsid w:val="00420B91"/>
    <w:rsid w:val="00420FEC"/>
    <w:rsid w:val="00423E52"/>
    <w:rsid w:val="00424A65"/>
    <w:rsid w:val="004269A6"/>
    <w:rsid w:val="00427555"/>
    <w:rsid w:val="004276A8"/>
    <w:rsid w:val="00430B51"/>
    <w:rsid w:val="00430BBE"/>
    <w:rsid w:val="00430F93"/>
    <w:rsid w:val="004317A5"/>
    <w:rsid w:val="00431CC8"/>
    <w:rsid w:val="00432AB1"/>
    <w:rsid w:val="00432D5B"/>
    <w:rsid w:val="00432F1E"/>
    <w:rsid w:val="00433CC7"/>
    <w:rsid w:val="004365BF"/>
    <w:rsid w:val="00436B90"/>
    <w:rsid w:val="00436F86"/>
    <w:rsid w:val="00436F96"/>
    <w:rsid w:val="00440445"/>
    <w:rsid w:val="00440836"/>
    <w:rsid w:val="00440954"/>
    <w:rsid w:val="00440C2B"/>
    <w:rsid w:val="00441A96"/>
    <w:rsid w:val="00443753"/>
    <w:rsid w:val="00444020"/>
    <w:rsid w:val="0044451A"/>
    <w:rsid w:val="00444E4F"/>
    <w:rsid w:val="00446216"/>
    <w:rsid w:val="00446CD4"/>
    <w:rsid w:val="0044728C"/>
    <w:rsid w:val="00447C8B"/>
    <w:rsid w:val="00450337"/>
    <w:rsid w:val="004509F7"/>
    <w:rsid w:val="004512C5"/>
    <w:rsid w:val="0045201D"/>
    <w:rsid w:val="00452393"/>
    <w:rsid w:val="00452EC2"/>
    <w:rsid w:val="00453251"/>
    <w:rsid w:val="00455488"/>
    <w:rsid w:val="00455620"/>
    <w:rsid w:val="00455D0A"/>
    <w:rsid w:val="00456FFF"/>
    <w:rsid w:val="004571EB"/>
    <w:rsid w:val="00457309"/>
    <w:rsid w:val="0046018F"/>
    <w:rsid w:val="00461679"/>
    <w:rsid w:val="004620FE"/>
    <w:rsid w:val="004627DF"/>
    <w:rsid w:val="004633F5"/>
    <w:rsid w:val="00466BEF"/>
    <w:rsid w:val="0046789D"/>
    <w:rsid w:val="00470366"/>
    <w:rsid w:val="0047148B"/>
    <w:rsid w:val="00472CB7"/>
    <w:rsid w:val="00473737"/>
    <w:rsid w:val="00474279"/>
    <w:rsid w:val="00474FD9"/>
    <w:rsid w:val="0047570E"/>
    <w:rsid w:val="004757B1"/>
    <w:rsid w:val="00475CD5"/>
    <w:rsid w:val="00475D71"/>
    <w:rsid w:val="0047615A"/>
    <w:rsid w:val="00480AAA"/>
    <w:rsid w:val="00480F9F"/>
    <w:rsid w:val="004810CC"/>
    <w:rsid w:val="00481D60"/>
    <w:rsid w:val="00482454"/>
    <w:rsid w:val="0048331D"/>
    <w:rsid w:val="00483FCC"/>
    <w:rsid w:val="0048464E"/>
    <w:rsid w:val="0048521A"/>
    <w:rsid w:val="00485463"/>
    <w:rsid w:val="00485F24"/>
    <w:rsid w:val="00486607"/>
    <w:rsid w:val="00486974"/>
    <w:rsid w:val="00486F76"/>
    <w:rsid w:val="00487732"/>
    <w:rsid w:val="0049016A"/>
    <w:rsid w:val="004906EA"/>
    <w:rsid w:val="004908EC"/>
    <w:rsid w:val="00490A20"/>
    <w:rsid w:val="00491A65"/>
    <w:rsid w:val="004922B9"/>
    <w:rsid w:val="00492D7E"/>
    <w:rsid w:val="00492FE8"/>
    <w:rsid w:val="0049424B"/>
    <w:rsid w:val="0049614E"/>
    <w:rsid w:val="0049717E"/>
    <w:rsid w:val="004A0855"/>
    <w:rsid w:val="004A09B4"/>
    <w:rsid w:val="004A0B49"/>
    <w:rsid w:val="004A14B5"/>
    <w:rsid w:val="004A181D"/>
    <w:rsid w:val="004A1A49"/>
    <w:rsid w:val="004A2A41"/>
    <w:rsid w:val="004A2B81"/>
    <w:rsid w:val="004A2F2F"/>
    <w:rsid w:val="004A43A4"/>
    <w:rsid w:val="004A5A11"/>
    <w:rsid w:val="004A77C6"/>
    <w:rsid w:val="004A7D4B"/>
    <w:rsid w:val="004B0058"/>
    <w:rsid w:val="004B0C19"/>
    <w:rsid w:val="004B17CA"/>
    <w:rsid w:val="004B325E"/>
    <w:rsid w:val="004B5296"/>
    <w:rsid w:val="004B5F77"/>
    <w:rsid w:val="004B60C0"/>
    <w:rsid w:val="004B63E3"/>
    <w:rsid w:val="004C053E"/>
    <w:rsid w:val="004C0BE4"/>
    <w:rsid w:val="004C0F49"/>
    <w:rsid w:val="004C22EF"/>
    <w:rsid w:val="004C32BC"/>
    <w:rsid w:val="004C4CFE"/>
    <w:rsid w:val="004C5A59"/>
    <w:rsid w:val="004C7B45"/>
    <w:rsid w:val="004D07CB"/>
    <w:rsid w:val="004D1FB2"/>
    <w:rsid w:val="004D2291"/>
    <w:rsid w:val="004D2569"/>
    <w:rsid w:val="004D28D3"/>
    <w:rsid w:val="004D3E8F"/>
    <w:rsid w:val="004D4784"/>
    <w:rsid w:val="004D5470"/>
    <w:rsid w:val="004D59CF"/>
    <w:rsid w:val="004D5FF4"/>
    <w:rsid w:val="004D60C1"/>
    <w:rsid w:val="004D70CD"/>
    <w:rsid w:val="004E0908"/>
    <w:rsid w:val="004E10EE"/>
    <w:rsid w:val="004E136D"/>
    <w:rsid w:val="004E1563"/>
    <w:rsid w:val="004E2631"/>
    <w:rsid w:val="004E2D52"/>
    <w:rsid w:val="004E3165"/>
    <w:rsid w:val="004E3E29"/>
    <w:rsid w:val="004E453C"/>
    <w:rsid w:val="004E57A9"/>
    <w:rsid w:val="004E6056"/>
    <w:rsid w:val="004E715C"/>
    <w:rsid w:val="004E7B5B"/>
    <w:rsid w:val="004F066A"/>
    <w:rsid w:val="004F12E9"/>
    <w:rsid w:val="004F16A6"/>
    <w:rsid w:val="004F22EE"/>
    <w:rsid w:val="004F344F"/>
    <w:rsid w:val="004F363A"/>
    <w:rsid w:val="004F3806"/>
    <w:rsid w:val="004F41F5"/>
    <w:rsid w:val="004F478A"/>
    <w:rsid w:val="004F4E9F"/>
    <w:rsid w:val="004F5977"/>
    <w:rsid w:val="004F6109"/>
    <w:rsid w:val="004F61E8"/>
    <w:rsid w:val="004F742C"/>
    <w:rsid w:val="00500B90"/>
    <w:rsid w:val="00502851"/>
    <w:rsid w:val="005029C6"/>
    <w:rsid w:val="00502F56"/>
    <w:rsid w:val="005032AA"/>
    <w:rsid w:val="005057B7"/>
    <w:rsid w:val="00505BEB"/>
    <w:rsid w:val="00505D67"/>
    <w:rsid w:val="00505F1F"/>
    <w:rsid w:val="005064F2"/>
    <w:rsid w:val="00507D7B"/>
    <w:rsid w:val="005101FE"/>
    <w:rsid w:val="00510DE6"/>
    <w:rsid w:val="005122EF"/>
    <w:rsid w:val="005123D1"/>
    <w:rsid w:val="00512CC7"/>
    <w:rsid w:val="00513674"/>
    <w:rsid w:val="00513CF2"/>
    <w:rsid w:val="005141F7"/>
    <w:rsid w:val="00514E0D"/>
    <w:rsid w:val="00515F71"/>
    <w:rsid w:val="005163E7"/>
    <w:rsid w:val="00516AB2"/>
    <w:rsid w:val="00516F8B"/>
    <w:rsid w:val="0051789C"/>
    <w:rsid w:val="00521549"/>
    <w:rsid w:val="00521EBC"/>
    <w:rsid w:val="0052223B"/>
    <w:rsid w:val="00522F51"/>
    <w:rsid w:val="00523DE2"/>
    <w:rsid w:val="00524956"/>
    <w:rsid w:val="00524B13"/>
    <w:rsid w:val="00525205"/>
    <w:rsid w:val="00525422"/>
    <w:rsid w:val="00526696"/>
    <w:rsid w:val="0052684F"/>
    <w:rsid w:val="00526E5E"/>
    <w:rsid w:val="005270A9"/>
    <w:rsid w:val="005279ED"/>
    <w:rsid w:val="0053097B"/>
    <w:rsid w:val="00530C49"/>
    <w:rsid w:val="005312EB"/>
    <w:rsid w:val="005321B2"/>
    <w:rsid w:val="005322D7"/>
    <w:rsid w:val="00532570"/>
    <w:rsid w:val="00532AF3"/>
    <w:rsid w:val="00533B42"/>
    <w:rsid w:val="0053408C"/>
    <w:rsid w:val="005340F2"/>
    <w:rsid w:val="00534E77"/>
    <w:rsid w:val="00536373"/>
    <w:rsid w:val="00536BEF"/>
    <w:rsid w:val="0054060E"/>
    <w:rsid w:val="00540A66"/>
    <w:rsid w:val="00540D9C"/>
    <w:rsid w:val="00540E6A"/>
    <w:rsid w:val="00541029"/>
    <w:rsid w:val="00541162"/>
    <w:rsid w:val="005420C2"/>
    <w:rsid w:val="0054583F"/>
    <w:rsid w:val="005464BC"/>
    <w:rsid w:val="00546AA9"/>
    <w:rsid w:val="00546C49"/>
    <w:rsid w:val="00546E5A"/>
    <w:rsid w:val="00547003"/>
    <w:rsid w:val="00547529"/>
    <w:rsid w:val="00547D4F"/>
    <w:rsid w:val="00550A04"/>
    <w:rsid w:val="00550E9A"/>
    <w:rsid w:val="0055194F"/>
    <w:rsid w:val="00552057"/>
    <w:rsid w:val="00552706"/>
    <w:rsid w:val="005527C3"/>
    <w:rsid w:val="00552A16"/>
    <w:rsid w:val="005541FC"/>
    <w:rsid w:val="00554727"/>
    <w:rsid w:val="00555384"/>
    <w:rsid w:val="00556004"/>
    <w:rsid w:val="00557522"/>
    <w:rsid w:val="005605BD"/>
    <w:rsid w:val="00561638"/>
    <w:rsid w:val="00561DD6"/>
    <w:rsid w:val="005640FA"/>
    <w:rsid w:val="00564176"/>
    <w:rsid w:val="005646F5"/>
    <w:rsid w:val="00564B92"/>
    <w:rsid w:val="00565C6D"/>
    <w:rsid w:val="00565CD3"/>
    <w:rsid w:val="00566027"/>
    <w:rsid w:val="0056762B"/>
    <w:rsid w:val="00570568"/>
    <w:rsid w:val="00572F41"/>
    <w:rsid w:val="00573B8D"/>
    <w:rsid w:val="00574D55"/>
    <w:rsid w:val="00574ED4"/>
    <w:rsid w:val="005762F2"/>
    <w:rsid w:val="005804FD"/>
    <w:rsid w:val="005807DA"/>
    <w:rsid w:val="00580FD4"/>
    <w:rsid w:val="005825BE"/>
    <w:rsid w:val="00582F00"/>
    <w:rsid w:val="0058332E"/>
    <w:rsid w:val="00585868"/>
    <w:rsid w:val="005862F9"/>
    <w:rsid w:val="00586336"/>
    <w:rsid w:val="00587494"/>
    <w:rsid w:val="00587AEA"/>
    <w:rsid w:val="00590230"/>
    <w:rsid w:val="005904E1"/>
    <w:rsid w:val="00591907"/>
    <w:rsid w:val="005922BB"/>
    <w:rsid w:val="00592F73"/>
    <w:rsid w:val="005942C3"/>
    <w:rsid w:val="005945E7"/>
    <w:rsid w:val="00594F35"/>
    <w:rsid w:val="00595161"/>
    <w:rsid w:val="00595512"/>
    <w:rsid w:val="0059591F"/>
    <w:rsid w:val="00596FE5"/>
    <w:rsid w:val="005974E3"/>
    <w:rsid w:val="005A04CD"/>
    <w:rsid w:val="005A1699"/>
    <w:rsid w:val="005A2973"/>
    <w:rsid w:val="005A33F7"/>
    <w:rsid w:val="005A3B83"/>
    <w:rsid w:val="005A461D"/>
    <w:rsid w:val="005A64B5"/>
    <w:rsid w:val="005A7150"/>
    <w:rsid w:val="005B0552"/>
    <w:rsid w:val="005B0BF8"/>
    <w:rsid w:val="005B1059"/>
    <w:rsid w:val="005B1A38"/>
    <w:rsid w:val="005B2770"/>
    <w:rsid w:val="005B46E0"/>
    <w:rsid w:val="005B477E"/>
    <w:rsid w:val="005B68F2"/>
    <w:rsid w:val="005B6A16"/>
    <w:rsid w:val="005C06C1"/>
    <w:rsid w:val="005C0D3C"/>
    <w:rsid w:val="005C362D"/>
    <w:rsid w:val="005C4410"/>
    <w:rsid w:val="005C4E60"/>
    <w:rsid w:val="005C63B6"/>
    <w:rsid w:val="005C63ED"/>
    <w:rsid w:val="005C7029"/>
    <w:rsid w:val="005D018E"/>
    <w:rsid w:val="005D0413"/>
    <w:rsid w:val="005D1664"/>
    <w:rsid w:val="005D21DF"/>
    <w:rsid w:val="005D35BE"/>
    <w:rsid w:val="005D4FF1"/>
    <w:rsid w:val="005D7AF4"/>
    <w:rsid w:val="005E0829"/>
    <w:rsid w:val="005E0CD6"/>
    <w:rsid w:val="005E1F34"/>
    <w:rsid w:val="005E2383"/>
    <w:rsid w:val="005E264C"/>
    <w:rsid w:val="005E30CF"/>
    <w:rsid w:val="005E34DB"/>
    <w:rsid w:val="005E3CFE"/>
    <w:rsid w:val="005E4735"/>
    <w:rsid w:val="005E5767"/>
    <w:rsid w:val="005E64F9"/>
    <w:rsid w:val="005E6BCE"/>
    <w:rsid w:val="005E6BE1"/>
    <w:rsid w:val="005F0374"/>
    <w:rsid w:val="005F13A0"/>
    <w:rsid w:val="005F13B8"/>
    <w:rsid w:val="005F15A9"/>
    <w:rsid w:val="005F169C"/>
    <w:rsid w:val="005F386C"/>
    <w:rsid w:val="005F3CC9"/>
    <w:rsid w:val="005F46A4"/>
    <w:rsid w:val="005F504D"/>
    <w:rsid w:val="005F5206"/>
    <w:rsid w:val="005F57F3"/>
    <w:rsid w:val="005F6351"/>
    <w:rsid w:val="005F6624"/>
    <w:rsid w:val="005F7E75"/>
    <w:rsid w:val="00602CE9"/>
    <w:rsid w:val="00602F07"/>
    <w:rsid w:val="006030FC"/>
    <w:rsid w:val="0060317B"/>
    <w:rsid w:val="00603FD6"/>
    <w:rsid w:val="00605696"/>
    <w:rsid w:val="00607157"/>
    <w:rsid w:val="0060769A"/>
    <w:rsid w:val="00610722"/>
    <w:rsid w:val="00611E27"/>
    <w:rsid w:val="0061220E"/>
    <w:rsid w:val="00612B5F"/>
    <w:rsid w:val="00612CE8"/>
    <w:rsid w:val="00613069"/>
    <w:rsid w:val="00613615"/>
    <w:rsid w:val="00614B10"/>
    <w:rsid w:val="00614CFE"/>
    <w:rsid w:val="0061594E"/>
    <w:rsid w:val="0061635F"/>
    <w:rsid w:val="00616368"/>
    <w:rsid w:val="00617B98"/>
    <w:rsid w:val="006214CE"/>
    <w:rsid w:val="006216EE"/>
    <w:rsid w:val="00621DEC"/>
    <w:rsid w:val="00622C7D"/>
    <w:rsid w:val="006240AD"/>
    <w:rsid w:val="006240F9"/>
    <w:rsid w:val="006252BE"/>
    <w:rsid w:val="00625C32"/>
    <w:rsid w:val="00627204"/>
    <w:rsid w:val="00630E21"/>
    <w:rsid w:val="0063154F"/>
    <w:rsid w:val="0063186B"/>
    <w:rsid w:val="00631C22"/>
    <w:rsid w:val="00632333"/>
    <w:rsid w:val="00632A77"/>
    <w:rsid w:val="00632CE6"/>
    <w:rsid w:val="00633FB1"/>
    <w:rsid w:val="006344B3"/>
    <w:rsid w:val="00634C0B"/>
    <w:rsid w:val="006352C1"/>
    <w:rsid w:val="0063560A"/>
    <w:rsid w:val="00636005"/>
    <w:rsid w:val="00636DC1"/>
    <w:rsid w:val="006379AA"/>
    <w:rsid w:val="00637E52"/>
    <w:rsid w:val="00641E01"/>
    <w:rsid w:val="00643AC4"/>
    <w:rsid w:val="00643CAA"/>
    <w:rsid w:val="00643D1E"/>
    <w:rsid w:val="00646195"/>
    <w:rsid w:val="00647298"/>
    <w:rsid w:val="0065115C"/>
    <w:rsid w:val="0065152D"/>
    <w:rsid w:val="00651FE0"/>
    <w:rsid w:val="006520D3"/>
    <w:rsid w:val="0065277E"/>
    <w:rsid w:val="0065351A"/>
    <w:rsid w:val="006538DA"/>
    <w:rsid w:val="00654288"/>
    <w:rsid w:val="006567F8"/>
    <w:rsid w:val="006573B9"/>
    <w:rsid w:val="00661B1B"/>
    <w:rsid w:val="00661E6A"/>
    <w:rsid w:val="006621CA"/>
    <w:rsid w:val="0066293F"/>
    <w:rsid w:val="00663435"/>
    <w:rsid w:val="006661A8"/>
    <w:rsid w:val="00671754"/>
    <w:rsid w:val="00673304"/>
    <w:rsid w:val="0067340A"/>
    <w:rsid w:val="006738C3"/>
    <w:rsid w:val="00673D6A"/>
    <w:rsid w:val="00674580"/>
    <w:rsid w:val="00674B83"/>
    <w:rsid w:val="00675CB6"/>
    <w:rsid w:val="00675E82"/>
    <w:rsid w:val="00675F94"/>
    <w:rsid w:val="006762A1"/>
    <w:rsid w:val="006769ED"/>
    <w:rsid w:val="00676ADD"/>
    <w:rsid w:val="00677BC1"/>
    <w:rsid w:val="00677E58"/>
    <w:rsid w:val="00680E60"/>
    <w:rsid w:val="00681996"/>
    <w:rsid w:val="00681BD5"/>
    <w:rsid w:val="00683714"/>
    <w:rsid w:val="00684105"/>
    <w:rsid w:val="006845AE"/>
    <w:rsid w:val="0068538D"/>
    <w:rsid w:val="00685463"/>
    <w:rsid w:val="00686057"/>
    <w:rsid w:val="006862ED"/>
    <w:rsid w:val="00687306"/>
    <w:rsid w:val="006874BF"/>
    <w:rsid w:val="00690652"/>
    <w:rsid w:val="0069101E"/>
    <w:rsid w:val="006912D1"/>
    <w:rsid w:val="00691A02"/>
    <w:rsid w:val="00693BC6"/>
    <w:rsid w:val="00693E74"/>
    <w:rsid w:val="00693F83"/>
    <w:rsid w:val="00694F53"/>
    <w:rsid w:val="00695327"/>
    <w:rsid w:val="006955BC"/>
    <w:rsid w:val="006955DC"/>
    <w:rsid w:val="00697370"/>
    <w:rsid w:val="006A017F"/>
    <w:rsid w:val="006A1AA1"/>
    <w:rsid w:val="006A23F2"/>
    <w:rsid w:val="006A2E22"/>
    <w:rsid w:val="006A378F"/>
    <w:rsid w:val="006A40BA"/>
    <w:rsid w:val="006A462E"/>
    <w:rsid w:val="006A47D2"/>
    <w:rsid w:val="006A48CB"/>
    <w:rsid w:val="006A5E49"/>
    <w:rsid w:val="006A66AB"/>
    <w:rsid w:val="006A6EF9"/>
    <w:rsid w:val="006A6F27"/>
    <w:rsid w:val="006B06AA"/>
    <w:rsid w:val="006B153D"/>
    <w:rsid w:val="006B171F"/>
    <w:rsid w:val="006B2FA4"/>
    <w:rsid w:val="006B3ACC"/>
    <w:rsid w:val="006B41DE"/>
    <w:rsid w:val="006B4C88"/>
    <w:rsid w:val="006B55BA"/>
    <w:rsid w:val="006B6523"/>
    <w:rsid w:val="006B719C"/>
    <w:rsid w:val="006C0323"/>
    <w:rsid w:val="006C0832"/>
    <w:rsid w:val="006C236B"/>
    <w:rsid w:val="006C2BB1"/>
    <w:rsid w:val="006C2BC0"/>
    <w:rsid w:val="006C3A9F"/>
    <w:rsid w:val="006C4CD5"/>
    <w:rsid w:val="006C5237"/>
    <w:rsid w:val="006C63BE"/>
    <w:rsid w:val="006C6945"/>
    <w:rsid w:val="006D0971"/>
    <w:rsid w:val="006D1021"/>
    <w:rsid w:val="006D161B"/>
    <w:rsid w:val="006D2307"/>
    <w:rsid w:val="006D23A1"/>
    <w:rsid w:val="006D4A39"/>
    <w:rsid w:val="006D4CC8"/>
    <w:rsid w:val="006D563D"/>
    <w:rsid w:val="006D6218"/>
    <w:rsid w:val="006D6853"/>
    <w:rsid w:val="006D69B5"/>
    <w:rsid w:val="006D7C49"/>
    <w:rsid w:val="006E0339"/>
    <w:rsid w:val="006E1158"/>
    <w:rsid w:val="006E1E7B"/>
    <w:rsid w:val="006E2506"/>
    <w:rsid w:val="006E326D"/>
    <w:rsid w:val="006E3893"/>
    <w:rsid w:val="006E3EF5"/>
    <w:rsid w:val="006E461C"/>
    <w:rsid w:val="006E502C"/>
    <w:rsid w:val="006E591F"/>
    <w:rsid w:val="006E5BB8"/>
    <w:rsid w:val="006E744F"/>
    <w:rsid w:val="006E79A4"/>
    <w:rsid w:val="006E7DFE"/>
    <w:rsid w:val="006F01FE"/>
    <w:rsid w:val="006F0B4F"/>
    <w:rsid w:val="006F0BD2"/>
    <w:rsid w:val="006F1240"/>
    <w:rsid w:val="006F137A"/>
    <w:rsid w:val="006F2205"/>
    <w:rsid w:val="006F2410"/>
    <w:rsid w:val="006F34A4"/>
    <w:rsid w:val="006F3A9E"/>
    <w:rsid w:val="006F4D8F"/>
    <w:rsid w:val="006F5473"/>
    <w:rsid w:val="006F6AB7"/>
    <w:rsid w:val="006F6C3D"/>
    <w:rsid w:val="006F737A"/>
    <w:rsid w:val="006F7F70"/>
    <w:rsid w:val="0070088A"/>
    <w:rsid w:val="00700E05"/>
    <w:rsid w:val="00700E74"/>
    <w:rsid w:val="0070135C"/>
    <w:rsid w:val="007013F7"/>
    <w:rsid w:val="00701682"/>
    <w:rsid w:val="00702392"/>
    <w:rsid w:val="00702EDB"/>
    <w:rsid w:val="007039B4"/>
    <w:rsid w:val="00703A29"/>
    <w:rsid w:val="00703C62"/>
    <w:rsid w:val="0070707E"/>
    <w:rsid w:val="007076B7"/>
    <w:rsid w:val="00707C9E"/>
    <w:rsid w:val="00707F89"/>
    <w:rsid w:val="007102A6"/>
    <w:rsid w:val="00710385"/>
    <w:rsid w:val="00710820"/>
    <w:rsid w:val="00710AB4"/>
    <w:rsid w:val="00710C5F"/>
    <w:rsid w:val="00711730"/>
    <w:rsid w:val="00711FC8"/>
    <w:rsid w:val="00712C47"/>
    <w:rsid w:val="00712E4A"/>
    <w:rsid w:val="0071463B"/>
    <w:rsid w:val="0071610D"/>
    <w:rsid w:val="00716A8E"/>
    <w:rsid w:val="0072000F"/>
    <w:rsid w:val="00720AD4"/>
    <w:rsid w:val="00721673"/>
    <w:rsid w:val="007218E9"/>
    <w:rsid w:val="00721C06"/>
    <w:rsid w:val="00721D2D"/>
    <w:rsid w:val="007232FA"/>
    <w:rsid w:val="00723700"/>
    <w:rsid w:val="007240D4"/>
    <w:rsid w:val="0072429C"/>
    <w:rsid w:val="00724576"/>
    <w:rsid w:val="00724B43"/>
    <w:rsid w:val="0072516A"/>
    <w:rsid w:val="007276CB"/>
    <w:rsid w:val="00727825"/>
    <w:rsid w:val="007300A0"/>
    <w:rsid w:val="00730149"/>
    <w:rsid w:val="00731042"/>
    <w:rsid w:val="00731548"/>
    <w:rsid w:val="00732A9C"/>
    <w:rsid w:val="0073382F"/>
    <w:rsid w:val="00733868"/>
    <w:rsid w:val="00733A31"/>
    <w:rsid w:val="00736454"/>
    <w:rsid w:val="007365A9"/>
    <w:rsid w:val="00736609"/>
    <w:rsid w:val="00737174"/>
    <w:rsid w:val="00740424"/>
    <w:rsid w:val="007405A8"/>
    <w:rsid w:val="00740A05"/>
    <w:rsid w:val="00742B07"/>
    <w:rsid w:val="00743FD4"/>
    <w:rsid w:val="0074476D"/>
    <w:rsid w:val="0074542C"/>
    <w:rsid w:val="007458FA"/>
    <w:rsid w:val="0074702E"/>
    <w:rsid w:val="0074734F"/>
    <w:rsid w:val="007473E9"/>
    <w:rsid w:val="007474FA"/>
    <w:rsid w:val="00747A75"/>
    <w:rsid w:val="0075151F"/>
    <w:rsid w:val="00752316"/>
    <w:rsid w:val="00752A0B"/>
    <w:rsid w:val="0075300B"/>
    <w:rsid w:val="007532D7"/>
    <w:rsid w:val="007534C2"/>
    <w:rsid w:val="00753943"/>
    <w:rsid w:val="0075405D"/>
    <w:rsid w:val="00754B20"/>
    <w:rsid w:val="00756CE4"/>
    <w:rsid w:val="00757842"/>
    <w:rsid w:val="0076169E"/>
    <w:rsid w:val="00762896"/>
    <w:rsid w:val="0076379D"/>
    <w:rsid w:val="00763C09"/>
    <w:rsid w:val="00763DF6"/>
    <w:rsid w:val="00764D2B"/>
    <w:rsid w:val="007652C0"/>
    <w:rsid w:val="007655C6"/>
    <w:rsid w:val="00767D32"/>
    <w:rsid w:val="007719F4"/>
    <w:rsid w:val="00772D9F"/>
    <w:rsid w:val="007739BB"/>
    <w:rsid w:val="0077480C"/>
    <w:rsid w:val="00775D01"/>
    <w:rsid w:val="00776FBE"/>
    <w:rsid w:val="007777DB"/>
    <w:rsid w:val="00777FC6"/>
    <w:rsid w:val="00781948"/>
    <w:rsid w:val="007824E8"/>
    <w:rsid w:val="00783D04"/>
    <w:rsid w:val="00784C00"/>
    <w:rsid w:val="007862C2"/>
    <w:rsid w:val="007901B1"/>
    <w:rsid w:val="00791383"/>
    <w:rsid w:val="007929F7"/>
    <w:rsid w:val="007934C8"/>
    <w:rsid w:val="007939F4"/>
    <w:rsid w:val="00793B26"/>
    <w:rsid w:val="007940E4"/>
    <w:rsid w:val="00797079"/>
    <w:rsid w:val="00797377"/>
    <w:rsid w:val="007A0B6F"/>
    <w:rsid w:val="007A0CC9"/>
    <w:rsid w:val="007A1516"/>
    <w:rsid w:val="007A3CE7"/>
    <w:rsid w:val="007A47E7"/>
    <w:rsid w:val="007A7016"/>
    <w:rsid w:val="007A70AE"/>
    <w:rsid w:val="007B007B"/>
    <w:rsid w:val="007B0683"/>
    <w:rsid w:val="007B0FCE"/>
    <w:rsid w:val="007B2433"/>
    <w:rsid w:val="007B26D3"/>
    <w:rsid w:val="007B36D4"/>
    <w:rsid w:val="007B36D5"/>
    <w:rsid w:val="007B4170"/>
    <w:rsid w:val="007B431E"/>
    <w:rsid w:val="007B4370"/>
    <w:rsid w:val="007B5C4B"/>
    <w:rsid w:val="007B639E"/>
    <w:rsid w:val="007B64E5"/>
    <w:rsid w:val="007C0266"/>
    <w:rsid w:val="007C32BD"/>
    <w:rsid w:val="007C4722"/>
    <w:rsid w:val="007C56D5"/>
    <w:rsid w:val="007C5E9B"/>
    <w:rsid w:val="007C7270"/>
    <w:rsid w:val="007C7B24"/>
    <w:rsid w:val="007D0EA3"/>
    <w:rsid w:val="007D14D9"/>
    <w:rsid w:val="007D169B"/>
    <w:rsid w:val="007D2982"/>
    <w:rsid w:val="007D416F"/>
    <w:rsid w:val="007D66BE"/>
    <w:rsid w:val="007D7823"/>
    <w:rsid w:val="007D7BD6"/>
    <w:rsid w:val="007E11E0"/>
    <w:rsid w:val="007E18B5"/>
    <w:rsid w:val="007E22F7"/>
    <w:rsid w:val="007E2A83"/>
    <w:rsid w:val="007E2A8D"/>
    <w:rsid w:val="007E3426"/>
    <w:rsid w:val="007E4613"/>
    <w:rsid w:val="007E471A"/>
    <w:rsid w:val="007E52D3"/>
    <w:rsid w:val="007E5BCA"/>
    <w:rsid w:val="007E5D7C"/>
    <w:rsid w:val="007E6D4A"/>
    <w:rsid w:val="007E6F92"/>
    <w:rsid w:val="007E7FEC"/>
    <w:rsid w:val="007F0358"/>
    <w:rsid w:val="007F1264"/>
    <w:rsid w:val="007F1D46"/>
    <w:rsid w:val="007F49C9"/>
    <w:rsid w:val="007F5379"/>
    <w:rsid w:val="007F5C9A"/>
    <w:rsid w:val="007F5DD8"/>
    <w:rsid w:val="007F5F8F"/>
    <w:rsid w:val="007F6F42"/>
    <w:rsid w:val="00800944"/>
    <w:rsid w:val="00801866"/>
    <w:rsid w:val="00801C2C"/>
    <w:rsid w:val="0080234B"/>
    <w:rsid w:val="00802DF3"/>
    <w:rsid w:val="00802F66"/>
    <w:rsid w:val="00803801"/>
    <w:rsid w:val="008039C3"/>
    <w:rsid w:val="00804920"/>
    <w:rsid w:val="00804A72"/>
    <w:rsid w:val="00804D59"/>
    <w:rsid w:val="00805B1F"/>
    <w:rsid w:val="00805EFC"/>
    <w:rsid w:val="0080707D"/>
    <w:rsid w:val="00807130"/>
    <w:rsid w:val="00811D93"/>
    <w:rsid w:val="00812558"/>
    <w:rsid w:val="00813440"/>
    <w:rsid w:val="0081420C"/>
    <w:rsid w:val="008143FE"/>
    <w:rsid w:val="0081442E"/>
    <w:rsid w:val="00814DB9"/>
    <w:rsid w:val="00816800"/>
    <w:rsid w:val="00816D39"/>
    <w:rsid w:val="008176F4"/>
    <w:rsid w:val="00820814"/>
    <w:rsid w:val="00821CFE"/>
    <w:rsid w:val="00821D67"/>
    <w:rsid w:val="008222F0"/>
    <w:rsid w:val="008235FB"/>
    <w:rsid w:val="008238C2"/>
    <w:rsid w:val="008250AC"/>
    <w:rsid w:val="00825148"/>
    <w:rsid w:val="0082572A"/>
    <w:rsid w:val="00826BE7"/>
    <w:rsid w:val="00827D01"/>
    <w:rsid w:val="0083053B"/>
    <w:rsid w:val="00831466"/>
    <w:rsid w:val="00832354"/>
    <w:rsid w:val="008325F6"/>
    <w:rsid w:val="008334AC"/>
    <w:rsid w:val="00833636"/>
    <w:rsid w:val="00833C33"/>
    <w:rsid w:val="00833E7C"/>
    <w:rsid w:val="00834344"/>
    <w:rsid w:val="0083589A"/>
    <w:rsid w:val="00837930"/>
    <w:rsid w:val="00837E15"/>
    <w:rsid w:val="00840091"/>
    <w:rsid w:val="008405B4"/>
    <w:rsid w:val="008407F0"/>
    <w:rsid w:val="00841523"/>
    <w:rsid w:val="00841ECD"/>
    <w:rsid w:val="008439C2"/>
    <w:rsid w:val="00845615"/>
    <w:rsid w:val="00845E98"/>
    <w:rsid w:val="00847A16"/>
    <w:rsid w:val="00847E9E"/>
    <w:rsid w:val="00851637"/>
    <w:rsid w:val="00852412"/>
    <w:rsid w:val="0085382E"/>
    <w:rsid w:val="00854132"/>
    <w:rsid w:val="008549B1"/>
    <w:rsid w:val="00856A26"/>
    <w:rsid w:val="00856A9A"/>
    <w:rsid w:val="00856B68"/>
    <w:rsid w:val="00860089"/>
    <w:rsid w:val="0086019B"/>
    <w:rsid w:val="00860EEE"/>
    <w:rsid w:val="00861B3C"/>
    <w:rsid w:val="00862CBF"/>
    <w:rsid w:val="008632FC"/>
    <w:rsid w:val="0086594C"/>
    <w:rsid w:val="00865BF5"/>
    <w:rsid w:val="00866638"/>
    <w:rsid w:val="008669EE"/>
    <w:rsid w:val="00867006"/>
    <w:rsid w:val="00867D35"/>
    <w:rsid w:val="0087033C"/>
    <w:rsid w:val="00870F7D"/>
    <w:rsid w:val="008712F2"/>
    <w:rsid w:val="00872101"/>
    <w:rsid w:val="00872F11"/>
    <w:rsid w:val="008741F0"/>
    <w:rsid w:val="008750CC"/>
    <w:rsid w:val="00875B85"/>
    <w:rsid w:val="008760AB"/>
    <w:rsid w:val="00877B84"/>
    <w:rsid w:val="0088034B"/>
    <w:rsid w:val="00880CB4"/>
    <w:rsid w:val="00880F85"/>
    <w:rsid w:val="00881386"/>
    <w:rsid w:val="00883C35"/>
    <w:rsid w:val="00884019"/>
    <w:rsid w:val="00884A0F"/>
    <w:rsid w:val="0088504F"/>
    <w:rsid w:val="00885182"/>
    <w:rsid w:val="00885799"/>
    <w:rsid w:val="00886C89"/>
    <w:rsid w:val="00887989"/>
    <w:rsid w:val="00890A8B"/>
    <w:rsid w:val="00890BB5"/>
    <w:rsid w:val="00890F80"/>
    <w:rsid w:val="008913AE"/>
    <w:rsid w:val="008917CF"/>
    <w:rsid w:val="00891E11"/>
    <w:rsid w:val="008925C7"/>
    <w:rsid w:val="00894428"/>
    <w:rsid w:val="00895305"/>
    <w:rsid w:val="008953AF"/>
    <w:rsid w:val="008963A6"/>
    <w:rsid w:val="008968FC"/>
    <w:rsid w:val="0089762F"/>
    <w:rsid w:val="008A0354"/>
    <w:rsid w:val="008A174B"/>
    <w:rsid w:val="008A19EF"/>
    <w:rsid w:val="008A358C"/>
    <w:rsid w:val="008A4716"/>
    <w:rsid w:val="008A4A3A"/>
    <w:rsid w:val="008A512F"/>
    <w:rsid w:val="008A6500"/>
    <w:rsid w:val="008A7831"/>
    <w:rsid w:val="008A7950"/>
    <w:rsid w:val="008B01B0"/>
    <w:rsid w:val="008B139E"/>
    <w:rsid w:val="008B15CC"/>
    <w:rsid w:val="008B1A96"/>
    <w:rsid w:val="008B1EE4"/>
    <w:rsid w:val="008B2C90"/>
    <w:rsid w:val="008B3292"/>
    <w:rsid w:val="008B3ECD"/>
    <w:rsid w:val="008B4836"/>
    <w:rsid w:val="008B56A8"/>
    <w:rsid w:val="008B5A5A"/>
    <w:rsid w:val="008B6E2E"/>
    <w:rsid w:val="008B7FEF"/>
    <w:rsid w:val="008C013D"/>
    <w:rsid w:val="008C02FF"/>
    <w:rsid w:val="008C0C82"/>
    <w:rsid w:val="008C1844"/>
    <w:rsid w:val="008C1A8B"/>
    <w:rsid w:val="008C2800"/>
    <w:rsid w:val="008C3478"/>
    <w:rsid w:val="008C3687"/>
    <w:rsid w:val="008C37E1"/>
    <w:rsid w:val="008C40CC"/>
    <w:rsid w:val="008C4EB1"/>
    <w:rsid w:val="008C58D7"/>
    <w:rsid w:val="008C70DE"/>
    <w:rsid w:val="008D06D1"/>
    <w:rsid w:val="008D2520"/>
    <w:rsid w:val="008D27B6"/>
    <w:rsid w:val="008D2BF5"/>
    <w:rsid w:val="008D47DC"/>
    <w:rsid w:val="008D5ED9"/>
    <w:rsid w:val="008D5FD8"/>
    <w:rsid w:val="008D71BA"/>
    <w:rsid w:val="008D791B"/>
    <w:rsid w:val="008D7FC6"/>
    <w:rsid w:val="008E09A8"/>
    <w:rsid w:val="008E1055"/>
    <w:rsid w:val="008E153A"/>
    <w:rsid w:val="008E1636"/>
    <w:rsid w:val="008E2443"/>
    <w:rsid w:val="008E276C"/>
    <w:rsid w:val="008E34F3"/>
    <w:rsid w:val="008E3EEF"/>
    <w:rsid w:val="008E428C"/>
    <w:rsid w:val="008E4B09"/>
    <w:rsid w:val="008E5B59"/>
    <w:rsid w:val="008E5BA6"/>
    <w:rsid w:val="008E687F"/>
    <w:rsid w:val="008F1382"/>
    <w:rsid w:val="008F1729"/>
    <w:rsid w:val="008F1778"/>
    <w:rsid w:val="008F46C0"/>
    <w:rsid w:val="008F47FF"/>
    <w:rsid w:val="008F554A"/>
    <w:rsid w:val="008F6C80"/>
    <w:rsid w:val="008F790D"/>
    <w:rsid w:val="00902A73"/>
    <w:rsid w:val="0090318B"/>
    <w:rsid w:val="009057B8"/>
    <w:rsid w:val="00906638"/>
    <w:rsid w:val="00907591"/>
    <w:rsid w:val="009075F2"/>
    <w:rsid w:val="00907E4B"/>
    <w:rsid w:val="00910D46"/>
    <w:rsid w:val="00910E88"/>
    <w:rsid w:val="00911C4C"/>
    <w:rsid w:val="00912981"/>
    <w:rsid w:val="00912BB0"/>
    <w:rsid w:val="009160D7"/>
    <w:rsid w:val="00916570"/>
    <w:rsid w:val="00916950"/>
    <w:rsid w:val="00916E01"/>
    <w:rsid w:val="00917A17"/>
    <w:rsid w:val="00921485"/>
    <w:rsid w:val="00922211"/>
    <w:rsid w:val="0092288C"/>
    <w:rsid w:val="0092384D"/>
    <w:rsid w:val="009240A5"/>
    <w:rsid w:val="00924166"/>
    <w:rsid w:val="009255A8"/>
    <w:rsid w:val="00925717"/>
    <w:rsid w:val="009260F9"/>
    <w:rsid w:val="00926D25"/>
    <w:rsid w:val="00930834"/>
    <w:rsid w:val="00930EB3"/>
    <w:rsid w:val="00931C28"/>
    <w:rsid w:val="00932C92"/>
    <w:rsid w:val="00932CA1"/>
    <w:rsid w:val="00933946"/>
    <w:rsid w:val="00933CA0"/>
    <w:rsid w:val="00934002"/>
    <w:rsid w:val="009341FA"/>
    <w:rsid w:val="00934666"/>
    <w:rsid w:val="0093508F"/>
    <w:rsid w:val="00935144"/>
    <w:rsid w:val="00935E93"/>
    <w:rsid w:val="00936B7A"/>
    <w:rsid w:val="00936F47"/>
    <w:rsid w:val="009370D9"/>
    <w:rsid w:val="00942D26"/>
    <w:rsid w:val="00945942"/>
    <w:rsid w:val="00945A8F"/>
    <w:rsid w:val="00946350"/>
    <w:rsid w:val="00947D30"/>
    <w:rsid w:val="00947F94"/>
    <w:rsid w:val="00950741"/>
    <w:rsid w:val="0095198D"/>
    <w:rsid w:val="00951F50"/>
    <w:rsid w:val="00955B0F"/>
    <w:rsid w:val="00955D2D"/>
    <w:rsid w:val="00956222"/>
    <w:rsid w:val="0095628A"/>
    <w:rsid w:val="009564C7"/>
    <w:rsid w:val="00956BC8"/>
    <w:rsid w:val="00960945"/>
    <w:rsid w:val="0096220F"/>
    <w:rsid w:val="00963CE8"/>
    <w:rsid w:val="00964B9F"/>
    <w:rsid w:val="00964CAE"/>
    <w:rsid w:val="00965C81"/>
    <w:rsid w:val="009674D6"/>
    <w:rsid w:val="00967BAA"/>
    <w:rsid w:val="00970553"/>
    <w:rsid w:val="00970631"/>
    <w:rsid w:val="009714D8"/>
    <w:rsid w:val="0097234E"/>
    <w:rsid w:val="00972512"/>
    <w:rsid w:val="00974F9F"/>
    <w:rsid w:val="00976D01"/>
    <w:rsid w:val="009770AA"/>
    <w:rsid w:val="0097767F"/>
    <w:rsid w:val="0098229E"/>
    <w:rsid w:val="00983A16"/>
    <w:rsid w:val="00984E42"/>
    <w:rsid w:val="0098565D"/>
    <w:rsid w:val="00985B65"/>
    <w:rsid w:val="0098644A"/>
    <w:rsid w:val="009869E3"/>
    <w:rsid w:val="00986A69"/>
    <w:rsid w:val="00987995"/>
    <w:rsid w:val="00987A33"/>
    <w:rsid w:val="00987EDE"/>
    <w:rsid w:val="00991482"/>
    <w:rsid w:val="00993735"/>
    <w:rsid w:val="00993F26"/>
    <w:rsid w:val="009942C2"/>
    <w:rsid w:val="0099593D"/>
    <w:rsid w:val="009961D8"/>
    <w:rsid w:val="009A0958"/>
    <w:rsid w:val="009A53A8"/>
    <w:rsid w:val="009A6521"/>
    <w:rsid w:val="009A765B"/>
    <w:rsid w:val="009B0478"/>
    <w:rsid w:val="009B20C1"/>
    <w:rsid w:val="009B2D2B"/>
    <w:rsid w:val="009B3547"/>
    <w:rsid w:val="009B47A5"/>
    <w:rsid w:val="009B4A1F"/>
    <w:rsid w:val="009B4FAF"/>
    <w:rsid w:val="009B5BD6"/>
    <w:rsid w:val="009B6B14"/>
    <w:rsid w:val="009B6BA7"/>
    <w:rsid w:val="009B6D91"/>
    <w:rsid w:val="009B78AB"/>
    <w:rsid w:val="009B7E24"/>
    <w:rsid w:val="009C057E"/>
    <w:rsid w:val="009C1107"/>
    <w:rsid w:val="009C1563"/>
    <w:rsid w:val="009C1D37"/>
    <w:rsid w:val="009C389A"/>
    <w:rsid w:val="009C5316"/>
    <w:rsid w:val="009C54EE"/>
    <w:rsid w:val="009C6F95"/>
    <w:rsid w:val="009D01C4"/>
    <w:rsid w:val="009D0518"/>
    <w:rsid w:val="009D1623"/>
    <w:rsid w:val="009D1872"/>
    <w:rsid w:val="009D2CF0"/>
    <w:rsid w:val="009D4B2F"/>
    <w:rsid w:val="009D507B"/>
    <w:rsid w:val="009D5784"/>
    <w:rsid w:val="009D6275"/>
    <w:rsid w:val="009D7DE8"/>
    <w:rsid w:val="009E12A5"/>
    <w:rsid w:val="009E1898"/>
    <w:rsid w:val="009E18FC"/>
    <w:rsid w:val="009E1D30"/>
    <w:rsid w:val="009E34B4"/>
    <w:rsid w:val="009E35BD"/>
    <w:rsid w:val="009E3979"/>
    <w:rsid w:val="009E3B66"/>
    <w:rsid w:val="009E4333"/>
    <w:rsid w:val="009E4993"/>
    <w:rsid w:val="009E699A"/>
    <w:rsid w:val="009E6ED7"/>
    <w:rsid w:val="009E7159"/>
    <w:rsid w:val="009E72CB"/>
    <w:rsid w:val="009F06F5"/>
    <w:rsid w:val="009F2522"/>
    <w:rsid w:val="009F2A81"/>
    <w:rsid w:val="009F33D9"/>
    <w:rsid w:val="009F3E56"/>
    <w:rsid w:val="009F4A13"/>
    <w:rsid w:val="009F5F14"/>
    <w:rsid w:val="009F602F"/>
    <w:rsid w:val="009F6AA4"/>
    <w:rsid w:val="009F7211"/>
    <w:rsid w:val="009F78DF"/>
    <w:rsid w:val="009F79EE"/>
    <w:rsid w:val="009F7F44"/>
    <w:rsid w:val="00A018B2"/>
    <w:rsid w:val="00A01E81"/>
    <w:rsid w:val="00A02490"/>
    <w:rsid w:val="00A02803"/>
    <w:rsid w:val="00A02A7B"/>
    <w:rsid w:val="00A03C3F"/>
    <w:rsid w:val="00A04142"/>
    <w:rsid w:val="00A043D7"/>
    <w:rsid w:val="00A0446F"/>
    <w:rsid w:val="00A04AA0"/>
    <w:rsid w:val="00A04F4B"/>
    <w:rsid w:val="00A065C0"/>
    <w:rsid w:val="00A06A6B"/>
    <w:rsid w:val="00A072B9"/>
    <w:rsid w:val="00A07955"/>
    <w:rsid w:val="00A07D68"/>
    <w:rsid w:val="00A10F3C"/>
    <w:rsid w:val="00A11174"/>
    <w:rsid w:val="00A118B2"/>
    <w:rsid w:val="00A121BE"/>
    <w:rsid w:val="00A13F11"/>
    <w:rsid w:val="00A14BAD"/>
    <w:rsid w:val="00A14C4E"/>
    <w:rsid w:val="00A15FA6"/>
    <w:rsid w:val="00A1641F"/>
    <w:rsid w:val="00A16D0A"/>
    <w:rsid w:val="00A17934"/>
    <w:rsid w:val="00A17FDC"/>
    <w:rsid w:val="00A20015"/>
    <w:rsid w:val="00A20024"/>
    <w:rsid w:val="00A20E8B"/>
    <w:rsid w:val="00A2171F"/>
    <w:rsid w:val="00A21AB0"/>
    <w:rsid w:val="00A22A85"/>
    <w:rsid w:val="00A230A7"/>
    <w:rsid w:val="00A237E8"/>
    <w:rsid w:val="00A23D7B"/>
    <w:rsid w:val="00A23E03"/>
    <w:rsid w:val="00A246D0"/>
    <w:rsid w:val="00A27741"/>
    <w:rsid w:val="00A27E32"/>
    <w:rsid w:val="00A27E90"/>
    <w:rsid w:val="00A30090"/>
    <w:rsid w:val="00A30CE0"/>
    <w:rsid w:val="00A31D78"/>
    <w:rsid w:val="00A325BB"/>
    <w:rsid w:val="00A329E5"/>
    <w:rsid w:val="00A32E74"/>
    <w:rsid w:val="00A34172"/>
    <w:rsid w:val="00A35115"/>
    <w:rsid w:val="00A35263"/>
    <w:rsid w:val="00A35462"/>
    <w:rsid w:val="00A3582D"/>
    <w:rsid w:val="00A35DA2"/>
    <w:rsid w:val="00A40894"/>
    <w:rsid w:val="00A418C1"/>
    <w:rsid w:val="00A44FB9"/>
    <w:rsid w:val="00A45867"/>
    <w:rsid w:val="00A4597E"/>
    <w:rsid w:val="00A46869"/>
    <w:rsid w:val="00A501F0"/>
    <w:rsid w:val="00A50752"/>
    <w:rsid w:val="00A5111B"/>
    <w:rsid w:val="00A512E7"/>
    <w:rsid w:val="00A51910"/>
    <w:rsid w:val="00A51D23"/>
    <w:rsid w:val="00A52715"/>
    <w:rsid w:val="00A5282F"/>
    <w:rsid w:val="00A5326C"/>
    <w:rsid w:val="00A541B7"/>
    <w:rsid w:val="00A54260"/>
    <w:rsid w:val="00A543E9"/>
    <w:rsid w:val="00A544CD"/>
    <w:rsid w:val="00A5475E"/>
    <w:rsid w:val="00A56B7A"/>
    <w:rsid w:val="00A57DF7"/>
    <w:rsid w:val="00A57FE7"/>
    <w:rsid w:val="00A60124"/>
    <w:rsid w:val="00A601B2"/>
    <w:rsid w:val="00A60F70"/>
    <w:rsid w:val="00A62161"/>
    <w:rsid w:val="00A62C96"/>
    <w:rsid w:val="00A635DF"/>
    <w:rsid w:val="00A64E12"/>
    <w:rsid w:val="00A64FA5"/>
    <w:rsid w:val="00A66A9C"/>
    <w:rsid w:val="00A701B5"/>
    <w:rsid w:val="00A7357C"/>
    <w:rsid w:val="00A7369B"/>
    <w:rsid w:val="00A736AB"/>
    <w:rsid w:val="00A74112"/>
    <w:rsid w:val="00A74223"/>
    <w:rsid w:val="00A75588"/>
    <w:rsid w:val="00A75F1E"/>
    <w:rsid w:val="00A774E8"/>
    <w:rsid w:val="00A805CF"/>
    <w:rsid w:val="00A822D7"/>
    <w:rsid w:val="00A82A2B"/>
    <w:rsid w:val="00A82E55"/>
    <w:rsid w:val="00A8519A"/>
    <w:rsid w:val="00A85774"/>
    <w:rsid w:val="00A87B4F"/>
    <w:rsid w:val="00A92500"/>
    <w:rsid w:val="00A93819"/>
    <w:rsid w:val="00A93D2F"/>
    <w:rsid w:val="00A964EF"/>
    <w:rsid w:val="00A9686C"/>
    <w:rsid w:val="00A96DE3"/>
    <w:rsid w:val="00A972C8"/>
    <w:rsid w:val="00A97D22"/>
    <w:rsid w:val="00AA02C4"/>
    <w:rsid w:val="00AA0DC4"/>
    <w:rsid w:val="00AA1973"/>
    <w:rsid w:val="00AA1F0D"/>
    <w:rsid w:val="00AA2AFD"/>
    <w:rsid w:val="00AA35DF"/>
    <w:rsid w:val="00AA39DC"/>
    <w:rsid w:val="00AA4660"/>
    <w:rsid w:val="00AA497C"/>
    <w:rsid w:val="00AA554D"/>
    <w:rsid w:val="00AA70A4"/>
    <w:rsid w:val="00AB3B13"/>
    <w:rsid w:val="00AB4EC0"/>
    <w:rsid w:val="00AB681C"/>
    <w:rsid w:val="00AB7048"/>
    <w:rsid w:val="00AB7F22"/>
    <w:rsid w:val="00AC02D3"/>
    <w:rsid w:val="00AC0ACA"/>
    <w:rsid w:val="00AC1626"/>
    <w:rsid w:val="00AC19D6"/>
    <w:rsid w:val="00AC2D1D"/>
    <w:rsid w:val="00AC52C9"/>
    <w:rsid w:val="00AC5979"/>
    <w:rsid w:val="00AD1E02"/>
    <w:rsid w:val="00AD4119"/>
    <w:rsid w:val="00AD6485"/>
    <w:rsid w:val="00AD7109"/>
    <w:rsid w:val="00AE064D"/>
    <w:rsid w:val="00AE0D49"/>
    <w:rsid w:val="00AE2D40"/>
    <w:rsid w:val="00AE31D7"/>
    <w:rsid w:val="00AE3C10"/>
    <w:rsid w:val="00AE495A"/>
    <w:rsid w:val="00AE534B"/>
    <w:rsid w:val="00AE551C"/>
    <w:rsid w:val="00AE5881"/>
    <w:rsid w:val="00AE59D4"/>
    <w:rsid w:val="00AE6E35"/>
    <w:rsid w:val="00AE79BB"/>
    <w:rsid w:val="00AF004F"/>
    <w:rsid w:val="00AF0B54"/>
    <w:rsid w:val="00AF1E43"/>
    <w:rsid w:val="00AF1E5F"/>
    <w:rsid w:val="00AF2461"/>
    <w:rsid w:val="00AF5A30"/>
    <w:rsid w:val="00AF6677"/>
    <w:rsid w:val="00AF7C3F"/>
    <w:rsid w:val="00B005B1"/>
    <w:rsid w:val="00B00A6C"/>
    <w:rsid w:val="00B010B5"/>
    <w:rsid w:val="00B04A9D"/>
    <w:rsid w:val="00B05B52"/>
    <w:rsid w:val="00B05F46"/>
    <w:rsid w:val="00B07675"/>
    <w:rsid w:val="00B0796E"/>
    <w:rsid w:val="00B07A35"/>
    <w:rsid w:val="00B11A08"/>
    <w:rsid w:val="00B13B82"/>
    <w:rsid w:val="00B147AC"/>
    <w:rsid w:val="00B14D36"/>
    <w:rsid w:val="00B15009"/>
    <w:rsid w:val="00B15DB5"/>
    <w:rsid w:val="00B16084"/>
    <w:rsid w:val="00B16C8A"/>
    <w:rsid w:val="00B16FE6"/>
    <w:rsid w:val="00B17525"/>
    <w:rsid w:val="00B17A00"/>
    <w:rsid w:val="00B17E77"/>
    <w:rsid w:val="00B2042D"/>
    <w:rsid w:val="00B21245"/>
    <w:rsid w:val="00B21CC6"/>
    <w:rsid w:val="00B22CA5"/>
    <w:rsid w:val="00B23311"/>
    <w:rsid w:val="00B27355"/>
    <w:rsid w:val="00B306D9"/>
    <w:rsid w:val="00B30899"/>
    <w:rsid w:val="00B311E0"/>
    <w:rsid w:val="00B3176E"/>
    <w:rsid w:val="00B31A50"/>
    <w:rsid w:val="00B3286A"/>
    <w:rsid w:val="00B32BA8"/>
    <w:rsid w:val="00B32C42"/>
    <w:rsid w:val="00B32CC2"/>
    <w:rsid w:val="00B3350C"/>
    <w:rsid w:val="00B344D5"/>
    <w:rsid w:val="00B34710"/>
    <w:rsid w:val="00B36B59"/>
    <w:rsid w:val="00B36C85"/>
    <w:rsid w:val="00B40B90"/>
    <w:rsid w:val="00B41513"/>
    <w:rsid w:val="00B41792"/>
    <w:rsid w:val="00B41B56"/>
    <w:rsid w:val="00B43CDA"/>
    <w:rsid w:val="00B43F50"/>
    <w:rsid w:val="00B45658"/>
    <w:rsid w:val="00B476CF"/>
    <w:rsid w:val="00B47E95"/>
    <w:rsid w:val="00B47FB4"/>
    <w:rsid w:val="00B502D4"/>
    <w:rsid w:val="00B5047F"/>
    <w:rsid w:val="00B50796"/>
    <w:rsid w:val="00B518F1"/>
    <w:rsid w:val="00B544FB"/>
    <w:rsid w:val="00B551A6"/>
    <w:rsid w:val="00B55674"/>
    <w:rsid w:val="00B55967"/>
    <w:rsid w:val="00B56548"/>
    <w:rsid w:val="00B56709"/>
    <w:rsid w:val="00B56B06"/>
    <w:rsid w:val="00B56DBE"/>
    <w:rsid w:val="00B570B0"/>
    <w:rsid w:val="00B5748F"/>
    <w:rsid w:val="00B578FE"/>
    <w:rsid w:val="00B57EC7"/>
    <w:rsid w:val="00B605C5"/>
    <w:rsid w:val="00B612AF"/>
    <w:rsid w:val="00B612B9"/>
    <w:rsid w:val="00B614E7"/>
    <w:rsid w:val="00B623F7"/>
    <w:rsid w:val="00B6243B"/>
    <w:rsid w:val="00B62BD9"/>
    <w:rsid w:val="00B62F56"/>
    <w:rsid w:val="00B63DB6"/>
    <w:rsid w:val="00B6554D"/>
    <w:rsid w:val="00B65BBF"/>
    <w:rsid w:val="00B66466"/>
    <w:rsid w:val="00B70EB0"/>
    <w:rsid w:val="00B72682"/>
    <w:rsid w:val="00B72EF0"/>
    <w:rsid w:val="00B73995"/>
    <w:rsid w:val="00B741D3"/>
    <w:rsid w:val="00B746F5"/>
    <w:rsid w:val="00B7542B"/>
    <w:rsid w:val="00B75AE6"/>
    <w:rsid w:val="00B76246"/>
    <w:rsid w:val="00B76732"/>
    <w:rsid w:val="00B77B28"/>
    <w:rsid w:val="00B77F30"/>
    <w:rsid w:val="00B80509"/>
    <w:rsid w:val="00B80595"/>
    <w:rsid w:val="00B80F60"/>
    <w:rsid w:val="00B81624"/>
    <w:rsid w:val="00B81730"/>
    <w:rsid w:val="00B8198F"/>
    <w:rsid w:val="00B81B35"/>
    <w:rsid w:val="00B822A7"/>
    <w:rsid w:val="00B8255B"/>
    <w:rsid w:val="00B8296E"/>
    <w:rsid w:val="00B83263"/>
    <w:rsid w:val="00B83A37"/>
    <w:rsid w:val="00B83BCB"/>
    <w:rsid w:val="00B849B7"/>
    <w:rsid w:val="00B8651A"/>
    <w:rsid w:val="00B867C7"/>
    <w:rsid w:val="00B87944"/>
    <w:rsid w:val="00B90837"/>
    <w:rsid w:val="00B92BCB"/>
    <w:rsid w:val="00B93151"/>
    <w:rsid w:val="00B931D4"/>
    <w:rsid w:val="00B935F0"/>
    <w:rsid w:val="00B936EA"/>
    <w:rsid w:val="00B94889"/>
    <w:rsid w:val="00B94BF5"/>
    <w:rsid w:val="00B94D31"/>
    <w:rsid w:val="00B9599A"/>
    <w:rsid w:val="00B95AB5"/>
    <w:rsid w:val="00B97005"/>
    <w:rsid w:val="00B974A0"/>
    <w:rsid w:val="00B976FA"/>
    <w:rsid w:val="00BA080F"/>
    <w:rsid w:val="00BA2FD5"/>
    <w:rsid w:val="00BA5F7D"/>
    <w:rsid w:val="00BA685F"/>
    <w:rsid w:val="00BB111C"/>
    <w:rsid w:val="00BB29BB"/>
    <w:rsid w:val="00BB31F8"/>
    <w:rsid w:val="00BB32E2"/>
    <w:rsid w:val="00BB3C34"/>
    <w:rsid w:val="00BB3DEA"/>
    <w:rsid w:val="00BB42D6"/>
    <w:rsid w:val="00BC064A"/>
    <w:rsid w:val="00BC0F00"/>
    <w:rsid w:val="00BC1571"/>
    <w:rsid w:val="00BC394B"/>
    <w:rsid w:val="00BC4532"/>
    <w:rsid w:val="00BC46F3"/>
    <w:rsid w:val="00BC49BD"/>
    <w:rsid w:val="00BC4E9A"/>
    <w:rsid w:val="00BC557F"/>
    <w:rsid w:val="00BC5670"/>
    <w:rsid w:val="00BC58C4"/>
    <w:rsid w:val="00BC5BA0"/>
    <w:rsid w:val="00BC65E3"/>
    <w:rsid w:val="00BD08EE"/>
    <w:rsid w:val="00BD136F"/>
    <w:rsid w:val="00BD1E8E"/>
    <w:rsid w:val="00BD3601"/>
    <w:rsid w:val="00BD379C"/>
    <w:rsid w:val="00BD50E1"/>
    <w:rsid w:val="00BD5420"/>
    <w:rsid w:val="00BD59CE"/>
    <w:rsid w:val="00BD5D17"/>
    <w:rsid w:val="00BD7400"/>
    <w:rsid w:val="00BE1BAD"/>
    <w:rsid w:val="00BE2902"/>
    <w:rsid w:val="00BE396A"/>
    <w:rsid w:val="00BE3C3E"/>
    <w:rsid w:val="00BE3DE0"/>
    <w:rsid w:val="00BE44BA"/>
    <w:rsid w:val="00BE5734"/>
    <w:rsid w:val="00BE5F49"/>
    <w:rsid w:val="00BE7444"/>
    <w:rsid w:val="00BE7A8A"/>
    <w:rsid w:val="00BF0491"/>
    <w:rsid w:val="00BF0C75"/>
    <w:rsid w:val="00BF2351"/>
    <w:rsid w:val="00BF246D"/>
    <w:rsid w:val="00BF49FF"/>
    <w:rsid w:val="00BF681F"/>
    <w:rsid w:val="00BF6D91"/>
    <w:rsid w:val="00BF783E"/>
    <w:rsid w:val="00C00BC4"/>
    <w:rsid w:val="00C00DC0"/>
    <w:rsid w:val="00C015A4"/>
    <w:rsid w:val="00C01DA1"/>
    <w:rsid w:val="00C027AD"/>
    <w:rsid w:val="00C02C95"/>
    <w:rsid w:val="00C031D7"/>
    <w:rsid w:val="00C03D40"/>
    <w:rsid w:val="00C04BCB"/>
    <w:rsid w:val="00C06C25"/>
    <w:rsid w:val="00C07146"/>
    <w:rsid w:val="00C076C9"/>
    <w:rsid w:val="00C07BCD"/>
    <w:rsid w:val="00C07C9B"/>
    <w:rsid w:val="00C07E39"/>
    <w:rsid w:val="00C10616"/>
    <w:rsid w:val="00C11F99"/>
    <w:rsid w:val="00C12E75"/>
    <w:rsid w:val="00C14384"/>
    <w:rsid w:val="00C147E9"/>
    <w:rsid w:val="00C155D6"/>
    <w:rsid w:val="00C20155"/>
    <w:rsid w:val="00C20B87"/>
    <w:rsid w:val="00C210C8"/>
    <w:rsid w:val="00C211E0"/>
    <w:rsid w:val="00C21346"/>
    <w:rsid w:val="00C222F9"/>
    <w:rsid w:val="00C224F7"/>
    <w:rsid w:val="00C227D0"/>
    <w:rsid w:val="00C22DEC"/>
    <w:rsid w:val="00C242D0"/>
    <w:rsid w:val="00C249F8"/>
    <w:rsid w:val="00C24AF2"/>
    <w:rsid w:val="00C24D70"/>
    <w:rsid w:val="00C2542B"/>
    <w:rsid w:val="00C2656D"/>
    <w:rsid w:val="00C265D7"/>
    <w:rsid w:val="00C2662A"/>
    <w:rsid w:val="00C27BB0"/>
    <w:rsid w:val="00C27C6C"/>
    <w:rsid w:val="00C30312"/>
    <w:rsid w:val="00C30910"/>
    <w:rsid w:val="00C30A20"/>
    <w:rsid w:val="00C3181A"/>
    <w:rsid w:val="00C330F1"/>
    <w:rsid w:val="00C3314F"/>
    <w:rsid w:val="00C33FA6"/>
    <w:rsid w:val="00C34DE0"/>
    <w:rsid w:val="00C350B2"/>
    <w:rsid w:val="00C350B4"/>
    <w:rsid w:val="00C355D0"/>
    <w:rsid w:val="00C35AF7"/>
    <w:rsid w:val="00C3719A"/>
    <w:rsid w:val="00C37B18"/>
    <w:rsid w:val="00C4096D"/>
    <w:rsid w:val="00C42379"/>
    <w:rsid w:val="00C42422"/>
    <w:rsid w:val="00C431EA"/>
    <w:rsid w:val="00C438D8"/>
    <w:rsid w:val="00C447F1"/>
    <w:rsid w:val="00C44A48"/>
    <w:rsid w:val="00C44B48"/>
    <w:rsid w:val="00C45921"/>
    <w:rsid w:val="00C467B6"/>
    <w:rsid w:val="00C472A6"/>
    <w:rsid w:val="00C47ECB"/>
    <w:rsid w:val="00C50698"/>
    <w:rsid w:val="00C51987"/>
    <w:rsid w:val="00C51B2A"/>
    <w:rsid w:val="00C53B21"/>
    <w:rsid w:val="00C54803"/>
    <w:rsid w:val="00C56C21"/>
    <w:rsid w:val="00C56E7C"/>
    <w:rsid w:val="00C574D6"/>
    <w:rsid w:val="00C57D2A"/>
    <w:rsid w:val="00C57ED2"/>
    <w:rsid w:val="00C62777"/>
    <w:rsid w:val="00C65CEF"/>
    <w:rsid w:val="00C67809"/>
    <w:rsid w:val="00C716DD"/>
    <w:rsid w:val="00C71B65"/>
    <w:rsid w:val="00C74035"/>
    <w:rsid w:val="00C74F23"/>
    <w:rsid w:val="00C7524A"/>
    <w:rsid w:val="00C75502"/>
    <w:rsid w:val="00C76744"/>
    <w:rsid w:val="00C77309"/>
    <w:rsid w:val="00C77353"/>
    <w:rsid w:val="00C77B16"/>
    <w:rsid w:val="00C77E39"/>
    <w:rsid w:val="00C77FA4"/>
    <w:rsid w:val="00C81290"/>
    <w:rsid w:val="00C81A85"/>
    <w:rsid w:val="00C82E64"/>
    <w:rsid w:val="00C83ABD"/>
    <w:rsid w:val="00C856D9"/>
    <w:rsid w:val="00C86906"/>
    <w:rsid w:val="00C87CEC"/>
    <w:rsid w:val="00C907C1"/>
    <w:rsid w:val="00C91921"/>
    <w:rsid w:val="00C91BC9"/>
    <w:rsid w:val="00C91DE0"/>
    <w:rsid w:val="00C9204F"/>
    <w:rsid w:val="00C92EF9"/>
    <w:rsid w:val="00C935E6"/>
    <w:rsid w:val="00C93EE4"/>
    <w:rsid w:val="00C93F14"/>
    <w:rsid w:val="00C96350"/>
    <w:rsid w:val="00C96FB7"/>
    <w:rsid w:val="00CA0FF7"/>
    <w:rsid w:val="00CA1716"/>
    <w:rsid w:val="00CA1FC9"/>
    <w:rsid w:val="00CA3355"/>
    <w:rsid w:val="00CA3892"/>
    <w:rsid w:val="00CA423A"/>
    <w:rsid w:val="00CA643F"/>
    <w:rsid w:val="00CB028C"/>
    <w:rsid w:val="00CB1FFE"/>
    <w:rsid w:val="00CB21A0"/>
    <w:rsid w:val="00CB297B"/>
    <w:rsid w:val="00CB3520"/>
    <w:rsid w:val="00CB3990"/>
    <w:rsid w:val="00CB3DCC"/>
    <w:rsid w:val="00CB4184"/>
    <w:rsid w:val="00CB4C03"/>
    <w:rsid w:val="00CB558B"/>
    <w:rsid w:val="00CB57F0"/>
    <w:rsid w:val="00CB60BD"/>
    <w:rsid w:val="00CB616C"/>
    <w:rsid w:val="00CB7CC4"/>
    <w:rsid w:val="00CC0277"/>
    <w:rsid w:val="00CC1A3A"/>
    <w:rsid w:val="00CC1EE2"/>
    <w:rsid w:val="00CC305E"/>
    <w:rsid w:val="00CC366B"/>
    <w:rsid w:val="00CC4FAD"/>
    <w:rsid w:val="00CC669B"/>
    <w:rsid w:val="00CC7023"/>
    <w:rsid w:val="00CC7804"/>
    <w:rsid w:val="00CD0BF5"/>
    <w:rsid w:val="00CD10A5"/>
    <w:rsid w:val="00CD2AB3"/>
    <w:rsid w:val="00CD2E15"/>
    <w:rsid w:val="00CD2E1E"/>
    <w:rsid w:val="00CD2F03"/>
    <w:rsid w:val="00CD337F"/>
    <w:rsid w:val="00CD4902"/>
    <w:rsid w:val="00CD4E44"/>
    <w:rsid w:val="00CD6702"/>
    <w:rsid w:val="00CD6795"/>
    <w:rsid w:val="00CD6D9A"/>
    <w:rsid w:val="00CE031B"/>
    <w:rsid w:val="00CE0499"/>
    <w:rsid w:val="00CE3A6D"/>
    <w:rsid w:val="00CE417D"/>
    <w:rsid w:val="00CE42CB"/>
    <w:rsid w:val="00CE5004"/>
    <w:rsid w:val="00CE54E8"/>
    <w:rsid w:val="00CE5CA9"/>
    <w:rsid w:val="00CE758B"/>
    <w:rsid w:val="00CE7C26"/>
    <w:rsid w:val="00CF089E"/>
    <w:rsid w:val="00CF0A45"/>
    <w:rsid w:val="00CF2E4B"/>
    <w:rsid w:val="00CF3A0E"/>
    <w:rsid w:val="00CF456B"/>
    <w:rsid w:val="00CF46DD"/>
    <w:rsid w:val="00CF486D"/>
    <w:rsid w:val="00CF4A6E"/>
    <w:rsid w:val="00CF660C"/>
    <w:rsid w:val="00CF766E"/>
    <w:rsid w:val="00CF7D69"/>
    <w:rsid w:val="00D01804"/>
    <w:rsid w:val="00D01E10"/>
    <w:rsid w:val="00D02CE4"/>
    <w:rsid w:val="00D02E5E"/>
    <w:rsid w:val="00D03B3B"/>
    <w:rsid w:val="00D04760"/>
    <w:rsid w:val="00D04946"/>
    <w:rsid w:val="00D05D26"/>
    <w:rsid w:val="00D06321"/>
    <w:rsid w:val="00D0692B"/>
    <w:rsid w:val="00D06AC0"/>
    <w:rsid w:val="00D07570"/>
    <w:rsid w:val="00D07906"/>
    <w:rsid w:val="00D1187C"/>
    <w:rsid w:val="00D128D3"/>
    <w:rsid w:val="00D12A61"/>
    <w:rsid w:val="00D1554E"/>
    <w:rsid w:val="00D1573F"/>
    <w:rsid w:val="00D15AFD"/>
    <w:rsid w:val="00D1634E"/>
    <w:rsid w:val="00D17755"/>
    <w:rsid w:val="00D179D5"/>
    <w:rsid w:val="00D17FC1"/>
    <w:rsid w:val="00D20710"/>
    <w:rsid w:val="00D215DF"/>
    <w:rsid w:val="00D219C9"/>
    <w:rsid w:val="00D219D7"/>
    <w:rsid w:val="00D2295D"/>
    <w:rsid w:val="00D24481"/>
    <w:rsid w:val="00D24AFB"/>
    <w:rsid w:val="00D254CF"/>
    <w:rsid w:val="00D25790"/>
    <w:rsid w:val="00D26B16"/>
    <w:rsid w:val="00D26B3C"/>
    <w:rsid w:val="00D26CB2"/>
    <w:rsid w:val="00D26CF6"/>
    <w:rsid w:val="00D27186"/>
    <w:rsid w:val="00D30517"/>
    <w:rsid w:val="00D32128"/>
    <w:rsid w:val="00D3439C"/>
    <w:rsid w:val="00D34FEA"/>
    <w:rsid w:val="00D3559F"/>
    <w:rsid w:val="00D36511"/>
    <w:rsid w:val="00D36B4A"/>
    <w:rsid w:val="00D36B76"/>
    <w:rsid w:val="00D37A30"/>
    <w:rsid w:val="00D37CDB"/>
    <w:rsid w:val="00D37F05"/>
    <w:rsid w:val="00D4057B"/>
    <w:rsid w:val="00D40BD7"/>
    <w:rsid w:val="00D418CC"/>
    <w:rsid w:val="00D42F40"/>
    <w:rsid w:val="00D44824"/>
    <w:rsid w:val="00D47808"/>
    <w:rsid w:val="00D5011E"/>
    <w:rsid w:val="00D50B49"/>
    <w:rsid w:val="00D510B1"/>
    <w:rsid w:val="00D51533"/>
    <w:rsid w:val="00D518CC"/>
    <w:rsid w:val="00D518D1"/>
    <w:rsid w:val="00D521A6"/>
    <w:rsid w:val="00D5320B"/>
    <w:rsid w:val="00D53775"/>
    <w:rsid w:val="00D54645"/>
    <w:rsid w:val="00D54FB0"/>
    <w:rsid w:val="00D55BE9"/>
    <w:rsid w:val="00D570BF"/>
    <w:rsid w:val="00D60022"/>
    <w:rsid w:val="00D60920"/>
    <w:rsid w:val="00D6111F"/>
    <w:rsid w:val="00D61170"/>
    <w:rsid w:val="00D61716"/>
    <w:rsid w:val="00D625A2"/>
    <w:rsid w:val="00D62C26"/>
    <w:rsid w:val="00D63195"/>
    <w:rsid w:val="00D63399"/>
    <w:rsid w:val="00D6339C"/>
    <w:rsid w:val="00D635F6"/>
    <w:rsid w:val="00D6456E"/>
    <w:rsid w:val="00D6479F"/>
    <w:rsid w:val="00D67A24"/>
    <w:rsid w:val="00D70408"/>
    <w:rsid w:val="00D71677"/>
    <w:rsid w:val="00D7224B"/>
    <w:rsid w:val="00D72325"/>
    <w:rsid w:val="00D72328"/>
    <w:rsid w:val="00D72F5B"/>
    <w:rsid w:val="00D73424"/>
    <w:rsid w:val="00D7384A"/>
    <w:rsid w:val="00D7448A"/>
    <w:rsid w:val="00D744D8"/>
    <w:rsid w:val="00D75F82"/>
    <w:rsid w:val="00D769CE"/>
    <w:rsid w:val="00D76B4C"/>
    <w:rsid w:val="00D773BF"/>
    <w:rsid w:val="00D77A72"/>
    <w:rsid w:val="00D806D6"/>
    <w:rsid w:val="00D8075E"/>
    <w:rsid w:val="00D80FCB"/>
    <w:rsid w:val="00D837E0"/>
    <w:rsid w:val="00D83AA3"/>
    <w:rsid w:val="00D84E77"/>
    <w:rsid w:val="00D85D91"/>
    <w:rsid w:val="00D85DE6"/>
    <w:rsid w:val="00D866B7"/>
    <w:rsid w:val="00D86A33"/>
    <w:rsid w:val="00D90A40"/>
    <w:rsid w:val="00D90EF5"/>
    <w:rsid w:val="00D9200A"/>
    <w:rsid w:val="00D92181"/>
    <w:rsid w:val="00D92686"/>
    <w:rsid w:val="00D93957"/>
    <w:rsid w:val="00D94DEC"/>
    <w:rsid w:val="00D95892"/>
    <w:rsid w:val="00D95EFC"/>
    <w:rsid w:val="00D96192"/>
    <w:rsid w:val="00DA0FC3"/>
    <w:rsid w:val="00DA2353"/>
    <w:rsid w:val="00DA4EC9"/>
    <w:rsid w:val="00DA632D"/>
    <w:rsid w:val="00DA6B7F"/>
    <w:rsid w:val="00DB0C09"/>
    <w:rsid w:val="00DB2446"/>
    <w:rsid w:val="00DB2AC2"/>
    <w:rsid w:val="00DB35E7"/>
    <w:rsid w:val="00DB3C5E"/>
    <w:rsid w:val="00DB43F5"/>
    <w:rsid w:val="00DB44F9"/>
    <w:rsid w:val="00DB4DE4"/>
    <w:rsid w:val="00DB5C2A"/>
    <w:rsid w:val="00DB5ED5"/>
    <w:rsid w:val="00DC0AEB"/>
    <w:rsid w:val="00DC1843"/>
    <w:rsid w:val="00DC2001"/>
    <w:rsid w:val="00DC2EAB"/>
    <w:rsid w:val="00DC38F2"/>
    <w:rsid w:val="00DC4422"/>
    <w:rsid w:val="00DC5C14"/>
    <w:rsid w:val="00DC60FC"/>
    <w:rsid w:val="00DC6339"/>
    <w:rsid w:val="00DC7099"/>
    <w:rsid w:val="00DC7E57"/>
    <w:rsid w:val="00DD01C4"/>
    <w:rsid w:val="00DD1587"/>
    <w:rsid w:val="00DD1B8F"/>
    <w:rsid w:val="00DD1C94"/>
    <w:rsid w:val="00DD1E0E"/>
    <w:rsid w:val="00DD2221"/>
    <w:rsid w:val="00DD3C3A"/>
    <w:rsid w:val="00DD3EB4"/>
    <w:rsid w:val="00DD40BF"/>
    <w:rsid w:val="00DD4DA4"/>
    <w:rsid w:val="00DD6594"/>
    <w:rsid w:val="00DD7FE7"/>
    <w:rsid w:val="00DE0F26"/>
    <w:rsid w:val="00DE1C2D"/>
    <w:rsid w:val="00DE1CE4"/>
    <w:rsid w:val="00DE24F5"/>
    <w:rsid w:val="00DE451A"/>
    <w:rsid w:val="00DE52DC"/>
    <w:rsid w:val="00DE5FB8"/>
    <w:rsid w:val="00DE6A9F"/>
    <w:rsid w:val="00DE7D67"/>
    <w:rsid w:val="00DF0A60"/>
    <w:rsid w:val="00DF0C54"/>
    <w:rsid w:val="00DF2137"/>
    <w:rsid w:val="00DF377A"/>
    <w:rsid w:val="00DF4779"/>
    <w:rsid w:val="00DF4CB1"/>
    <w:rsid w:val="00DF52C2"/>
    <w:rsid w:val="00DF7E69"/>
    <w:rsid w:val="00E00521"/>
    <w:rsid w:val="00E02C4D"/>
    <w:rsid w:val="00E0416C"/>
    <w:rsid w:val="00E051E8"/>
    <w:rsid w:val="00E0661B"/>
    <w:rsid w:val="00E07402"/>
    <w:rsid w:val="00E076E7"/>
    <w:rsid w:val="00E130C7"/>
    <w:rsid w:val="00E1316A"/>
    <w:rsid w:val="00E131BB"/>
    <w:rsid w:val="00E1405E"/>
    <w:rsid w:val="00E142F3"/>
    <w:rsid w:val="00E20C87"/>
    <w:rsid w:val="00E2168C"/>
    <w:rsid w:val="00E21BC4"/>
    <w:rsid w:val="00E22030"/>
    <w:rsid w:val="00E229AC"/>
    <w:rsid w:val="00E23B88"/>
    <w:rsid w:val="00E245CA"/>
    <w:rsid w:val="00E25382"/>
    <w:rsid w:val="00E25AD3"/>
    <w:rsid w:val="00E268F3"/>
    <w:rsid w:val="00E3017C"/>
    <w:rsid w:val="00E30879"/>
    <w:rsid w:val="00E31162"/>
    <w:rsid w:val="00E311CF"/>
    <w:rsid w:val="00E32144"/>
    <w:rsid w:val="00E3216C"/>
    <w:rsid w:val="00E33417"/>
    <w:rsid w:val="00E343F5"/>
    <w:rsid w:val="00E35A63"/>
    <w:rsid w:val="00E3666F"/>
    <w:rsid w:val="00E3696A"/>
    <w:rsid w:val="00E372B8"/>
    <w:rsid w:val="00E37B5C"/>
    <w:rsid w:val="00E4069F"/>
    <w:rsid w:val="00E42BB1"/>
    <w:rsid w:val="00E43A05"/>
    <w:rsid w:val="00E43D13"/>
    <w:rsid w:val="00E44381"/>
    <w:rsid w:val="00E472B8"/>
    <w:rsid w:val="00E47542"/>
    <w:rsid w:val="00E47887"/>
    <w:rsid w:val="00E503B3"/>
    <w:rsid w:val="00E511B9"/>
    <w:rsid w:val="00E51C86"/>
    <w:rsid w:val="00E54AD3"/>
    <w:rsid w:val="00E54AFD"/>
    <w:rsid w:val="00E54B4C"/>
    <w:rsid w:val="00E550FC"/>
    <w:rsid w:val="00E55C8C"/>
    <w:rsid w:val="00E568E2"/>
    <w:rsid w:val="00E62498"/>
    <w:rsid w:val="00E62B93"/>
    <w:rsid w:val="00E6403B"/>
    <w:rsid w:val="00E650B8"/>
    <w:rsid w:val="00E65F74"/>
    <w:rsid w:val="00E66037"/>
    <w:rsid w:val="00E6619B"/>
    <w:rsid w:val="00E669CC"/>
    <w:rsid w:val="00E66EE8"/>
    <w:rsid w:val="00E703C7"/>
    <w:rsid w:val="00E75807"/>
    <w:rsid w:val="00E76899"/>
    <w:rsid w:val="00E76C14"/>
    <w:rsid w:val="00E80E4A"/>
    <w:rsid w:val="00E8266B"/>
    <w:rsid w:val="00E82B50"/>
    <w:rsid w:val="00E86FA1"/>
    <w:rsid w:val="00E8722B"/>
    <w:rsid w:val="00E87825"/>
    <w:rsid w:val="00E87964"/>
    <w:rsid w:val="00E901C4"/>
    <w:rsid w:val="00E90BAC"/>
    <w:rsid w:val="00E90EF2"/>
    <w:rsid w:val="00E9101A"/>
    <w:rsid w:val="00E91937"/>
    <w:rsid w:val="00E92A55"/>
    <w:rsid w:val="00E9312B"/>
    <w:rsid w:val="00E93340"/>
    <w:rsid w:val="00E93CB5"/>
    <w:rsid w:val="00E93F33"/>
    <w:rsid w:val="00E93F7C"/>
    <w:rsid w:val="00E943D1"/>
    <w:rsid w:val="00E96B1E"/>
    <w:rsid w:val="00E96FC4"/>
    <w:rsid w:val="00E9723D"/>
    <w:rsid w:val="00E972CB"/>
    <w:rsid w:val="00EA0DEA"/>
    <w:rsid w:val="00EA162D"/>
    <w:rsid w:val="00EA2EE1"/>
    <w:rsid w:val="00EA32EF"/>
    <w:rsid w:val="00EA38DE"/>
    <w:rsid w:val="00EA3B12"/>
    <w:rsid w:val="00EA4EC7"/>
    <w:rsid w:val="00EA5640"/>
    <w:rsid w:val="00EA618C"/>
    <w:rsid w:val="00EA68A9"/>
    <w:rsid w:val="00EA6A53"/>
    <w:rsid w:val="00EA708C"/>
    <w:rsid w:val="00EB0676"/>
    <w:rsid w:val="00EB079C"/>
    <w:rsid w:val="00EB2FDE"/>
    <w:rsid w:val="00EB39DC"/>
    <w:rsid w:val="00EB3DC8"/>
    <w:rsid w:val="00EB444C"/>
    <w:rsid w:val="00EB4B27"/>
    <w:rsid w:val="00EB4D8B"/>
    <w:rsid w:val="00EB5396"/>
    <w:rsid w:val="00EB5AB2"/>
    <w:rsid w:val="00EB5C0F"/>
    <w:rsid w:val="00EB5CDA"/>
    <w:rsid w:val="00EB7F09"/>
    <w:rsid w:val="00EC051F"/>
    <w:rsid w:val="00EC14C8"/>
    <w:rsid w:val="00EC1C91"/>
    <w:rsid w:val="00EC2854"/>
    <w:rsid w:val="00EC3BD6"/>
    <w:rsid w:val="00EC4414"/>
    <w:rsid w:val="00EC4AD0"/>
    <w:rsid w:val="00EC54FB"/>
    <w:rsid w:val="00EC579F"/>
    <w:rsid w:val="00ED02D1"/>
    <w:rsid w:val="00ED2AB7"/>
    <w:rsid w:val="00ED2B2A"/>
    <w:rsid w:val="00ED3326"/>
    <w:rsid w:val="00ED3522"/>
    <w:rsid w:val="00ED37B9"/>
    <w:rsid w:val="00ED50DC"/>
    <w:rsid w:val="00ED6B3E"/>
    <w:rsid w:val="00ED7744"/>
    <w:rsid w:val="00ED7AA3"/>
    <w:rsid w:val="00ED7AD3"/>
    <w:rsid w:val="00ED7B78"/>
    <w:rsid w:val="00EE0108"/>
    <w:rsid w:val="00EE02A5"/>
    <w:rsid w:val="00EE08EC"/>
    <w:rsid w:val="00EE144F"/>
    <w:rsid w:val="00EE1861"/>
    <w:rsid w:val="00EE2E9B"/>
    <w:rsid w:val="00EE3735"/>
    <w:rsid w:val="00EE39C5"/>
    <w:rsid w:val="00EE39DE"/>
    <w:rsid w:val="00EE5276"/>
    <w:rsid w:val="00EE58BA"/>
    <w:rsid w:val="00EE58DD"/>
    <w:rsid w:val="00EE6359"/>
    <w:rsid w:val="00EF0584"/>
    <w:rsid w:val="00EF2EF2"/>
    <w:rsid w:val="00EF3346"/>
    <w:rsid w:val="00EF4983"/>
    <w:rsid w:val="00EF523F"/>
    <w:rsid w:val="00EF6820"/>
    <w:rsid w:val="00EF6A14"/>
    <w:rsid w:val="00EF6AD6"/>
    <w:rsid w:val="00EF6EBA"/>
    <w:rsid w:val="00EF77E3"/>
    <w:rsid w:val="00F0017D"/>
    <w:rsid w:val="00F00E85"/>
    <w:rsid w:val="00F026FA"/>
    <w:rsid w:val="00F02D29"/>
    <w:rsid w:val="00F038D9"/>
    <w:rsid w:val="00F039A2"/>
    <w:rsid w:val="00F03A69"/>
    <w:rsid w:val="00F044E2"/>
    <w:rsid w:val="00F04B98"/>
    <w:rsid w:val="00F0525C"/>
    <w:rsid w:val="00F05986"/>
    <w:rsid w:val="00F064B4"/>
    <w:rsid w:val="00F06815"/>
    <w:rsid w:val="00F069AD"/>
    <w:rsid w:val="00F06B42"/>
    <w:rsid w:val="00F10753"/>
    <w:rsid w:val="00F12377"/>
    <w:rsid w:val="00F12CC4"/>
    <w:rsid w:val="00F14CA8"/>
    <w:rsid w:val="00F15E87"/>
    <w:rsid w:val="00F17638"/>
    <w:rsid w:val="00F17BE2"/>
    <w:rsid w:val="00F20907"/>
    <w:rsid w:val="00F21A05"/>
    <w:rsid w:val="00F22586"/>
    <w:rsid w:val="00F23010"/>
    <w:rsid w:val="00F2397F"/>
    <w:rsid w:val="00F24B9F"/>
    <w:rsid w:val="00F25055"/>
    <w:rsid w:val="00F25257"/>
    <w:rsid w:val="00F27F7C"/>
    <w:rsid w:val="00F30B09"/>
    <w:rsid w:val="00F30B33"/>
    <w:rsid w:val="00F30F29"/>
    <w:rsid w:val="00F31A06"/>
    <w:rsid w:val="00F31BBD"/>
    <w:rsid w:val="00F3325D"/>
    <w:rsid w:val="00F33DBB"/>
    <w:rsid w:val="00F341F9"/>
    <w:rsid w:val="00F343CF"/>
    <w:rsid w:val="00F360F1"/>
    <w:rsid w:val="00F36545"/>
    <w:rsid w:val="00F373F1"/>
    <w:rsid w:val="00F37468"/>
    <w:rsid w:val="00F374E8"/>
    <w:rsid w:val="00F37538"/>
    <w:rsid w:val="00F37D8D"/>
    <w:rsid w:val="00F4039E"/>
    <w:rsid w:val="00F409CE"/>
    <w:rsid w:val="00F40F62"/>
    <w:rsid w:val="00F41C48"/>
    <w:rsid w:val="00F42EBC"/>
    <w:rsid w:val="00F439E6"/>
    <w:rsid w:val="00F447B6"/>
    <w:rsid w:val="00F44C79"/>
    <w:rsid w:val="00F4504A"/>
    <w:rsid w:val="00F460C6"/>
    <w:rsid w:val="00F47C0A"/>
    <w:rsid w:val="00F47D41"/>
    <w:rsid w:val="00F51185"/>
    <w:rsid w:val="00F516EC"/>
    <w:rsid w:val="00F51D70"/>
    <w:rsid w:val="00F520CF"/>
    <w:rsid w:val="00F530AF"/>
    <w:rsid w:val="00F54F14"/>
    <w:rsid w:val="00F54F28"/>
    <w:rsid w:val="00F5718F"/>
    <w:rsid w:val="00F572C7"/>
    <w:rsid w:val="00F573BB"/>
    <w:rsid w:val="00F574F5"/>
    <w:rsid w:val="00F57E9C"/>
    <w:rsid w:val="00F60B60"/>
    <w:rsid w:val="00F60C47"/>
    <w:rsid w:val="00F6255C"/>
    <w:rsid w:val="00F62611"/>
    <w:rsid w:val="00F6295B"/>
    <w:rsid w:val="00F632DA"/>
    <w:rsid w:val="00F648E1"/>
    <w:rsid w:val="00F65E28"/>
    <w:rsid w:val="00F666CE"/>
    <w:rsid w:val="00F66D13"/>
    <w:rsid w:val="00F67058"/>
    <w:rsid w:val="00F67CE5"/>
    <w:rsid w:val="00F67E92"/>
    <w:rsid w:val="00F67F65"/>
    <w:rsid w:val="00F70655"/>
    <w:rsid w:val="00F714A0"/>
    <w:rsid w:val="00F72E5D"/>
    <w:rsid w:val="00F736CE"/>
    <w:rsid w:val="00F75310"/>
    <w:rsid w:val="00F777DA"/>
    <w:rsid w:val="00F803AE"/>
    <w:rsid w:val="00F8063A"/>
    <w:rsid w:val="00F810ED"/>
    <w:rsid w:val="00F825DB"/>
    <w:rsid w:val="00F827D2"/>
    <w:rsid w:val="00F835B5"/>
    <w:rsid w:val="00F83CB8"/>
    <w:rsid w:val="00F8449C"/>
    <w:rsid w:val="00F84C8A"/>
    <w:rsid w:val="00F86B92"/>
    <w:rsid w:val="00F9011C"/>
    <w:rsid w:val="00F91A5F"/>
    <w:rsid w:val="00F9261C"/>
    <w:rsid w:val="00F92723"/>
    <w:rsid w:val="00F939D9"/>
    <w:rsid w:val="00F93F16"/>
    <w:rsid w:val="00F94D8C"/>
    <w:rsid w:val="00F957EF"/>
    <w:rsid w:val="00F96A50"/>
    <w:rsid w:val="00FA024E"/>
    <w:rsid w:val="00FA0813"/>
    <w:rsid w:val="00FA0DA3"/>
    <w:rsid w:val="00FA26EA"/>
    <w:rsid w:val="00FA2C7B"/>
    <w:rsid w:val="00FA446B"/>
    <w:rsid w:val="00FA46A4"/>
    <w:rsid w:val="00FA4BF9"/>
    <w:rsid w:val="00FA5A54"/>
    <w:rsid w:val="00FA5B55"/>
    <w:rsid w:val="00FA6637"/>
    <w:rsid w:val="00FA66EC"/>
    <w:rsid w:val="00FA7C6D"/>
    <w:rsid w:val="00FB008E"/>
    <w:rsid w:val="00FB06CB"/>
    <w:rsid w:val="00FB2216"/>
    <w:rsid w:val="00FB4C6D"/>
    <w:rsid w:val="00FB52FF"/>
    <w:rsid w:val="00FB56BE"/>
    <w:rsid w:val="00FB5862"/>
    <w:rsid w:val="00FB5D7A"/>
    <w:rsid w:val="00FB7A85"/>
    <w:rsid w:val="00FC041F"/>
    <w:rsid w:val="00FC0A6C"/>
    <w:rsid w:val="00FC1497"/>
    <w:rsid w:val="00FC19CE"/>
    <w:rsid w:val="00FC2A01"/>
    <w:rsid w:val="00FC3D2C"/>
    <w:rsid w:val="00FC3D5F"/>
    <w:rsid w:val="00FC43F5"/>
    <w:rsid w:val="00FC6C03"/>
    <w:rsid w:val="00FC7808"/>
    <w:rsid w:val="00FC7847"/>
    <w:rsid w:val="00FD0006"/>
    <w:rsid w:val="00FD0089"/>
    <w:rsid w:val="00FD0766"/>
    <w:rsid w:val="00FD0C72"/>
    <w:rsid w:val="00FD11BA"/>
    <w:rsid w:val="00FD12F3"/>
    <w:rsid w:val="00FD1A49"/>
    <w:rsid w:val="00FD31E2"/>
    <w:rsid w:val="00FD4482"/>
    <w:rsid w:val="00FD47C4"/>
    <w:rsid w:val="00FD571F"/>
    <w:rsid w:val="00FD6F4D"/>
    <w:rsid w:val="00FD712D"/>
    <w:rsid w:val="00FD7366"/>
    <w:rsid w:val="00FD77FE"/>
    <w:rsid w:val="00FD781A"/>
    <w:rsid w:val="00FD7834"/>
    <w:rsid w:val="00FD7B0F"/>
    <w:rsid w:val="00FE21A4"/>
    <w:rsid w:val="00FE32EA"/>
    <w:rsid w:val="00FE339B"/>
    <w:rsid w:val="00FE3841"/>
    <w:rsid w:val="00FE725E"/>
    <w:rsid w:val="00FE7D63"/>
    <w:rsid w:val="00FF0910"/>
    <w:rsid w:val="00FF0ABE"/>
    <w:rsid w:val="00FF17A7"/>
    <w:rsid w:val="00FF2275"/>
    <w:rsid w:val="00FF2F56"/>
    <w:rsid w:val="00FF3A97"/>
    <w:rsid w:val="00FF3ADB"/>
    <w:rsid w:val="00FF3F54"/>
    <w:rsid w:val="00FF5EB5"/>
    <w:rsid w:val="00FF6C1A"/>
    <w:rsid w:val="00FF7105"/>
    <w:rsid w:val="00FF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09"/>
    <w:rPr>
      <w:rFonts w:asciiTheme="minorHAnsi" w:hAnsiTheme="minorHAnsi" w:cstheme="minorBidi"/>
      <w:sz w:val="22"/>
      <w:szCs w:val="22"/>
    </w:rPr>
  </w:style>
  <w:style w:type="paragraph" w:styleId="2">
    <w:name w:val="heading 2"/>
    <w:basedOn w:val="a"/>
    <w:next w:val="a"/>
    <w:link w:val="20"/>
    <w:qFormat/>
    <w:rsid w:val="002778D7"/>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qFormat/>
    <w:rsid w:val="006A47D2"/>
    <w:pPr>
      <w:keepNext/>
      <w:spacing w:before="240" w:after="60" w:line="240" w:lineRule="auto"/>
      <w:outlineLvl w:val="2"/>
    </w:pPr>
    <w:rPr>
      <w:rFonts w:ascii="Arial" w:eastAsia="SimSun" w:hAnsi="Arial" w:cs="Arial"/>
      <w:b/>
      <w:bCs/>
      <w:sz w:val="26"/>
      <w:szCs w:val="26"/>
      <w:lang w:eastAsia="zh-CN"/>
    </w:rPr>
  </w:style>
  <w:style w:type="paragraph" w:styleId="5">
    <w:name w:val="heading 5"/>
    <w:basedOn w:val="a"/>
    <w:next w:val="a"/>
    <w:link w:val="50"/>
    <w:qFormat/>
    <w:rsid w:val="006A47D2"/>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
    <w:next w:val="a"/>
    <w:link w:val="60"/>
    <w:uiPriority w:val="9"/>
    <w:semiHidden/>
    <w:unhideWhenUsed/>
    <w:qFormat/>
    <w:rsid w:val="006A47D2"/>
    <w:pPr>
      <w:keepNext/>
      <w:keepLines/>
      <w:spacing w:before="200" w:after="0"/>
      <w:outlineLvl w:val="5"/>
    </w:pPr>
    <w:rPr>
      <w:rFonts w:asciiTheme="majorHAnsi" w:eastAsiaTheme="majorEastAsia" w:hAnsiTheme="majorHAnsi" w:cstheme="majorBidi"/>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0B0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06FAB"/>
    <w:pPr>
      <w:autoSpaceDE w:val="0"/>
      <w:autoSpaceDN w:val="0"/>
      <w:adjustRightInd w:val="0"/>
      <w:spacing w:after="0" w:line="240" w:lineRule="auto"/>
    </w:pPr>
    <w:rPr>
      <w:sz w:val="26"/>
      <w:szCs w:val="26"/>
    </w:rPr>
  </w:style>
  <w:style w:type="paragraph" w:styleId="a4">
    <w:name w:val="List Paragraph"/>
    <w:basedOn w:val="a"/>
    <w:uiPriority w:val="34"/>
    <w:qFormat/>
    <w:rsid w:val="003D33B0"/>
    <w:pPr>
      <w:ind w:left="720"/>
      <w:contextualSpacing/>
    </w:pPr>
  </w:style>
  <w:style w:type="paragraph" w:styleId="21">
    <w:name w:val="Body Text Indent 2"/>
    <w:basedOn w:val="a"/>
    <w:link w:val="22"/>
    <w:uiPriority w:val="99"/>
    <w:rsid w:val="00805EF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05EFC"/>
    <w:rPr>
      <w:rFonts w:eastAsia="Times New Roman"/>
      <w:sz w:val="24"/>
      <w:szCs w:val="24"/>
      <w:lang w:eastAsia="ru-RU"/>
    </w:rPr>
  </w:style>
  <w:style w:type="paragraph" w:styleId="a5">
    <w:name w:val="Body Text"/>
    <w:basedOn w:val="a"/>
    <w:link w:val="a6"/>
    <w:uiPriority w:val="99"/>
    <w:unhideWhenUsed/>
    <w:rsid w:val="007B0FCE"/>
    <w:pPr>
      <w:spacing w:after="120"/>
    </w:pPr>
  </w:style>
  <w:style w:type="character" w:customStyle="1" w:styleId="a6">
    <w:name w:val="Основной текст Знак"/>
    <w:basedOn w:val="a0"/>
    <w:link w:val="a5"/>
    <w:uiPriority w:val="99"/>
    <w:rsid w:val="007B0FCE"/>
    <w:rPr>
      <w:rFonts w:asciiTheme="minorHAnsi" w:hAnsiTheme="minorHAnsi" w:cstheme="minorBidi"/>
      <w:sz w:val="22"/>
      <w:szCs w:val="22"/>
    </w:rPr>
  </w:style>
  <w:style w:type="paragraph" w:styleId="a7">
    <w:name w:val="header"/>
    <w:basedOn w:val="a"/>
    <w:link w:val="a8"/>
    <w:uiPriority w:val="99"/>
    <w:unhideWhenUsed/>
    <w:rsid w:val="00186D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6D83"/>
    <w:rPr>
      <w:rFonts w:asciiTheme="minorHAnsi" w:hAnsiTheme="minorHAnsi" w:cstheme="minorBidi"/>
      <w:sz w:val="22"/>
      <w:szCs w:val="22"/>
    </w:rPr>
  </w:style>
  <w:style w:type="paragraph" w:styleId="a9">
    <w:name w:val="footer"/>
    <w:basedOn w:val="a"/>
    <w:link w:val="aa"/>
    <w:uiPriority w:val="99"/>
    <w:semiHidden/>
    <w:unhideWhenUsed/>
    <w:rsid w:val="00186D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86D83"/>
    <w:rPr>
      <w:rFonts w:asciiTheme="minorHAnsi" w:hAnsiTheme="minorHAnsi" w:cstheme="minorBidi"/>
      <w:sz w:val="22"/>
      <w:szCs w:val="22"/>
    </w:rPr>
  </w:style>
  <w:style w:type="paragraph" w:customStyle="1" w:styleId="just">
    <w:name w:val="just"/>
    <w:basedOn w:val="a"/>
    <w:rsid w:val="00B81B35"/>
    <w:pPr>
      <w:spacing w:before="100" w:beforeAutospacing="1" w:after="100" w:afterAutospacing="1" w:line="240" w:lineRule="auto"/>
      <w:jc w:val="both"/>
    </w:pPr>
    <w:rPr>
      <w:rFonts w:ascii="Arial" w:eastAsia="Times New Roman" w:hAnsi="Arial" w:cs="Arial"/>
      <w:color w:val="000000"/>
      <w:sz w:val="24"/>
      <w:szCs w:val="24"/>
      <w:lang w:eastAsia="ru-RU"/>
    </w:rPr>
  </w:style>
  <w:style w:type="paragraph" w:styleId="ab">
    <w:name w:val="Balloon Text"/>
    <w:basedOn w:val="a"/>
    <w:link w:val="ac"/>
    <w:uiPriority w:val="99"/>
    <w:semiHidden/>
    <w:unhideWhenUsed/>
    <w:rsid w:val="001620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209A"/>
    <w:rPr>
      <w:rFonts w:ascii="Tahoma" w:hAnsi="Tahoma" w:cs="Tahoma"/>
      <w:sz w:val="16"/>
      <w:szCs w:val="16"/>
    </w:rPr>
  </w:style>
  <w:style w:type="character" w:customStyle="1" w:styleId="style41">
    <w:name w:val="style41"/>
    <w:basedOn w:val="a0"/>
    <w:rsid w:val="003761EE"/>
    <w:rPr>
      <w:b/>
      <w:bCs/>
      <w:sz w:val="24"/>
      <w:szCs w:val="24"/>
    </w:rPr>
  </w:style>
  <w:style w:type="paragraph" w:customStyle="1" w:styleId="ConsPlusNonformat">
    <w:name w:val="ConsPlusNonformat"/>
    <w:uiPriority w:val="99"/>
    <w:rsid w:val="003761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6350"/>
    <w:pPr>
      <w:widowControl w:val="0"/>
      <w:autoSpaceDE w:val="0"/>
      <w:autoSpaceDN w:val="0"/>
      <w:adjustRightInd w:val="0"/>
      <w:spacing w:after="0" w:line="240" w:lineRule="auto"/>
    </w:pPr>
    <w:rPr>
      <w:rFonts w:eastAsiaTheme="minorEastAsia"/>
      <w:lang w:eastAsia="ru-RU"/>
    </w:rPr>
  </w:style>
  <w:style w:type="paragraph" w:customStyle="1" w:styleId="ad">
    <w:name w:val="Знак"/>
    <w:basedOn w:val="a"/>
    <w:rsid w:val="00C96350"/>
    <w:pPr>
      <w:spacing w:after="160" w:line="240" w:lineRule="exact"/>
    </w:pPr>
    <w:rPr>
      <w:rFonts w:ascii="Verdana" w:eastAsia="Times New Roman" w:hAnsi="Verdana" w:cs="Times New Roman"/>
      <w:sz w:val="20"/>
      <w:szCs w:val="20"/>
      <w:lang w:val="en-US"/>
    </w:rPr>
  </w:style>
  <w:style w:type="character" w:styleId="ae">
    <w:name w:val="Hyperlink"/>
    <w:basedOn w:val="a0"/>
    <w:uiPriority w:val="99"/>
    <w:unhideWhenUsed/>
    <w:rsid w:val="00114DFA"/>
    <w:rPr>
      <w:color w:val="0000FF" w:themeColor="hyperlink"/>
      <w:u w:val="single"/>
    </w:rPr>
  </w:style>
  <w:style w:type="paragraph" w:styleId="af">
    <w:name w:val="Body Text Indent"/>
    <w:basedOn w:val="a"/>
    <w:link w:val="af0"/>
    <w:unhideWhenUsed/>
    <w:rsid w:val="006A47D2"/>
    <w:pPr>
      <w:spacing w:after="120"/>
      <w:ind w:left="283"/>
    </w:pPr>
  </w:style>
  <w:style w:type="character" w:customStyle="1" w:styleId="af0">
    <w:name w:val="Основной текст с отступом Знак"/>
    <w:basedOn w:val="a0"/>
    <w:link w:val="af"/>
    <w:rsid w:val="006A47D2"/>
    <w:rPr>
      <w:rFonts w:asciiTheme="minorHAnsi" w:hAnsiTheme="minorHAnsi" w:cstheme="minorBidi"/>
      <w:sz w:val="22"/>
      <w:szCs w:val="22"/>
    </w:rPr>
  </w:style>
  <w:style w:type="character" w:customStyle="1" w:styleId="30">
    <w:name w:val="Заголовок 3 Знак"/>
    <w:basedOn w:val="a0"/>
    <w:link w:val="3"/>
    <w:rsid w:val="006A47D2"/>
    <w:rPr>
      <w:rFonts w:ascii="Arial" w:eastAsia="SimSun" w:hAnsi="Arial" w:cs="Arial"/>
      <w:b/>
      <w:bCs/>
      <w:sz w:val="26"/>
      <w:szCs w:val="26"/>
      <w:lang w:eastAsia="zh-CN"/>
    </w:rPr>
  </w:style>
  <w:style w:type="character" w:customStyle="1" w:styleId="50">
    <w:name w:val="Заголовок 5 Знак"/>
    <w:basedOn w:val="a0"/>
    <w:link w:val="5"/>
    <w:rsid w:val="006A47D2"/>
    <w:rPr>
      <w:rFonts w:eastAsia="SimSun"/>
      <w:b/>
      <w:bCs/>
      <w:i/>
      <w:iCs/>
      <w:sz w:val="26"/>
      <w:szCs w:val="26"/>
      <w:lang w:eastAsia="zh-CN"/>
    </w:rPr>
  </w:style>
  <w:style w:type="character" w:customStyle="1" w:styleId="60">
    <w:name w:val="Заголовок 6 Знак"/>
    <w:basedOn w:val="a0"/>
    <w:link w:val="6"/>
    <w:uiPriority w:val="9"/>
    <w:semiHidden/>
    <w:rsid w:val="006A47D2"/>
    <w:rPr>
      <w:rFonts w:asciiTheme="majorHAnsi" w:eastAsiaTheme="majorEastAsia" w:hAnsiTheme="majorHAnsi" w:cstheme="majorBidi"/>
      <w:i/>
      <w:iCs/>
      <w:color w:val="243F60" w:themeColor="accent1" w:themeShade="7F"/>
    </w:rPr>
  </w:style>
  <w:style w:type="paragraph" w:customStyle="1" w:styleId="6-1">
    <w:name w:val="6.Табл.-1уровень"/>
    <w:basedOn w:val="a"/>
    <w:rsid w:val="006A47D2"/>
    <w:pPr>
      <w:widowControl w:val="0"/>
      <w:spacing w:before="20" w:after="0" w:line="240" w:lineRule="auto"/>
      <w:ind w:left="283" w:right="57" w:hanging="170"/>
    </w:pPr>
    <w:rPr>
      <w:rFonts w:ascii="Times New Roman" w:eastAsia="Times New Roman" w:hAnsi="Times New Roman" w:cs="Times New Roman"/>
      <w:szCs w:val="20"/>
      <w:lang w:eastAsia="ru-RU"/>
    </w:rPr>
  </w:style>
  <w:style w:type="paragraph" w:customStyle="1" w:styleId="6-2">
    <w:name w:val="6.Табл.-2уровень"/>
    <w:basedOn w:val="6-1"/>
    <w:qFormat/>
    <w:rsid w:val="006A47D2"/>
    <w:pPr>
      <w:spacing w:before="0"/>
      <w:ind w:left="454"/>
    </w:pPr>
  </w:style>
  <w:style w:type="paragraph" w:customStyle="1" w:styleId="6-3">
    <w:name w:val="6.Табл.-3уровень"/>
    <w:basedOn w:val="6-1"/>
    <w:rsid w:val="006A47D2"/>
    <w:pPr>
      <w:spacing w:before="0"/>
      <w:ind w:left="624"/>
    </w:pPr>
  </w:style>
  <w:style w:type="paragraph" w:customStyle="1" w:styleId="6-">
    <w:name w:val="6.Табл.-данные"/>
    <w:basedOn w:val="6-1"/>
    <w:qFormat/>
    <w:rsid w:val="006A47D2"/>
    <w:pPr>
      <w:suppressAutoHyphens/>
      <w:spacing w:before="0"/>
      <w:ind w:left="57" w:firstLine="0"/>
      <w:jc w:val="right"/>
    </w:pPr>
    <w:rPr>
      <w:lang w:val="en-US"/>
    </w:rPr>
  </w:style>
  <w:style w:type="paragraph" w:styleId="23">
    <w:name w:val="Body Text 2"/>
    <w:basedOn w:val="a"/>
    <w:link w:val="24"/>
    <w:uiPriority w:val="99"/>
    <w:semiHidden/>
    <w:unhideWhenUsed/>
    <w:rsid w:val="006A47D2"/>
    <w:pPr>
      <w:spacing w:after="120" w:line="480" w:lineRule="auto"/>
    </w:pPr>
    <w:rPr>
      <w:rFonts w:ascii="Times New Roman" w:eastAsia="Calibri" w:hAnsi="Times New Roman" w:cs="Times New Roman"/>
      <w:sz w:val="28"/>
      <w:szCs w:val="28"/>
    </w:rPr>
  </w:style>
  <w:style w:type="character" w:customStyle="1" w:styleId="24">
    <w:name w:val="Основной текст 2 Знак"/>
    <w:basedOn w:val="a0"/>
    <w:link w:val="23"/>
    <w:uiPriority w:val="99"/>
    <w:semiHidden/>
    <w:rsid w:val="006A47D2"/>
    <w:rPr>
      <w:rFonts w:eastAsia="Calibri"/>
    </w:rPr>
  </w:style>
  <w:style w:type="paragraph" w:customStyle="1" w:styleId="Style3">
    <w:name w:val="Style3"/>
    <w:basedOn w:val="a"/>
    <w:uiPriority w:val="99"/>
    <w:rsid w:val="006A47D2"/>
    <w:pPr>
      <w:widowControl w:val="0"/>
      <w:autoSpaceDE w:val="0"/>
      <w:autoSpaceDN w:val="0"/>
      <w:adjustRightInd w:val="0"/>
      <w:spacing w:after="0" w:line="320" w:lineRule="exact"/>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6A47D2"/>
    <w:rPr>
      <w:rFonts w:ascii="Times New Roman" w:hAnsi="Times New Roman" w:cs="Times New Roman"/>
      <w:sz w:val="26"/>
      <w:szCs w:val="26"/>
    </w:rPr>
  </w:style>
  <w:style w:type="character" w:customStyle="1" w:styleId="FontStyle47">
    <w:name w:val="Font Style47"/>
    <w:basedOn w:val="a0"/>
    <w:uiPriority w:val="99"/>
    <w:rsid w:val="006A47D2"/>
    <w:rPr>
      <w:rFonts w:ascii="Times New Roman" w:hAnsi="Times New Roman" w:cs="Times New Roman"/>
      <w:b/>
      <w:bCs/>
      <w:sz w:val="12"/>
      <w:szCs w:val="12"/>
    </w:rPr>
  </w:style>
  <w:style w:type="paragraph" w:customStyle="1" w:styleId="Style10">
    <w:name w:val="Style10"/>
    <w:basedOn w:val="a"/>
    <w:uiPriority w:val="99"/>
    <w:rsid w:val="006A47D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A47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6A47D2"/>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40">
    <w:name w:val="Style40"/>
    <w:basedOn w:val="a"/>
    <w:uiPriority w:val="99"/>
    <w:rsid w:val="006A47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6A47D2"/>
    <w:rPr>
      <w:rFonts w:ascii="Times New Roman" w:hAnsi="Times New Roman" w:cs="Times New Roman"/>
      <w:b/>
      <w:bCs/>
      <w:sz w:val="18"/>
      <w:szCs w:val="18"/>
    </w:rPr>
  </w:style>
  <w:style w:type="paragraph" w:customStyle="1" w:styleId="ConsPlusTitle">
    <w:name w:val="ConsPlusTitle"/>
    <w:rsid w:val="006A47D2"/>
    <w:pPr>
      <w:widowControl w:val="0"/>
      <w:autoSpaceDE w:val="0"/>
      <w:autoSpaceDN w:val="0"/>
      <w:adjustRightInd w:val="0"/>
      <w:spacing w:after="0" w:line="240" w:lineRule="auto"/>
    </w:pPr>
    <w:rPr>
      <w:rFonts w:eastAsia="Times New Roman"/>
      <w:b/>
      <w:bCs/>
      <w:sz w:val="24"/>
      <w:szCs w:val="24"/>
      <w:lang w:eastAsia="ru-RU"/>
    </w:rPr>
  </w:style>
  <w:style w:type="character" w:customStyle="1" w:styleId="FontStyle13">
    <w:name w:val="Font Style13"/>
    <w:basedOn w:val="a0"/>
    <w:rsid w:val="006A47D2"/>
    <w:rPr>
      <w:rFonts w:ascii="Times New Roman" w:hAnsi="Times New Roman" w:cs="Times New Roman"/>
      <w:sz w:val="22"/>
      <w:szCs w:val="22"/>
    </w:rPr>
  </w:style>
  <w:style w:type="character" w:styleId="af1">
    <w:name w:val="Emphasis"/>
    <w:basedOn w:val="a0"/>
    <w:qFormat/>
    <w:rsid w:val="006A47D2"/>
    <w:rPr>
      <w:i/>
      <w:iCs/>
    </w:rPr>
  </w:style>
  <w:style w:type="paragraph" w:customStyle="1" w:styleId="smallnews">
    <w:name w:val="small_news"/>
    <w:basedOn w:val="a"/>
    <w:rsid w:val="006A4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6A47D2"/>
    <w:rPr>
      <w:b/>
      <w:bCs/>
    </w:rPr>
  </w:style>
  <w:style w:type="paragraph" w:customStyle="1" w:styleId="smallnews1">
    <w:name w:val="small_news_1"/>
    <w:basedOn w:val="a"/>
    <w:rsid w:val="006A4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47D2"/>
  </w:style>
  <w:style w:type="character" w:styleId="af3">
    <w:name w:val="line number"/>
    <w:basedOn w:val="a0"/>
    <w:uiPriority w:val="99"/>
    <w:semiHidden/>
    <w:unhideWhenUsed/>
    <w:rsid w:val="006A47D2"/>
  </w:style>
  <w:style w:type="paragraph" w:styleId="af4">
    <w:name w:val="Normal (Web)"/>
    <w:basedOn w:val="a"/>
    <w:uiPriority w:val="99"/>
    <w:semiHidden/>
    <w:unhideWhenUsed/>
    <w:rsid w:val="006A4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6A47D2"/>
    <w:pPr>
      <w:spacing w:after="0" w:line="240" w:lineRule="auto"/>
      <w:ind w:left="720"/>
      <w:jc w:val="both"/>
    </w:pPr>
    <w:rPr>
      <w:rFonts w:ascii="Times New Roman" w:eastAsia="Times New Roman" w:hAnsi="Times New Roman" w:cs="Times New Roman"/>
      <w:sz w:val="24"/>
      <w:szCs w:val="24"/>
      <w:lang w:eastAsia="ru-RU"/>
    </w:rPr>
  </w:style>
  <w:style w:type="paragraph" w:customStyle="1" w:styleId="jui">
    <w:name w:val="jui"/>
    <w:basedOn w:val="a"/>
    <w:rsid w:val="006A47D2"/>
    <w:pPr>
      <w:suppressAutoHyphens/>
      <w:spacing w:after="0" w:line="240" w:lineRule="auto"/>
      <w:ind w:firstLine="300"/>
      <w:jc w:val="both"/>
    </w:pPr>
    <w:rPr>
      <w:rFonts w:ascii="Times New Roman" w:eastAsia="Times New Roman" w:hAnsi="Times New Roman" w:cs="Times New Roman"/>
      <w:sz w:val="24"/>
      <w:szCs w:val="24"/>
      <w:lang w:eastAsia="ar-SA"/>
    </w:rPr>
  </w:style>
  <w:style w:type="paragraph" w:customStyle="1" w:styleId="Style4">
    <w:name w:val="Style4"/>
    <w:basedOn w:val="a"/>
    <w:rsid w:val="006A47D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a"/>
    <w:rsid w:val="006A47D2"/>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78D7"/>
    <w:rPr>
      <w:rFonts w:ascii="Arial" w:eastAsia="SimSun" w:hAnsi="Arial" w:cs="Arial"/>
      <w:b/>
      <w:bCs/>
      <w:i/>
      <w:iCs/>
      <w:lang w:eastAsia="zh-CN"/>
    </w:rPr>
  </w:style>
  <w:style w:type="paragraph" w:customStyle="1" w:styleId="10">
    <w:name w:val="Знак1"/>
    <w:basedOn w:val="a"/>
    <w:rsid w:val="002778D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consultantplus://offline/ref=E5619BAFB86DB5B094B1612DFBB18F63BFC4C9AF15E5492B9472B626A6M802I" TargetMode="External"/><Relationship Id="rId3" Type="http://schemas.openxmlformats.org/officeDocument/2006/relationships/styles" Target="styles.xml"/><Relationship Id="rId21" Type="http://schemas.openxmlformats.org/officeDocument/2006/relationships/hyperlink" Target="consultantplus://offline/ref=71B874AD78AB308993ED1BDDD1A5FEA3CB4FF8C38016186C9D0EDB331C2950980F01713F826569A14A13F3qFS7M" TargetMode="External"/><Relationship Id="rId7" Type="http://schemas.openxmlformats.org/officeDocument/2006/relationships/endnotes" Target="endnotes.xml"/><Relationship Id="rId12" Type="http://schemas.openxmlformats.org/officeDocument/2006/relationships/hyperlink" Target="consultantplus://offline/ref=71B874AD78AB308993ED1BDDD1A5FEA3CB4FF8C38016186C9D0EDB331C2950980F01713F826569A14A13F3qFS7M" TargetMode="External"/><Relationship Id="rId17" Type="http://schemas.openxmlformats.org/officeDocument/2006/relationships/image" Target="media/image6.wmf"/><Relationship Id="rId25" Type="http://schemas.openxmlformats.org/officeDocument/2006/relationships/hyperlink" Target="consultantplus://offline/ref=E5619BAFB86DB5B094B1612DFBB18F63BFC4C9AF15E5492B9472B626A6M802I"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71B874AD78AB308993ED1BDDD1A5FEA3CB4FF8C381171D609A0EDB331C295098q0S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7125C3C61D13FE6455C0B9260292601055A574C7D86EF0206A34B325829C36K4k5I" TargetMode="External"/><Relationship Id="rId24" Type="http://schemas.openxmlformats.org/officeDocument/2006/relationships/hyperlink" Target="consultantplus://offline/ref=4A0617C837E201A29BA447AFAD32C4852834630B5A4B2DB88951986E0DsCS5M"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857125C3C61D13FE6455C0B9260292601055A574C7D86EF0206A34B325829C36K4k5I" TargetMode="External"/><Relationship Id="rId28" Type="http://schemas.openxmlformats.org/officeDocument/2006/relationships/theme" Target="theme/theme1.xml"/><Relationship Id="rId10" Type="http://schemas.openxmlformats.org/officeDocument/2006/relationships/hyperlink" Target="consultantplus://offline/ref=71B874AD78AB308993ED1BDDD1A5FEA3CB4FF8C381171D609A0EDB331C295098q0SFM" TargetMode="External"/><Relationship Id="rId19" Type="http://schemas.openxmlformats.org/officeDocument/2006/relationships/hyperlink" Target="consultantplus://offline/ref=073A223B6FBA6D8919C9BE4670A976DD5B7EE2EF32073765F4FB13AAD743E8551594623F94C557B8L4g5F" TargetMode="External"/><Relationship Id="rId4" Type="http://schemas.openxmlformats.org/officeDocument/2006/relationships/settings" Target="settings.xml"/><Relationship Id="rId9" Type="http://schemas.openxmlformats.org/officeDocument/2006/relationships/hyperlink" Target="consultantplus://offline/ref=D14F1BCDD2FCD931311B07FD1FBA8E28D28059D762962EE42DD28EB7146467970C4C07BBE519021228D865p5S9M" TargetMode="External"/><Relationship Id="rId14" Type="http://schemas.openxmlformats.org/officeDocument/2006/relationships/image" Target="media/image3.wmf"/><Relationship Id="rId22" Type="http://schemas.openxmlformats.org/officeDocument/2006/relationships/hyperlink" Target="consultantplus://offline/ref=F28AAD97D9A0607087496352D6B01EE3E4DDECAFF8919FFDE6231038A7CA359F80F89FF4C356A515E10723c9v9G"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BD6A8-C01D-40B0-BDD9-6E21A645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112</Pages>
  <Words>36072</Words>
  <Characters>205612</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Экономика</dc:creator>
  <cp:keywords/>
  <dc:description/>
  <cp:lastModifiedBy>Тришина С.А.</cp:lastModifiedBy>
  <cp:revision>262</cp:revision>
  <cp:lastPrinted>2014-02-06T09:02:00Z</cp:lastPrinted>
  <dcterms:created xsi:type="dcterms:W3CDTF">2013-10-24T05:51:00Z</dcterms:created>
  <dcterms:modified xsi:type="dcterms:W3CDTF">2014-02-14T06:06:00Z</dcterms:modified>
</cp:coreProperties>
</file>