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7" w:rsidRDefault="009F0307" w:rsidP="005318F8">
      <w:pPr>
        <w:spacing w:after="0" w:line="240" w:lineRule="auto"/>
        <w:jc w:val="center"/>
      </w:pPr>
      <w:bookmarkStart w:id="0" w:name="_GoBack"/>
      <w:bookmarkEnd w:id="0"/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 w:rsidR="00500ECB">
        <w:rPr>
          <w:b/>
          <w:u w:val="single"/>
        </w:rPr>
        <w:t xml:space="preserve">9 месяцев  </w:t>
      </w:r>
      <w:r>
        <w:rPr>
          <w:b/>
          <w:u w:val="single"/>
        </w:rPr>
        <w:t>2017</w:t>
      </w:r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«Сосногорск»  от 20.01.2017 №</w:t>
      </w:r>
      <w:r w:rsidR="009A1855">
        <w:t xml:space="preserve"> </w:t>
      </w:r>
      <w:r>
        <w:t xml:space="preserve">31 утверждено муниципальное задание МАУ «Сосногорск </w:t>
      </w:r>
      <w:proofErr w:type="gramStart"/>
      <w:r>
        <w:t>Медиа» на</w:t>
      </w:r>
      <w:proofErr w:type="gramEnd"/>
      <w:r>
        <w:t xml:space="preserve">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</w:t>
      </w:r>
      <w:r w:rsidR="00500ECB">
        <w:t>м муниципальным заданием на 2017</w:t>
      </w:r>
      <w:r>
        <w:t xml:space="preserve">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представлено в таблице, согласно приложению.  Все му</w:t>
      </w:r>
      <w:r w:rsidR="000D2EE4">
        <w:t xml:space="preserve">ниципальные услуги и работы за </w:t>
      </w:r>
      <w:r w:rsidR="00500ECB">
        <w:t>9 месяцев</w:t>
      </w:r>
      <w:r>
        <w:t xml:space="preserve">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 w:rsidR="00500ECB">
        <w:rPr>
          <w:b/>
          <w:u w:val="single"/>
        </w:rPr>
        <w:t>9 месяцев</w:t>
      </w:r>
      <w:r>
        <w:rPr>
          <w:b/>
          <w:u w:val="single"/>
        </w:rPr>
        <w:t xml:space="preserve">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500ECB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252,04 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отклонений нет</w:t>
            </w:r>
          </w:p>
          <w:p w:rsidR="00714CF4" w:rsidRPr="0058615A" w:rsidRDefault="00714CF4" w:rsidP="00E7352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500ECB">
              <w:rPr>
                <w:rFonts w:ascii="Times New Roman" w:hAnsi="Times New Roman" w:cs="Times New Roman"/>
              </w:rPr>
              <w:t>100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500ECB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3C3B51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0ECB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500ECB" w:rsidRPr="00607A7E" w:rsidRDefault="00500ECB" w:rsidP="00500ECB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час 32 мин</w:t>
            </w:r>
            <w:r w:rsidRPr="003D34E8">
              <w:rPr>
                <w:rFonts w:ascii="Times New Roman" w:hAnsi="Times New Roman"/>
                <w:szCs w:val="28"/>
              </w:rPr>
              <w:tab/>
            </w:r>
          </w:p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160 выпусков – 1 135 мин </w:t>
            </w:r>
          </w:p>
          <w:p w:rsidR="00500ECB" w:rsidRPr="003D34E8" w:rsidRDefault="00500ECB" w:rsidP="00500ECB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18 час 55 мин </w:t>
            </w:r>
          </w:p>
          <w:p w:rsidR="00500ECB" w:rsidRPr="003D34E8" w:rsidRDefault="00500ECB" w:rsidP="00500ECB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500ECB" w:rsidRDefault="00500ECB" w:rsidP="00500E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58615A" w:rsidRDefault="00E342AD" w:rsidP="00E342A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F6D27">
              <w:rPr>
                <w:rFonts w:ascii="Times New Roman" w:hAnsi="Times New Roman" w:cs="Times New Roman"/>
                <w:sz w:val="22"/>
                <w:szCs w:val="22"/>
              </w:rPr>
              <w:t>тклонени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нет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ECB" w:rsidRPr="00C63067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оличества выполненных работ – 100 %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CB" w:rsidRPr="001D0866" w:rsidRDefault="00500ECB" w:rsidP="00500EC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045A4F"/>
    <w:rsid w:val="000D2EE4"/>
    <w:rsid w:val="00186AB2"/>
    <w:rsid w:val="002F6D27"/>
    <w:rsid w:val="00500ECB"/>
    <w:rsid w:val="005318F8"/>
    <w:rsid w:val="0053632C"/>
    <w:rsid w:val="00714CF4"/>
    <w:rsid w:val="00931494"/>
    <w:rsid w:val="009A1855"/>
    <w:rsid w:val="009F0307"/>
    <w:rsid w:val="00A035A4"/>
    <w:rsid w:val="00A2017C"/>
    <w:rsid w:val="00B457D9"/>
    <w:rsid w:val="00B479D9"/>
    <w:rsid w:val="00BF3499"/>
    <w:rsid w:val="00D91B1C"/>
    <w:rsid w:val="00E342AD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</dc:creator>
  <cp:lastModifiedBy>Экономика</cp:lastModifiedBy>
  <cp:revision>2</cp:revision>
  <dcterms:created xsi:type="dcterms:W3CDTF">2018-08-29T13:39:00Z</dcterms:created>
  <dcterms:modified xsi:type="dcterms:W3CDTF">2018-08-29T13:39:00Z</dcterms:modified>
</cp:coreProperties>
</file>