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EE" w:rsidRPr="00126073" w:rsidRDefault="00433633" w:rsidP="00EF41E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5625E" w:rsidRPr="00126073">
        <w:rPr>
          <w:rFonts w:ascii="Times New Roman" w:hAnsi="Times New Roman" w:cs="Times New Roman"/>
          <w:sz w:val="22"/>
          <w:szCs w:val="22"/>
        </w:rPr>
        <w:t>У</w:t>
      </w:r>
      <w:r w:rsidR="00EF41EE" w:rsidRPr="00126073">
        <w:rPr>
          <w:rFonts w:ascii="Times New Roman" w:hAnsi="Times New Roman" w:cs="Times New Roman"/>
          <w:sz w:val="22"/>
          <w:szCs w:val="22"/>
        </w:rPr>
        <w:t>тверждена</w:t>
      </w:r>
    </w:p>
    <w:p w:rsidR="00EF41EE" w:rsidRPr="00126073" w:rsidRDefault="00572421" w:rsidP="00EF41E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26073">
        <w:rPr>
          <w:rFonts w:ascii="Times New Roman" w:hAnsi="Times New Roman" w:cs="Times New Roman"/>
          <w:sz w:val="22"/>
          <w:szCs w:val="22"/>
        </w:rPr>
        <w:t>п</w:t>
      </w:r>
      <w:r w:rsidR="00EF41EE" w:rsidRPr="00126073">
        <w:rPr>
          <w:rFonts w:ascii="Times New Roman" w:hAnsi="Times New Roman" w:cs="Times New Roman"/>
          <w:sz w:val="22"/>
          <w:szCs w:val="22"/>
        </w:rPr>
        <w:t>остановлением</w:t>
      </w:r>
    </w:p>
    <w:p w:rsidR="00E96453" w:rsidRPr="00126073" w:rsidRDefault="00EF41EE" w:rsidP="00EF41E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26073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gramStart"/>
      <w:r w:rsidRPr="00126073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12607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F41EE" w:rsidRPr="00126073" w:rsidRDefault="00EF41EE" w:rsidP="00E964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26073">
        <w:rPr>
          <w:rFonts w:ascii="Times New Roman" w:hAnsi="Times New Roman" w:cs="Times New Roman"/>
          <w:sz w:val="22"/>
          <w:szCs w:val="22"/>
        </w:rPr>
        <w:t>района</w:t>
      </w:r>
      <w:r w:rsidR="00E96453" w:rsidRPr="00126073">
        <w:rPr>
          <w:rFonts w:ascii="Times New Roman" w:hAnsi="Times New Roman" w:cs="Times New Roman"/>
          <w:sz w:val="22"/>
          <w:szCs w:val="22"/>
        </w:rPr>
        <w:t xml:space="preserve"> </w:t>
      </w:r>
      <w:r w:rsidR="006A77A5" w:rsidRPr="00126073">
        <w:rPr>
          <w:rFonts w:ascii="Times New Roman" w:hAnsi="Times New Roman" w:cs="Times New Roman"/>
          <w:sz w:val="22"/>
          <w:szCs w:val="22"/>
        </w:rPr>
        <w:t>«Сосногорск»</w:t>
      </w:r>
    </w:p>
    <w:p w:rsidR="00EF41EE" w:rsidRPr="00126073" w:rsidRDefault="006A77A5" w:rsidP="00EF41E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26073">
        <w:rPr>
          <w:rFonts w:ascii="Times New Roman" w:hAnsi="Times New Roman" w:cs="Times New Roman"/>
          <w:sz w:val="22"/>
          <w:szCs w:val="22"/>
        </w:rPr>
        <w:t>от</w:t>
      </w:r>
      <w:r w:rsidR="007163A6">
        <w:rPr>
          <w:rFonts w:ascii="Times New Roman" w:hAnsi="Times New Roman" w:cs="Times New Roman"/>
          <w:sz w:val="22"/>
          <w:szCs w:val="22"/>
        </w:rPr>
        <w:t xml:space="preserve"> 24.12.2015 № 1889</w:t>
      </w:r>
    </w:p>
    <w:p w:rsidR="00EF41EE" w:rsidRPr="00126073" w:rsidRDefault="00EF41EE" w:rsidP="00EF41E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26073">
        <w:rPr>
          <w:rFonts w:ascii="Times New Roman" w:hAnsi="Times New Roman" w:cs="Times New Roman"/>
          <w:sz w:val="22"/>
          <w:szCs w:val="22"/>
        </w:rPr>
        <w:t>(приложение)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126073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94382" w:rsidRPr="00126073" w:rsidRDefault="006A77A5" w:rsidP="006A77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МУНИЦИПАЛЬНОГО РАЙОНА «СОСНОГОРСК» </w:t>
      </w:r>
    </w:p>
    <w:p w:rsidR="00EF41EE" w:rsidRPr="00126073" w:rsidRDefault="006A77A5" w:rsidP="006A77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«СОЦИАЛЬНАЯ </w:t>
      </w:r>
      <w:r w:rsidR="00EF41EE" w:rsidRPr="00126073">
        <w:rPr>
          <w:rFonts w:ascii="Times New Roman" w:hAnsi="Times New Roman" w:cs="Times New Roman"/>
          <w:sz w:val="28"/>
          <w:szCs w:val="28"/>
        </w:rPr>
        <w:t>ЗАЩИТА НАСЕЛЕН</w:t>
      </w:r>
      <w:r w:rsidRPr="00126073">
        <w:rPr>
          <w:rFonts w:ascii="Times New Roman" w:hAnsi="Times New Roman" w:cs="Times New Roman"/>
          <w:sz w:val="28"/>
          <w:szCs w:val="28"/>
        </w:rPr>
        <w:t>ИЯ МУНИЦИПАЛЬНОГО РАЙОНА «СОСНОГОРСК»</w:t>
      </w:r>
      <w:r w:rsidR="00CC516B">
        <w:rPr>
          <w:rFonts w:ascii="Times New Roman" w:hAnsi="Times New Roman" w:cs="Times New Roman"/>
          <w:sz w:val="28"/>
          <w:szCs w:val="28"/>
        </w:rPr>
        <w:t xml:space="preserve"> НА </w:t>
      </w:r>
      <w:r w:rsidR="00CC516B" w:rsidRPr="00CC516B">
        <w:rPr>
          <w:rFonts w:ascii="Times New Roman" w:hAnsi="Times New Roman" w:cs="Times New Roman"/>
          <w:sz w:val="32"/>
          <w:szCs w:val="32"/>
        </w:rPr>
        <w:t>2016-2020</w:t>
      </w:r>
      <w:r w:rsidR="00CC516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F41EE" w:rsidRPr="00887F0F" w:rsidRDefault="00EF41EE" w:rsidP="00EF41EE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EF41EE" w:rsidRPr="00126073" w:rsidRDefault="00EF41EE" w:rsidP="00EF41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ПАСПОРТ</w:t>
      </w:r>
    </w:p>
    <w:p w:rsidR="00EF41EE" w:rsidRPr="00126073" w:rsidRDefault="00EF41EE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муниципальной программы муници</w:t>
      </w:r>
      <w:r w:rsidR="006A77A5" w:rsidRPr="00126073">
        <w:rPr>
          <w:rFonts w:ascii="Times New Roman" w:hAnsi="Times New Roman" w:cs="Times New Roman"/>
          <w:sz w:val="28"/>
          <w:szCs w:val="28"/>
        </w:rPr>
        <w:t>пального района «Сосногорск»</w:t>
      </w:r>
    </w:p>
    <w:p w:rsidR="009642B8" w:rsidRPr="00126073" w:rsidRDefault="00FA07EE" w:rsidP="00E964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«Социальная </w:t>
      </w:r>
      <w:r w:rsidR="00EF41EE" w:rsidRPr="00126073">
        <w:rPr>
          <w:rFonts w:ascii="Times New Roman" w:hAnsi="Times New Roman" w:cs="Times New Roman"/>
          <w:sz w:val="28"/>
          <w:szCs w:val="28"/>
        </w:rPr>
        <w:t>защита населения муниципального</w:t>
      </w:r>
      <w:r w:rsidR="00E96453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E83766" w:rsidRPr="00126073">
        <w:rPr>
          <w:rFonts w:ascii="Times New Roman" w:hAnsi="Times New Roman" w:cs="Times New Roman"/>
          <w:sz w:val="28"/>
          <w:szCs w:val="28"/>
        </w:rPr>
        <w:t>района «Сосногорск</w:t>
      </w:r>
      <w:r w:rsidRPr="00126073">
        <w:rPr>
          <w:rFonts w:ascii="Times New Roman" w:hAnsi="Times New Roman" w:cs="Times New Roman"/>
          <w:sz w:val="28"/>
          <w:szCs w:val="28"/>
        </w:rPr>
        <w:t>»</w:t>
      </w:r>
      <w:r w:rsidR="00EF41EE" w:rsidRPr="0012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1EE" w:rsidRPr="00126073" w:rsidRDefault="00E31457" w:rsidP="009642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на 2016-2020 годы»</w:t>
      </w:r>
      <w:r w:rsidR="009642B8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EF41EE" w:rsidRPr="00126073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EF41EE" w:rsidRPr="00887F0F" w:rsidRDefault="00EF41EE" w:rsidP="00EF41EE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7371"/>
      </w:tblGrid>
      <w:tr w:rsidR="00EF41EE" w:rsidRPr="00126073" w:rsidTr="00582F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534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Сектор по социальным вопросам и НКО а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A07EE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«Сосногорск»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(д</w:t>
            </w:r>
            <w:r w:rsidR="00E6746B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алее – Сектор по </w:t>
            </w:r>
            <w:proofErr w:type="gramStart"/>
            <w:r w:rsidR="00E6746B" w:rsidRPr="00126073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="00E6746B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и НКО администрации</w:t>
            </w:r>
            <w:r w:rsidR="00FA07EE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МР «Сосногорск»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F41EE" w:rsidRPr="00126073" w:rsidTr="00582F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</w:t>
            </w:r>
            <w:r w:rsidR="00FA07EE" w:rsidRPr="00126073">
              <w:rPr>
                <w:rFonts w:ascii="Times New Roman" w:hAnsi="Times New Roman" w:cs="Times New Roman"/>
                <w:sz w:val="28"/>
                <w:szCs w:val="28"/>
              </w:rPr>
              <w:t>я администрации муниципального района «Сосногорск»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07EE" w:rsidRPr="00126073" w:rsidRDefault="00FA0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«Сосногорск»;</w:t>
            </w:r>
          </w:p>
          <w:p w:rsidR="00FA07EE" w:rsidRPr="00126073" w:rsidRDefault="00FA0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Отдел физкультуры и спорта администрации муниципального района «Сосногорск»;</w:t>
            </w:r>
          </w:p>
          <w:p w:rsidR="00EF41EE" w:rsidRPr="00126073" w:rsidRDefault="00E837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администрации муниципального района «Сосногорск»</w:t>
            </w:r>
          </w:p>
        </w:tc>
      </w:tr>
      <w:tr w:rsidR="00EF41EE" w:rsidRPr="00126073" w:rsidTr="00582F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</w:t>
            </w:r>
            <w:r w:rsidR="002602C5" w:rsidRPr="00126073">
              <w:rPr>
                <w:rFonts w:ascii="Times New Roman" w:hAnsi="Times New Roman" w:cs="Times New Roman"/>
                <w:sz w:val="28"/>
                <w:szCs w:val="28"/>
              </w:rPr>
              <w:t>ое учреждение Республики Коми «Центр социальной защиты населения по городу Сосногорску»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602C5" w:rsidRPr="00126073">
              <w:rPr>
                <w:rFonts w:ascii="Times New Roman" w:hAnsi="Times New Roman" w:cs="Times New Roman"/>
                <w:sz w:val="28"/>
                <w:szCs w:val="28"/>
              </w:rPr>
              <w:t>далее - ГБУ РК «ЦСЗН» г</w:t>
            </w:r>
            <w:proofErr w:type="gramStart"/>
            <w:r w:rsidR="002602C5" w:rsidRPr="0012607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2602C5" w:rsidRPr="00126073">
              <w:rPr>
                <w:rFonts w:ascii="Times New Roman" w:hAnsi="Times New Roman" w:cs="Times New Roman"/>
                <w:sz w:val="28"/>
                <w:szCs w:val="28"/>
              </w:rPr>
              <w:t>осногорска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) (по согласованию);</w:t>
            </w:r>
          </w:p>
          <w:p w:rsidR="00947AD1" w:rsidRPr="00126073" w:rsidRDefault="00947A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«Территориальный центр социального обслуживания населения» ГБУ РК «ЦСЗН» (далее - ГБУ РК «ТЦСОН») (по согласованию)</w:t>
            </w:r>
            <w:r w:rsidR="008C31F8" w:rsidRPr="001260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41EE" w:rsidRPr="00126073" w:rsidRDefault="00EF41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</w:t>
            </w:r>
            <w:r w:rsidR="002602C5" w:rsidRPr="00126073">
              <w:rPr>
                <w:rFonts w:ascii="Times New Roman" w:hAnsi="Times New Roman" w:cs="Times New Roman"/>
                <w:sz w:val="28"/>
                <w:szCs w:val="28"/>
              </w:rPr>
              <w:t>ния Республики Коми Сосногорская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</w:t>
            </w:r>
            <w:r w:rsidR="002602C5" w:rsidRPr="00126073">
              <w:rPr>
                <w:rFonts w:ascii="Times New Roman" w:hAnsi="Times New Roman" w:cs="Times New Roman"/>
                <w:sz w:val="28"/>
                <w:szCs w:val="28"/>
              </w:rPr>
              <w:t>ая больница» (далее - ГБУЗ РК «СЦРБ»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) (по согласованию);</w:t>
            </w:r>
          </w:p>
          <w:p w:rsidR="00EF41EE" w:rsidRPr="00126073" w:rsidRDefault="00260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Сосногорская</w:t>
            </w:r>
            <w:r w:rsidR="00AE41B6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</w:t>
            </w:r>
            <w:r w:rsidR="0099605C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</w:t>
            </w:r>
            <w:r w:rsidR="00AE41B6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ветеранов 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>войны, труда, вооруженных сил и правоохранительных органов (далее - Совет ветеранов) (по согласованию);</w:t>
            </w:r>
          </w:p>
          <w:p w:rsidR="00E73033" w:rsidRPr="00126073" w:rsidRDefault="00AE41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Сосногорская городская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К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оми республиканской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общероссийской общественной организации инвалидов «Всероссийское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033" w:rsidRPr="00126073">
              <w:rPr>
                <w:rFonts w:ascii="Times New Roman" w:hAnsi="Times New Roman" w:cs="Times New Roman"/>
                <w:sz w:val="28"/>
                <w:szCs w:val="28"/>
              </w:rPr>
              <w:t>(далее - общество инвалидов) (по согласованию);</w:t>
            </w:r>
          </w:p>
          <w:p w:rsidR="00AE41B6" w:rsidRPr="00126073" w:rsidRDefault="00AE41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Коми региональная организация Общероссийской общественной организации инвалидов «</w:t>
            </w:r>
            <w:r w:rsidR="00DB57AC" w:rsidRPr="00126073">
              <w:rPr>
                <w:rFonts w:ascii="Times New Roman" w:hAnsi="Times New Roman" w:cs="Times New Roman"/>
                <w:sz w:val="28"/>
                <w:szCs w:val="28"/>
              </w:rPr>
              <w:t>Всероссий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 w:rsidR="00316E8C" w:rsidRPr="00126073">
              <w:rPr>
                <w:rFonts w:ascii="Times New Roman" w:hAnsi="Times New Roman" w:cs="Times New Roman"/>
                <w:sz w:val="28"/>
                <w:szCs w:val="28"/>
              </w:rPr>
              <w:t>Ордена Трудового Красного Знамени общества слепых» (далее - общество слепых)</w:t>
            </w:r>
            <w:r w:rsidR="00E73033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F4060C" w:rsidRPr="00126073" w:rsidRDefault="00F4060C" w:rsidP="00F406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eastAsia="Calibri" w:hAnsi="Times New Roman" w:cs="Times New Roman"/>
                <w:sz w:val="28"/>
                <w:szCs w:val="28"/>
              </w:rPr>
              <w:t>Добровольное историко-просвети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тельное, правозащитное общество </w:t>
            </w:r>
            <w:r w:rsidRPr="00126073">
              <w:rPr>
                <w:rFonts w:ascii="Times New Roman" w:eastAsia="Calibri" w:hAnsi="Times New Roman" w:cs="Times New Roman"/>
                <w:sz w:val="28"/>
                <w:szCs w:val="28"/>
              </w:rPr>
              <w:t>«Сосногорский Мемориал»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Сосногорский Мемориал) (по согласованию);</w:t>
            </w:r>
          </w:p>
          <w:p w:rsidR="00EF41EE" w:rsidRPr="00126073" w:rsidRDefault="00483B56" w:rsidP="00A76A1C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126073">
              <w:rPr>
                <w:rFonts w:cs="Times New Roman"/>
                <w:sz w:val="28"/>
                <w:szCs w:val="28"/>
              </w:rPr>
              <w:t xml:space="preserve">Общественная организация «Боевое братство» и </w:t>
            </w:r>
            <w:proofErr w:type="spellStart"/>
            <w:r w:rsidR="0099605C" w:rsidRPr="00126073">
              <w:rPr>
                <w:rFonts w:cs="Times New Roman"/>
                <w:sz w:val="28"/>
                <w:szCs w:val="28"/>
              </w:rPr>
              <w:t>Сосногорское</w:t>
            </w:r>
            <w:proofErr w:type="spellEnd"/>
            <w:r w:rsidR="0099605C" w:rsidRPr="00126073">
              <w:rPr>
                <w:rFonts w:cs="Times New Roman"/>
                <w:sz w:val="28"/>
                <w:szCs w:val="28"/>
              </w:rPr>
              <w:t xml:space="preserve"> отделение Коми Республиканской организации Общероссийской общественной организации «Российский союз ветеранов Афганистана»</w:t>
            </w:r>
            <w:r w:rsidR="00BC3062" w:rsidRPr="00126073">
              <w:rPr>
                <w:rFonts w:cs="Times New Roman"/>
                <w:sz w:val="28"/>
                <w:szCs w:val="28"/>
              </w:rPr>
              <w:t xml:space="preserve"> (далее - Боевое братство) (по согласованию)</w:t>
            </w:r>
          </w:p>
        </w:tc>
      </w:tr>
      <w:tr w:rsidR="00EF41EE" w:rsidRPr="00126073" w:rsidTr="00582F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w:anchor="Par358" w:history="1">
              <w:r w:rsidRPr="00126073">
                <w:rPr>
                  <w:rFonts w:ascii="Times New Roman" w:hAnsi="Times New Roman" w:cs="Times New Roman"/>
                  <w:sz w:val="28"/>
                  <w:szCs w:val="28"/>
                </w:rPr>
                <w:t>Подпрограмма I</w:t>
              </w:r>
            </w:hyperlink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C80" w:rsidRPr="00126073">
              <w:rPr>
                <w:rFonts w:ascii="Times New Roman" w:hAnsi="Times New Roman" w:cs="Times New Roman"/>
                <w:sz w:val="28"/>
                <w:szCs w:val="28"/>
              </w:rPr>
              <w:t>«Дополнительная социальная поддержка</w:t>
            </w:r>
            <w:r w:rsidR="00D05886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муниципального района «Сосногорск»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4061" w:rsidRPr="00126073" w:rsidRDefault="00E940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w:anchor="Par525" w:history="1">
              <w:r w:rsidRPr="00126073">
                <w:rPr>
                  <w:rFonts w:ascii="Times New Roman" w:hAnsi="Times New Roman" w:cs="Times New Roman"/>
                  <w:sz w:val="28"/>
                  <w:szCs w:val="28"/>
                </w:rPr>
                <w:t>Подпрограмма II</w:t>
              </w:r>
            </w:hyperlink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0B4" w:rsidRPr="00126073">
              <w:rPr>
                <w:rFonts w:ascii="Times New Roman" w:hAnsi="Times New Roman" w:cs="Times New Roman"/>
                <w:sz w:val="28"/>
                <w:szCs w:val="28"/>
              </w:rPr>
              <w:t>«Поддержка социально ориентир</w:t>
            </w:r>
            <w:r w:rsidR="007E7AD0" w:rsidRPr="00126073">
              <w:rPr>
                <w:rFonts w:ascii="Times New Roman" w:hAnsi="Times New Roman" w:cs="Times New Roman"/>
                <w:sz w:val="28"/>
                <w:szCs w:val="28"/>
              </w:rPr>
              <w:t>ованных некоммерческих организа</w:t>
            </w:r>
            <w:r w:rsidR="001830B4" w:rsidRPr="00126073">
              <w:rPr>
                <w:rFonts w:ascii="Times New Roman" w:hAnsi="Times New Roman" w:cs="Times New Roman"/>
                <w:sz w:val="28"/>
                <w:szCs w:val="28"/>
              </w:rPr>
              <w:t>ций»</w:t>
            </w:r>
            <w:r w:rsidR="007C0640" w:rsidRPr="00126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4A32" w:rsidRPr="00126073" w:rsidRDefault="00E940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w:anchor="Par525" w:history="1">
              <w:r w:rsidR="00EF41EE" w:rsidRPr="00126073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Подпрограмма </w:t>
              </w:r>
              <w:r w:rsidRPr="00126073">
                <w:rPr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="00EF41EE" w:rsidRPr="00126073">
                <w:rPr>
                  <w:rFonts w:ascii="Times New Roman" w:hAnsi="Times New Roman" w:cs="Times New Roman"/>
                  <w:sz w:val="28"/>
                  <w:szCs w:val="28"/>
                </w:rPr>
                <w:t>II</w:t>
              </w:r>
            </w:hyperlink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A32" w:rsidRPr="00126073">
              <w:rPr>
                <w:rFonts w:ascii="Times New Roman" w:hAnsi="Times New Roman" w:cs="Times New Roman"/>
                <w:sz w:val="28"/>
                <w:szCs w:val="28"/>
              </w:rPr>
              <w:t>«Улучшение жилищных условий граждан на территории муниципального района «Сосногорск»</w:t>
            </w:r>
            <w:r w:rsidR="007C0640" w:rsidRPr="00126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41EE" w:rsidRPr="00126073" w:rsidRDefault="00E94061" w:rsidP="00D67E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w:anchor="Par690" w:history="1">
              <w:r w:rsidRPr="00126073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Подпрограмма </w:t>
              </w:r>
              <w:r w:rsidR="00D67E9B" w:rsidRPr="00126073">
                <w:rPr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Pr="00126073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</w:hyperlink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A32" w:rsidRPr="00126073">
              <w:rPr>
                <w:rFonts w:ascii="Times New Roman" w:hAnsi="Times New Roman" w:cs="Times New Roman"/>
                <w:sz w:val="28"/>
                <w:szCs w:val="28"/>
              </w:rPr>
              <w:t>«Здоровое население муниципального района «Сосногорск»</w:t>
            </w:r>
          </w:p>
        </w:tc>
      </w:tr>
      <w:tr w:rsidR="00EF41EE" w:rsidRPr="00126073" w:rsidTr="00582F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41EE" w:rsidRPr="00126073" w:rsidTr="00582F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Социальное развитие и повышение качества жизни населения</w:t>
            </w:r>
          </w:p>
        </w:tc>
      </w:tr>
      <w:tr w:rsidR="00EF41EE" w:rsidRPr="00126073" w:rsidTr="00582F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3C3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Основные з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адачи </w:t>
            </w:r>
            <w:r w:rsidR="00D67E9B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48" w:rsidRPr="00126073" w:rsidRDefault="003C30B5" w:rsidP="009642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Адресность</w:t>
            </w:r>
            <w:proofErr w:type="spellEnd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и у</w:t>
            </w:r>
            <w:r w:rsidR="00F52C48" w:rsidRPr="00126073">
              <w:rPr>
                <w:rFonts w:ascii="Times New Roman" w:hAnsi="Times New Roman" w:cs="Times New Roman"/>
                <w:sz w:val="28"/>
                <w:szCs w:val="28"/>
              </w:rPr>
              <w:t>лучшение социально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-экономического положения граждан муниципального района «Сосногорск»</w:t>
            </w:r>
            <w:r w:rsidR="00F52C48" w:rsidRPr="00126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2C48" w:rsidRPr="00126073" w:rsidRDefault="003C30B5" w:rsidP="009642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216B" w:rsidRPr="00126073">
              <w:rPr>
                <w:rFonts w:ascii="Times New Roman" w:hAnsi="Times New Roman" w:cs="Times New Roman"/>
                <w:sz w:val="28"/>
                <w:szCs w:val="28"/>
              </w:rPr>
              <w:t>. Оказание информацио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нно-консультативной и финансовой </w:t>
            </w:r>
            <w:r w:rsidR="0022216B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помощи СО НКО.</w:t>
            </w:r>
          </w:p>
          <w:p w:rsidR="00F52C48" w:rsidRPr="00126073" w:rsidRDefault="003C30B5" w:rsidP="003C3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0D97" w:rsidRPr="00126073">
              <w:rPr>
                <w:rFonts w:ascii="Times New Roman" w:hAnsi="Times New Roman" w:cs="Times New Roman"/>
                <w:sz w:val="28"/>
                <w:szCs w:val="28"/>
              </w:rPr>
              <w:t>. Создание комфортных условий для проживания населения на территории муниципального района «Сосногорск».</w:t>
            </w:r>
          </w:p>
          <w:p w:rsidR="0055625E" w:rsidRPr="00126073" w:rsidRDefault="003C30B5" w:rsidP="009642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264A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00D97" w:rsidRPr="00126073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здорового образа жизни населения муниципального района «Сосногорск»</w:t>
            </w:r>
            <w:r w:rsidR="00312A7F" w:rsidRPr="00126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41EE" w:rsidRPr="00936FC1" w:rsidTr="00582F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52E72" w:rsidRDefault="00EF41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E72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Pr="00152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52E72" w:rsidRDefault="00152E72" w:rsidP="009642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граждан получивших социальную поддержку от количества обратившихся и имеющих право на социальную </w:t>
            </w:r>
            <w:r w:rsidRPr="00152E72">
              <w:rPr>
                <w:rFonts w:ascii="Times New Roman" w:hAnsi="Times New Roman" w:cs="Times New Roman"/>
                <w:sz w:val="28"/>
                <w:szCs w:val="28"/>
              </w:rPr>
              <w:t>поддержку</w:t>
            </w:r>
            <w:r w:rsidR="00726F2A" w:rsidRPr="00152E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6F2A" w:rsidRPr="00152E72" w:rsidRDefault="00401122" w:rsidP="009642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 w:rsidR="002A0157" w:rsidRPr="00152E72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реализованных мероприятий СОНКО </w:t>
            </w:r>
            <w:proofErr w:type="gramStart"/>
            <w:r w:rsidRPr="00152E7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152E72"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запланированных;</w:t>
            </w:r>
          </w:p>
          <w:p w:rsidR="00152E72" w:rsidRPr="00936FC1" w:rsidRDefault="00152E72" w:rsidP="0043363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2E72">
              <w:rPr>
                <w:rFonts w:ascii="Times New Roman" w:hAnsi="Times New Roman" w:cs="Times New Roman"/>
                <w:sz w:val="28"/>
                <w:szCs w:val="28"/>
              </w:rPr>
              <w:t>Удельный вес числа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улучшивших жилищные условия с использованием средств государственной поддержки от общего числа семей, стоящих на учете в качестве нуждающихся в улучшении жилищных условий.</w:t>
            </w:r>
          </w:p>
        </w:tc>
      </w:tr>
      <w:tr w:rsidR="00EF41EE" w:rsidRPr="00126073" w:rsidTr="00582F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894547" w:rsidP="00433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2016 - 20</w:t>
            </w:r>
            <w:r w:rsidR="004336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F41EE" w:rsidRPr="00126073" w:rsidTr="00582F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053DA4" w:rsidRDefault="00EF41EE" w:rsidP="00964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DA4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  <w:r w:rsidR="00894547" w:rsidRPr="00053DA4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Программы в 2016 - 2018</w:t>
            </w:r>
            <w:r w:rsidR="003336C0" w:rsidRPr="00053DA4">
              <w:rPr>
                <w:rFonts w:ascii="Times New Roman" w:hAnsi="Times New Roman" w:cs="Times New Roman"/>
                <w:sz w:val="28"/>
                <w:szCs w:val="28"/>
              </w:rPr>
              <w:t xml:space="preserve"> годах </w:t>
            </w:r>
            <w:r w:rsidR="003336C0" w:rsidRPr="00AF34E1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D872D0" w:rsidRPr="00AF3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34E1" w:rsidRPr="00AF34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F3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4E1" w:rsidRPr="00AF34E1">
              <w:rPr>
                <w:rFonts w:ascii="Times New Roman" w:hAnsi="Times New Roman" w:cs="Times New Roman"/>
                <w:sz w:val="28"/>
                <w:szCs w:val="28"/>
              </w:rPr>
              <w:t>894 944</w:t>
            </w:r>
            <w:r w:rsidR="009A0D80" w:rsidRPr="00AF34E1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894547" w:rsidRPr="00AF3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4E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053DA4">
              <w:rPr>
                <w:rFonts w:ascii="Times New Roman" w:hAnsi="Times New Roman" w:cs="Times New Roman"/>
                <w:sz w:val="28"/>
                <w:szCs w:val="28"/>
              </w:rPr>
              <w:t>, в том числе в рамках реализации подпрограмм:</w:t>
            </w:r>
          </w:p>
          <w:p w:rsidR="00362243" w:rsidRPr="00126073" w:rsidRDefault="00894547" w:rsidP="009642B8">
            <w:pPr>
              <w:pStyle w:val="ConsPlusNormal"/>
              <w:numPr>
                <w:ilvl w:val="0"/>
                <w:numId w:val="11"/>
              </w:numPr>
              <w:tabs>
                <w:tab w:val="left" w:pos="301"/>
                <w:tab w:val="left" w:pos="45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0D80" w:rsidRPr="00126073">
              <w:rPr>
                <w:rFonts w:ascii="Times New Roman" w:hAnsi="Times New Roman" w:cs="Times New Roman"/>
                <w:sz w:val="28"/>
                <w:szCs w:val="28"/>
              </w:rPr>
              <w:t>Дополнительная социальная поддержка граждан муниципального района «Сос</w:t>
            </w:r>
            <w:r w:rsidR="00053DA4">
              <w:rPr>
                <w:rFonts w:ascii="Times New Roman" w:hAnsi="Times New Roman" w:cs="Times New Roman"/>
                <w:sz w:val="28"/>
                <w:szCs w:val="28"/>
              </w:rPr>
              <w:t>ногорск» - 6 8</w:t>
            </w:r>
            <w:r w:rsidR="00362243" w:rsidRPr="00126073">
              <w:rPr>
                <w:rFonts w:ascii="Times New Roman" w:hAnsi="Times New Roman" w:cs="Times New Roman"/>
                <w:sz w:val="28"/>
                <w:szCs w:val="28"/>
              </w:rPr>
              <w:t>00 000,00 рублей:</w:t>
            </w:r>
          </w:p>
          <w:p w:rsidR="00362243" w:rsidRPr="00126073" w:rsidRDefault="00053DA4" w:rsidP="009642B8">
            <w:pPr>
              <w:pStyle w:val="ConsPlusNormal"/>
              <w:tabs>
                <w:tab w:val="left" w:pos="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 - 2 6</w:t>
            </w:r>
            <w:r w:rsidR="00894509" w:rsidRPr="00126073">
              <w:rPr>
                <w:rFonts w:ascii="Times New Roman" w:hAnsi="Times New Roman" w:cs="Times New Roman"/>
                <w:sz w:val="28"/>
                <w:szCs w:val="28"/>
              </w:rPr>
              <w:t>00 000,00 рублей;</w:t>
            </w:r>
            <w:r w:rsidR="009A0D80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2243" w:rsidRPr="00126073" w:rsidRDefault="009A0D80" w:rsidP="009642B8">
            <w:pPr>
              <w:pStyle w:val="ConsPlusNormal"/>
              <w:tabs>
                <w:tab w:val="left" w:pos="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  <w:r w:rsidR="00D9647A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DA4">
              <w:rPr>
                <w:rFonts w:ascii="Times New Roman" w:hAnsi="Times New Roman" w:cs="Times New Roman"/>
                <w:sz w:val="28"/>
                <w:szCs w:val="28"/>
              </w:rPr>
              <w:t>- 2 6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00 000,00 </w:t>
            </w:r>
            <w:r w:rsidR="00894547" w:rsidRPr="0012607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894509" w:rsidRPr="001260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9647A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4547" w:rsidRPr="00126073" w:rsidRDefault="00D9647A" w:rsidP="009642B8">
            <w:pPr>
              <w:pStyle w:val="ConsPlusNormal"/>
              <w:tabs>
                <w:tab w:val="left" w:pos="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  <w:r w:rsidR="00053DA4">
              <w:rPr>
                <w:rFonts w:ascii="Times New Roman" w:hAnsi="Times New Roman" w:cs="Times New Roman"/>
                <w:sz w:val="28"/>
                <w:szCs w:val="28"/>
              </w:rPr>
              <w:t>- 1 6</w:t>
            </w:r>
            <w:r w:rsidR="009A0D80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00 000,00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362243" w:rsidRPr="00126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7D35" w:rsidRPr="00126073" w:rsidRDefault="009A0D80" w:rsidP="009642B8">
            <w:pPr>
              <w:pStyle w:val="ConsPlusNormal"/>
              <w:tabs>
                <w:tab w:val="left" w:pos="5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97D35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«Поддержка социально ориентирован</w:t>
            </w:r>
            <w:r w:rsidR="007C25E8" w:rsidRPr="00126073">
              <w:rPr>
                <w:rFonts w:ascii="Times New Roman" w:hAnsi="Times New Roman" w:cs="Times New Roman"/>
                <w:sz w:val="28"/>
                <w:szCs w:val="28"/>
              </w:rPr>
              <w:t>ных некоммерческих организаций»</w:t>
            </w:r>
            <w:r w:rsidR="0021096D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6D67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8716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0 000,00 рубле</w:t>
            </w:r>
            <w:r w:rsidR="008C31F8" w:rsidRPr="0012607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97D35" w:rsidRPr="001260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7D35" w:rsidRPr="00126073" w:rsidRDefault="00187160" w:rsidP="00964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 - 56</w:t>
            </w:r>
            <w:r w:rsidR="00894509" w:rsidRPr="00126073">
              <w:rPr>
                <w:rFonts w:ascii="Times New Roman" w:hAnsi="Times New Roman" w:cs="Times New Roman"/>
                <w:sz w:val="28"/>
                <w:szCs w:val="28"/>
              </w:rPr>
              <w:t>0 000,00 рублей;</w:t>
            </w:r>
            <w:r w:rsidR="008C31F8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D35" w:rsidRPr="00126073" w:rsidRDefault="009A0D80" w:rsidP="00964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2017 г. </w:t>
            </w:r>
            <w:r w:rsidR="00187160">
              <w:rPr>
                <w:rFonts w:ascii="Times New Roman" w:hAnsi="Times New Roman" w:cs="Times New Roman"/>
                <w:sz w:val="28"/>
                <w:szCs w:val="28"/>
              </w:rPr>
              <w:t>- 56</w:t>
            </w:r>
            <w:r w:rsidR="00E9483A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0 000,00 </w:t>
            </w:r>
            <w:r w:rsidR="00894509" w:rsidRPr="0012607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  <w:r w:rsidR="00E9483A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0D80" w:rsidRPr="00126073" w:rsidRDefault="009A0D80" w:rsidP="00964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  <w:r w:rsidR="00187160">
              <w:rPr>
                <w:rFonts w:ascii="Times New Roman" w:hAnsi="Times New Roman" w:cs="Times New Roman"/>
                <w:sz w:val="28"/>
                <w:szCs w:val="28"/>
              </w:rPr>
              <w:t>- 56</w:t>
            </w:r>
            <w:r w:rsidR="00E9483A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0 000,00 </w:t>
            </w:r>
            <w:r w:rsidR="00E97D35" w:rsidRPr="00126073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E97D35" w:rsidRPr="00AF34E1" w:rsidRDefault="009A0D80" w:rsidP="00964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9647A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«Улучшение жилищных условий граждан на территории муниципального района «Сосногорск» </w:t>
            </w:r>
            <w:r w:rsidR="00E33BE0" w:rsidRPr="00AF34E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34E1" w:rsidRPr="00AF34E1">
              <w:rPr>
                <w:rFonts w:ascii="Times New Roman" w:hAnsi="Times New Roman" w:cs="Times New Roman"/>
                <w:sz w:val="28"/>
                <w:szCs w:val="28"/>
              </w:rPr>
              <w:t>21 414 944</w:t>
            </w:r>
            <w:r w:rsidR="00F24F2B" w:rsidRPr="00AF34E1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E33BE0" w:rsidRPr="00AF34E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9642B8" w:rsidRPr="00AF34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3BE0" w:rsidRPr="00AF3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D35" w:rsidRPr="00AF34E1" w:rsidRDefault="00E33BE0" w:rsidP="00964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4E1">
              <w:rPr>
                <w:rFonts w:ascii="Times New Roman" w:hAnsi="Times New Roman" w:cs="Times New Roman"/>
                <w:sz w:val="28"/>
                <w:szCs w:val="28"/>
              </w:rPr>
              <w:t xml:space="preserve">2016 г. </w:t>
            </w:r>
            <w:r w:rsidR="00AF34E1" w:rsidRPr="00AF34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F3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4E1" w:rsidRPr="00AF34E1">
              <w:rPr>
                <w:rFonts w:ascii="Times New Roman" w:hAnsi="Times New Roman" w:cs="Times New Roman"/>
                <w:sz w:val="28"/>
                <w:szCs w:val="28"/>
              </w:rPr>
              <w:t>8 248 848</w:t>
            </w:r>
            <w:r w:rsidR="00894509" w:rsidRPr="00AF34E1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  <w:r w:rsidR="00F24F2B" w:rsidRPr="00AF3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D35" w:rsidRPr="00AF34E1" w:rsidRDefault="00F24F2B" w:rsidP="00964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4E1">
              <w:rPr>
                <w:rFonts w:ascii="Times New Roman" w:hAnsi="Times New Roman" w:cs="Times New Roman"/>
                <w:sz w:val="28"/>
                <w:szCs w:val="28"/>
              </w:rPr>
              <w:t xml:space="preserve">2017 г. </w:t>
            </w:r>
            <w:r w:rsidR="00AF34E1" w:rsidRPr="00AF34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F3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4E1" w:rsidRPr="00AF34E1">
              <w:rPr>
                <w:rFonts w:ascii="Times New Roman" w:hAnsi="Times New Roman" w:cs="Times New Roman"/>
                <w:sz w:val="28"/>
                <w:szCs w:val="28"/>
              </w:rPr>
              <w:t>7 772 948</w:t>
            </w:r>
            <w:r w:rsidRPr="00AF34E1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894509" w:rsidRPr="00AF34E1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  <w:r w:rsidR="00E33BE0" w:rsidRPr="00AF3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4547" w:rsidRPr="00AF34E1" w:rsidRDefault="00E33BE0" w:rsidP="00964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4E1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  <w:r w:rsidR="00AF34E1" w:rsidRPr="00AF34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F3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4E1" w:rsidRPr="00AF34E1">
              <w:rPr>
                <w:rFonts w:ascii="Times New Roman" w:hAnsi="Times New Roman" w:cs="Times New Roman"/>
                <w:sz w:val="28"/>
                <w:szCs w:val="28"/>
              </w:rPr>
              <w:t>5 393 148</w:t>
            </w:r>
            <w:r w:rsidR="00F24F2B" w:rsidRPr="00AF34E1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E97D35" w:rsidRPr="00AF34E1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EF41EE" w:rsidRPr="00126073" w:rsidRDefault="009A0D80" w:rsidP="00964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33BE0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«Здоровое население муниципального района </w:t>
            </w:r>
            <w:r w:rsidR="00D872D0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«Сосногорск» - 0,00 </w:t>
            </w:r>
            <w:r w:rsidR="00E33BE0" w:rsidRPr="0012607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9642B8" w:rsidRPr="001260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642B8" w:rsidRPr="00126073" w:rsidRDefault="009642B8" w:rsidP="00964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2016 г. - 0,00 рублей; </w:t>
            </w:r>
          </w:p>
          <w:p w:rsidR="009642B8" w:rsidRPr="00126073" w:rsidRDefault="009642B8" w:rsidP="00964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2017 г. - 0,00 рублей; </w:t>
            </w:r>
          </w:p>
          <w:p w:rsidR="009642B8" w:rsidRPr="00126073" w:rsidRDefault="009642B8" w:rsidP="00964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2018 г. - 0,00 рублей.</w:t>
            </w:r>
          </w:p>
        </w:tc>
      </w:tr>
      <w:tr w:rsidR="00EF41EE" w:rsidRPr="00126073" w:rsidTr="00582F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 содействовать:</w:t>
            </w:r>
          </w:p>
          <w:p w:rsidR="006E7605" w:rsidRPr="00126073" w:rsidRDefault="00F67CAF" w:rsidP="006E76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- поддержке</w:t>
            </w:r>
            <w:r w:rsidR="006E7605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малообеспеченных групп населения и граждан, оказавшихся в трудной жизненной ситуации; предоставление дополнительной социальной  помощи населению, повышение уровня жизни населения;</w:t>
            </w:r>
          </w:p>
          <w:p w:rsidR="006E7605" w:rsidRPr="00126073" w:rsidRDefault="00F67CAF" w:rsidP="006E76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6E7605" w:rsidRPr="001260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верждению</w:t>
            </w:r>
            <w:r w:rsidR="006E7605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обществе, сознании граждан социально значимых ценностей, взглядов и убеждений; укрепление института семьи; воспитание семейных ценностей.</w:t>
            </w:r>
          </w:p>
          <w:p w:rsidR="006E7605" w:rsidRPr="00126073" w:rsidRDefault="00F67CAF" w:rsidP="006E76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- эффективному функционированию</w:t>
            </w:r>
            <w:r w:rsidR="006E7605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сектора </w:t>
            </w:r>
            <w:r w:rsidR="006E7605"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негосударственных некоммерческих организаций в социальной сфере;</w:t>
            </w:r>
          </w:p>
          <w:p w:rsidR="006E7605" w:rsidRPr="00126073" w:rsidRDefault="00F67CAF" w:rsidP="006E76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- созданию</w:t>
            </w:r>
            <w:r w:rsidR="006E7605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информ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ационной системы, обеспечивающей</w:t>
            </w:r>
            <w:r w:rsidR="006E7605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пропаганду и популяризацию деятельности СО НКО;</w:t>
            </w:r>
          </w:p>
          <w:p w:rsidR="006E7605" w:rsidRPr="00126073" w:rsidRDefault="00F67CAF" w:rsidP="006E76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- повышению</w:t>
            </w:r>
            <w:r w:rsidR="006E7605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уровня информированности жителей района о деятельности общественного сектора;</w:t>
            </w:r>
          </w:p>
          <w:p w:rsidR="00E660E6" w:rsidRPr="00126073" w:rsidRDefault="00F67CAF" w:rsidP="00E660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- увеличению</w:t>
            </w:r>
            <w:r w:rsidR="006E7605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мероприятий, организованных СО НКО;</w:t>
            </w:r>
          </w:p>
          <w:p w:rsidR="004D1FF3" w:rsidRPr="00126073" w:rsidRDefault="000B541D" w:rsidP="004D1FF3">
            <w:pPr>
              <w:pStyle w:val="a8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126073">
              <w:rPr>
                <w:rFonts w:eastAsia="Calibri"/>
                <w:sz w:val="28"/>
                <w:szCs w:val="28"/>
              </w:rPr>
              <w:t xml:space="preserve">- </w:t>
            </w:r>
            <w:r w:rsidR="004D1FF3" w:rsidRPr="00126073">
              <w:rPr>
                <w:rFonts w:eastAsia="Calibri"/>
                <w:sz w:val="28"/>
                <w:szCs w:val="28"/>
              </w:rPr>
              <w:t xml:space="preserve">предоставление </w:t>
            </w:r>
            <w:r w:rsidR="004D1FF3" w:rsidRPr="00126073">
              <w:rPr>
                <w:sz w:val="28"/>
                <w:szCs w:val="28"/>
              </w:rPr>
              <w:t>детям-сиротам и детям, оставшимся без попечения родителей, лицам из их числа</w:t>
            </w:r>
            <w:r w:rsidR="004D1FF3" w:rsidRPr="00126073">
              <w:rPr>
                <w:rFonts w:eastAsia="Calibri"/>
                <w:sz w:val="28"/>
                <w:szCs w:val="28"/>
              </w:rPr>
              <w:t xml:space="preserve"> жилых помещений </w:t>
            </w:r>
            <w:r w:rsidR="004D1FF3" w:rsidRPr="00126073">
              <w:rPr>
                <w:sz w:val="28"/>
                <w:szCs w:val="28"/>
              </w:rPr>
              <w:t>муниципального</w:t>
            </w:r>
            <w:r w:rsidR="004D1FF3" w:rsidRPr="00126073">
              <w:rPr>
                <w:rFonts w:eastAsia="Calibri"/>
                <w:sz w:val="28"/>
                <w:szCs w:val="28"/>
              </w:rPr>
              <w:t xml:space="preserve"> специализированного жилищного фонда по договорам найма</w:t>
            </w:r>
            <w:r w:rsidR="004D1FF3" w:rsidRPr="00126073">
              <w:rPr>
                <w:sz w:val="28"/>
                <w:szCs w:val="28"/>
              </w:rPr>
              <w:t xml:space="preserve"> специализированных жилых помещений;</w:t>
            </w:r>
            <w:proofErr w:type="gramEnd"/>
          </w:p>
          <w:p w:rsidR="00FC4C2E" w:rsidRPr="00126073" w:rsidRDefault="000B541D" w:rsidP="00FC4C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4C2E" w:rsidRPr="00126073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 отдельных категорий, установленных Федеральными законами от 12.01.1995 №</w:t>
            </w:r>
            <w:hyperlink r:id="rId6" w:history="1">
              <w:r w:rsidR="00FC4C2E" w:rsidRPr="00126073">
                <w:rPr>
                  <w:rFonts w:ascii="Times New Roman" w:hAnsi="Times New Roman" w:cs="Times New Roman"/>
                  <w:sz w:val="28"/>
                  <w:szCs w:val="28"/>
                </w:rPr>
                <w:t xml:space="preserve"> 5-ФЗ</w:t>
              </w:r>
            </w:hyperlink>
            <w:r w:rsidR="00FC4C2E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«О ветеранах» и от 24.11.1995 </w:t>
            </w:r>
            <w:hyperlink r:id="rId7" w:history="1">
              <w:r w:rsidR="00FC4C2E" w:rsidRPr="00126073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</w:hyperlink>
            <w:r w:rsidR="00FC4C2E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181-ФЗ «О социальной защите инвалидов в Российской Федерации» свидетельств о предоставлении единовременной денежной выплаты на строительство или приобретение жилого помещения;</w:t>
            </w:r>
          </w:p>
          <w:p w:rsidR="000B541D" w:rsidRPr="00126073" w:rsidRDefault="000B541D" w:rsidP="000B54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13D6" w:rsidRPr="00126073">
              <w:rPr>
                <w:rFonts w:ascii="Times New Roman" w:hAnsi="Times New Roman" w:cs="Times New Roman"/>
                <w:sz w:val="28"/>
                <w:szCs w:val="28"/>
              </w:rPr>
              <w:t>предоставление молодым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 w:rsidR="002F13D6" w:rsidRPr="00126073">
              <w:rPr>
                <w:rFonts w:ascii="Times New Roman" w:hAnsi="Times New Roman" w:cs="Times New Roman"/>
                <w:sz w:val="28"/>
                <w:szCs w:val="28"/>
              </w:rPr>
              <w:t>ьям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 о праве на получение социальной выплаты на приобретение жилого помещения или строительства индивидуального жилого дома;</w:t>
            </w:r>
          </w:p>
          <w:p w:rsidR="00EF41EE" w:rsidRPr="00126073" w:rsidRDefault="00F67CAF" w:rsidP="000B54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- повышение среди населения престижа культуры здоровья.</w:t>
            </w:r>
          </w:p>
        </w:tc>
      </w:tr>
    </w:tbl>
    <w:p w:rsidR="00EF41EE" w:rsidRPr="00887F0F" w:rsidRDefault="00EF41EE" w:rsidP="00EF41EE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B81B51" w:rsidRPr="00126073" w:rsidRDefault="0025359F" w:rsidP="002535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 xml:space="preserve">. </w:t>
      </w:r>
      <w:r w:rsidR="00EF41EE" w:rsidRPr="00126073">
        <w:rPr>
          <w:rFonts w:ascii="Times New Roman" w:hAnsi="Times New Roman" w:cs="Times New Roman"/>
          <w:sz w:val="28"/>
          <w:szCs w:val="28"/>
        </w:rPr>
        <w:t>Характеристика те</w:t>
      </w:r>
      <w:r w:rsidR="00F7593F" w:rsidRPr="00126073">
        <w:rPr>
          <w:rFonts w:ascii="Times New Roman" w:hAnsi="Times New Roman" w:cs="Times New Roman"/>
          <w:sz w:val="28"/>
          <w:szCs w:val="28"/>
        </w:rPr>
        <w:t>кущего состояния</w:t>
      </w:r>
      <w:r w:rsidR="00EF41EE" w:rsidRPr="00126073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F7593F" w:rsidRPr="00126073">
        <w:rPr>
          <w:rFonts w:ascii="Times New Roman" w:hAnsi="Times New Roman" w:cs="Times New Roman"/>
          <w:sz w:val="28"/>
          <w:szCs w:val="28"/>
        </w:rPr>
        <w:t>социальной сферы</w:t>
      </w:r>
    </w:p>
    <w:p w:rsidR="00EF41EE" w:rsidRPr="00126073" w:rsidRDefault="00B81B51" w:rsidP="00B81B51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м</w:t>
      </w:r>
      <w:r w:rsidR="00EF41EE" w:rsidRPr="00126073">
        <w:rPr>
          <w:rFonts w:ascii="Times New Roman" w:hAnsi="Times New Roman" w:cs="Times New Roman"/>
          <w:sz w:val="28"/>
          <w:szCs w:val="28"/>
        </w:rPr>
        <w:t>униципального</w:t>
      </w:r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8A1D05" w:rsidRPr="00126073">
        <w:rPr>
          <w:rFonts w:ascii="Times New Roman" w:hAnsi="Times New Roman" w:cs="Times New Roman"/>
          <w:sz w:val="28"/>
          <w:szCs w:val="28"/>
        </w:rPr>
        <w:t>района «Сосногорск»</w:t>
      </w:r>
    </w:p>
    <w:p w:rsidR="00EF41EE" w:rsidRPr="00887F0F" w:rsidRDefault="00EF41EE" w:rsidP="00EF41EE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53212B" w:rsidRPr="00126073" w:rsidRDefault="0053212B" w:rsidP="00A03F1C">
      <w:pPr>
        <w:pStyle w:val="ConsPlusNormal"/>
        <w:numPr>
          <w:ilvl w:val="0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073">
        <w:rPr>
          <w:rFonts w:ascii="Times New Roman" w:hAnsi="Times New Roman" w:cs="Times New Roman"/>
          <w:sz w:val="28"/>
          <w:szCs w:val="28"/>
        </w:rPr>
        <w:t xml:space="preserve">Потребность граждан в социальной защите формируется вследствие действия ряда объективных факторов, носящих: международный характер – демографические (сокращение рождаемости, увеличение продолжительности жизни), социальные (трансформация института семьи, бедность, безработица, преступность, </w:t>
      </w:r>
      <w:r w:rsidR="001E3FF9" w:rsidRPr="00126073">
        <w:rPr>
          <w:rFonts w:ascii="Times New Roman" w:hAnsi="Times New Roman" w:cs="Times New Roman"/>
          <w:sz w:val="28"/>
          <w:szCs w:val="28"/>
        </w:rPr>
        <w:t xml:space="preserve">алкоголизм, </w:t>
      </w:r>
      <w:r w:rsidRPr="00126073">
        <w:rPr>
          <w:rFonts w:ascii="Times New Roman" w:hAnsi="Times New Roman" w:cs="Times New Roman"/>
          <w:sz w:val="28"/>
          <w:szCs w:val="28"/>
        </w:rPr>
        <w:t>наркомания) и экологические факторы (загрязнение окружающей среды и ее влияние на состояние здоровья населения);</w:t>
      </w:r>
      <w:proofErr w:type="gramEnd"/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073">
        <w:rPr>
          <w:rFonts w:ascii="Times New Roman" w:hAnsi="Times New Roman" w:cs="Times New Roman"/>
          <w:sz w:val="28"/>
          <w:szCs w:val="28"/>
        </w:rPr>
        <w:t>национальный характер - социально-экономические (уровень и темпы экономического развития, занятость и доходы населения, состояние государственных финансов, условия и охрана труда, уровень образования и профессиональной квалификации работников, состояние социальной инфраструктуры и пр.), социально-психологические (трудовая мотивация) и иные факторы; региональный характер - действие природно-климатических факторов, территориальные различия уровней развития производительных сил и социальной инфраструк</w:t>
      </w:r>
      <w:r w:rsidR="00480D75" w:rsidRPr="00126073">
        <w:rPr>
          <w:rFonts w:ascii="Times New Roman" w:hAnsi="Times New Roman" w:cs="Times New Roman"/>
          <w:sz w:val="28"/>
          <w:szCs w:val="28"/>
        </w:rPr>
        <w:t>туры и пр.</w:t>
      </w:r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1078A" w:rsidRPr="00126073" w:rsidRDefault="0053212B" w:rsidP="001E3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Дифференциация форм социальной защиты граждан, с учетом особенностей контингенто</w:t>
      </w:r>
      <w:r w:rsidR="001E3FF9" w:rsidRPr="00126073">
        <w:rPr>
          <w:rFonts w:ascii="Times New Roman" w:hAnsi="Times New Roman" w:cs="Times New Roman"/>
          <w:sz w:val="28"/>
          <w:szCs w:val="28"/>
        </w:rPr>
        <w:t>в получателей, предусматривает</w:t>
      </w:r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1E3FF9" w:rsidRPr="0012607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26073">
        <w:rPr>
          <w:rFonts w:ascii="Times New Roman" w:hAnsi="Times New Roman" w:cs="Times New Roman"/>
          <w:sz w:val="28"/>
          <w:szCs w:val="28"/>
        </w:rPr>
        <w:t>пред</w:t>
      </w:r>
      <w:r w:rsidR="00684798" w:rsidRPr="00126073">
        <w:rPr>
          <w:rFonts w:ascii="Times New Roman" w:hAnsi="Times New Roman" w:cs="Times New Roman"/>
          <w:sz w:val="28"/>
          <w:szCs w:val="28"/>
        </w:rPr>
        <w:t>оставление адресной социальной помощи</w:t>
      </w:r>
      <w:r w:rsidRPr="00126073">
        <w:rPr>
          <w:rFonts w:ascii="Times New Roman" w:hAnsi="Times New Roman" w:cs="Times New Roman"/>
          <w:sz w:val="28"/>
          <w:szCs w:val="28"/>
        </w:rPr>
        <w:t xml:space="preserve">: в денежной форме – в </w:t>
      </w:r>
      <w:r w:rsidR="00684798" w:rsidRPr="00126073">
        <w:rPr>
          <w:rFonts w:ascii="Times New Roman" w:hAnsi="Times New Roman" w:cs="Times New Roman"/>
          <w:sz w:val="28"/>
          <w:szCs w:val="28"/>
        </w:rPr>
        <w:t>виде денежных выплат или</w:t>
      </w:r>
      <w:r w:rsidR="00DA6CB4" w:rsidRPr="00126073">
        <w:rPr>
          <w:rFonts w:ascii="Times New Roman" w:hAnsi="Times New Roman" w:cs="Times New Roman"/>
          <w:sz w:val="28"/>
          <w:szCs w:val="28"/>
        </w:rPr>
        <w:t xml:space="preserve"> в натуральной форме в виде продуктовых наборов</w:t>
      </w:r>
      <w:r w:rsidR="001E3FF9" w:rsidRPr="00126073">
        <w:rPr>
          <w:rFonts w:ascii="Times New Roman" w:hAnsi="Times New Roman" w:cs="Times New Roman"/>
          <w:sz w:val="28"/>
          <w:szCs w:val="28"/>
        </w:rPr>
        <w:t xml:space="preserve">. </w:t>
      </w:r>
      <w:r w:rsidR="008B68D9" w:rsidRPr="00126073">
        <w:rPr>
          <w:rFonts w:ascii="Times New Roman" w:hAnsi="Times New Roman" w:cs="Times New Roman"/>
          <w:sz w:val="28"/>
          <w:szCs w:val="28"/>
        </w:rPr>
        <w:t xml:space="preserve">Потребность в социальной </w:t>
      </w:r>
      <w:r w:rsidR="008B68D9" w:rsidRPr="00126073">
        <w:rPr>
          <w:rFonts w:ascii="Times New Roman" w:hAnsi="Times New Roman" w:cs="Times New Roman"/>
          <w:sz w:val="28"/>
          <w:szCs w:val="28"/>
        </w:rPr>
        <w:lastRenderedPageBreak/>
        <w:t>помощи</w:t>
      </w:r>
      <w:r w:rsidR="0011078A" w:rsidRPr="00126073">
        <w:rPr>
          <w:rFonts w:ascii="Times New Roman" w:hAnsi="Times New Roman" w:cs="Times New Roman"/>
          <w:sz w:val="28"/>
          <w:szCs w:val="28"/>
        </w:rPr>
        <w:t xml:space="preserve"> будет возрастать</w:t>
      </w:r>
      <w:r w:rsidR="008B68D9" w:rsidRPr="00126073">
        <w:rPr>
          <w:rFonts w:ascii="Times New Roman" w:hAnsi="Times New Roman" w:cs="Times New Roman"/>
          <w:sz w:val="28"/>
          <w:szCs w:val="28"/>
        </w:rPr>
        <w:t xml:space="preserve"> еще и</w:t>
      </w:r>
      <w:r w:rsidR="0011078A" w:rsidRPr="00126073">
        <w:rPr>
          <w:rFonts w:ascii="Times New Roman" w:hAnsi="Times New Roman" w:cs="Times New Roman"/>
          <w:sz w:val="28"/>
          <w:szCs w:val="28"/>
        </w:rPr>
        <w:t xml:space="preserve"> вследствие старения населения, сопровождающегося ростом численности лиц старше трудоспособного возраста и их удельного веса в числе</w:t>
      </w:r>
      <w:r w:rsidR="008B68D9" w:rsidRPr="00126073">
        <w:rPr>
          <w:rFonts w:ascii="Times New Roman" w:hAnsi="Times New Roman" w:cs="Times New Roman"/>
          <w:sz w:val="28"/>
          <w:szCs w:val="28"/>
        </w:rPr>
        <w:t>нности населения муниципального района «Сосногорск»</w:t>
      </w:r>
    </w:p>
    <w:p w:rsidR="00EF41EE" w:rsidRPr="00126073" w:rsidRDefault="0011078A" w:rsidP="00750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Для решения накапливающихся проблем необходимо оптимизировать систему социальной защиты малообеспеченных</w:t>
      </w:r>
      <w:r w:rsidR="00A860E9" w:rsidRPr="00126073">
        <w:rPr>
          <w:rFonts w:ascii="Times New Roman" w:hAnsi="Times New Roman" w:cs="Times New Roman"/>
          <w:sz w:val="28"/>
          <w:szCs w:val="28"/>
        </w:rPr>
        <w:t xml:space="preserve"> групп населения</w:t>
      </w:r>
      <w:r w:rsidRPr="00126073">
        <w:rPr>
          <w:rFonts w:ascii="Times New Roman" w:hAnsi="Times New Roman" w:cs="Times New Roman"/>
          <w:sz w:val="28"/>
          <w:szCs w:val="28"/>
        </w:rPr>
        <w:t>, внедрить принцип адресной помощи и преодоления социального расслоения в обществе, охватывая наименее защищенные слои</w:t>
      </w:r>
      <w:r w:rsidR="00480D75" w:rsidRPr="00126073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C261AE" w:rsidRPr="00126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02F" w:rsidRPr="00126073" w:rsidRDefault="00684798" w:rsidP="00750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Социальная</w:t>
      </w:r>
      <w:r w:rsidR="00A03F1C" w:rsidRPr="00126073">
        <w:rPr>
          <w:rFonts w:ascii="Times New Roman" w:hAnsi="Times New Roman" w:cs="Times New Roman"/>
          <w:sz w:val="28"/>
          <w:szCs w:val="28"/>
        </w:rPr>
        <w:t xml:space="preserve"> эффективность П</w:t>
      </w:r>
      <w:r w:rsidRPr="00126073">
        <w:rPr>
          <w:rFonts w:ascii="Times New Roman" w:hAnsi="Times New Roman" w:cs="Times New Roman"/>
          <w:sz w:val="28"/>
          <w:szCs w:val="28"/>
        </w:rPr>
        <w:t>рограммы будет выражаться в снижении социальной напряженности в обществе за счет: повышения социальной активности ветеранов войны и труда, людей с ограниченными возможностями здоровья и других незащищенных слоев населения, формирования у них чувства уверенности в государственной и общественной поддержке, сохранения социальных связей в обществ</w:t>
      </w:r>
      <w:r w:rsidR="00A03F1C" w:rsidRPr="00126073">
        <w:rPr>
          <w:rFonts w:ascii="Times New Roman" w:hAnsi="Times New Roman" w:cs="Times New Roman"/>
          <w:sz w:val="28"/>
          <w:szCs w:val="28"/>
        </w:rPr>
        <w:t xml:space="preserve">е; </w:t>
      </w:r>
      <w:r w:rsidRPr="00126073">
        <w:rPr>
          <w:rFonts w:ascii="Times New Roman" w:hAnsi="Times New Roman" w:cs="Times New Roman"/>
          <w:sz w:val="28"/>
          <w:szCs w:val="28"/>
        </w:rPr>
        <w:t>увеличения численности ветеранов, инвалидов, положительно оценивающих о</w:t>
      </w:r>
      <w:r w:rsidR="00A03F1C" w:rsidRPr="00126073">
        <w:rPr>
          <w:rFonts w:ascii="Times New Roman" w:hAnsi="Times New Roman" w:cs="Times New Roman"/>
          <w:sz w:val="28"/>
          <w:szCs w:val="28"/>
        </w:rPr>
        <w:t xml:space="preserve">тношение </w:t>
      </w:r>
      <w:r w:rsidRPr="00126073">
        <w:rPr>
          <w:rFonts w:ascii="Times New Roman" w:hAnsi="Times New Roman" w:cs="Times New Roman"/>
          <w:sz w:val="28"/>
          <w:szCs w:val="28"/>
        </w:rPr>
        <w:t>органов местного самоуправле</w:t>
      </w:r>
      <w:r w:rsidR="00A03F1C" w:rsidRPr="00126073">
        <w:rPr>
          <w:rFonts w:ascii="Times New Roman" w:hAnsi="Times New Roman" w:cs="Times New Roman"/>
          <w:sz w:val="28"/>
          <w:szCs w:val="28"/>
        </w:rPr>
        <w:t>ния</w:t>
      </w:r>
      <w:r w:rsidRPr="00126073">
        <w:rPr>
          <w:rFonts w:ascii="Times New Roman" w:hAnsi="Times New Roman" w:cs="Times New Roman"/>
          <w:sz w:val="28"/>
          <w:szCs w:val="28"/>
        </w:rPr>
        <w:t xml:space="preserve"> к их проблемам, к принимаемым мерам по улучшению их правового, экономического и социального положения по защите интересов </w:t>
      </w:r>
      <w:r w:rsidR="00A03F1C" w:rsidRPr="00126073">
        <w:rPr>
          <w:rFonts w:ascii="Times New Roman" w:hAnsi="Times New Roman" w:cs="Times New Roman"/>
          <w:sz w:val="28"/>
          <w:szCs w:val="28"/>
        </w:rPr>
        <w:t xml:space="preserve">малоимущих граждан, </w:t>
      </w:r>
      <w:r w:rsidRPr="00126073">
        <w:rPr>
          <w:rFonts w:ascii="Times New Roman" w:hAnsi="Times New Roman" w:cs="Times New Roman"/>
          <w:sz w:val="28"/>
          <w:szCs w:val="28"/>
        </w:rPr>
        <w:t>лиц преклонного возраста и инвалидов.</w:t>
      </w:r>
    </w:p>
    <w:p w:rsidR="00E4102F" w:rsidRPr="00126073" w:rsidRDefault="00E4102F" w:rsidP="00750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В целях оказания социальной помощи и поддержки малоимущих семей в Республике Коми реализуется механизм регулирования минимальных денежных доходов населения. </w:t>
      </w:r>
      <w:r w:rsidR="008F0D07" w:rsidRPr="00126073">
        <w:rPr>
          <w:rFonts w:ascii="Times New Roman" w:hAnsi="Times New Roman" w:cs="Times New Roman"/>
          <w:sz w:val="28"/>
          <w:szCs w:val="28"/>
        </w:rPr>
        <w:t>По состоянию на 1 июня 2015 года н</w:t>
      </w:r>
      <w:r w:rsidRPr="00126073">
        <w:rPr>
          <w:rFonts w:ascii="Times New Roman" w:hAnsi="Times New Roman" w:cs="Times New Roman"/>
          <w:sz w:val="28"/>
          <w:szCs w:val="28"/>
        </w:rPr>
        <w:t>а территории муниципального района «Сосногорск» зарегистрированы в качестве малоимущих 277 семей, в которых проживают 782 человек</w:t>
      </w:r>
      <w:r w:rsidR="00CE7573" w:rsidRPr="00126073">
        <w:rPr>
          <w:rFonts w:ascii="Times New Roman" w:hAnsi="Times New Roman" w:cs="Times New Roman"/>
          <w:sz w:val="28"/>
          <w:szCs w:val="28"/>
        </w:rPr>
        <w:t>а</w:t>
      </w:r>
      <w:r w:rsidRPr="00126073">
        <w:rPr>
          <w:rFonts w:ascii="Times New Roman" w:hAnsi="Times New Roman" w:cs="Times New Roman"/>
          <w:sz w:val="28"/>
          <w:szCs w:val="28"/>
        </w:rPr>
        <w:t>, в том числе 382 ребенка. Субсидии на оплату жилого помещения и коммунальных услуг получают 1135 семей.</w:t>
      </w:r>
    </w:p>
    <w:p w:rsidR="00C16DA2" w:rsidRPr="00126073" w:rsidRDefault="00C16DA2" w:rsidP="00750571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С целью улучшения демографического</w:t>
      </w:r>
      <w:r w:rsidR="00732A2D" w:rsidRPr="00126073">
        <w:rPr>
          <w:rFonts w:ascii="Times New Roman" w:hAnsi="Times New Roman" w:cs="Times New Roman"/>
          <w:sz w:val="28"/>
          <w:szCs w:val="28"/>
        </w:rPr>
        <w:t xml:space="preserve"> развития, </w:t>
      </w:r>
      <w:r w:rsidRPr="00126073">
        <w:rPr>
          <w:rFonts w:ascii="Times New Roman" w:hAnsi="Times New Roman" w:cs="Times New Roman"/>
          <w:sz w:val="28"/>
          <w:szCs w:val="28"/>
        </w:rPr>
        <w:t>повышения рождаемости</w:t>
      </w:r>
      <w:r w:rsidR="00732A2D" w:rsidRPr="00126073">
        <w:rPr>
          <w:rFonts w:ascii="Times New Roman" w:hAnsi="Times New Roman" w:cs="Times New Roman"/>
          <w:sz w:val="28"/>
          <w:szCs w:val="28"/>
        </w:rPr>
        <w:t xml:space="preserve"> и укрепления семьи</w:t>
      </w:r>
      <w:r w:rsidRPr="0012607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«Сосногорск» от 06.06.2011 № 689 «Об утверждении Положения об отцовском капитале и порядке выдачи муниципального сертификата на получение отцовского капитала» в муниципальном районе «Сосногорск» был утвержден муниципальный сертификат на Отцовский капитал. </w:t>
      </w:r>
    </w:p>
    <w:p w:rsidR="00C16DA2" w:rsidRPr="00126073" w:rsidRDefault="0052458A" w:rsidP="00750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Уровень повышения рождаемости, п</w:t>
      </w:r>
      <w:r w:rsidR="00515691" w:rsidRPr="00126073">
        <w:rPr>
          <w:rFonts w:ascii="Times New Roman" w:hAnsi="Times New Roman" w:cs="Times New Roman"/>
          <w:sz w:val="28"/>
          <w:szCs w:val="28"/>
        </w:rPr>
        <w:t>о данным Территориального органа Федеральной службы государственной статистики по Республике Коми</w:t>
      </w:r>
      <w:r w:rsidRPr="00126073">
        <w:rPr>
          <w:rFonts w:ascii="Times New Roman" w:hAnsi="Times New Roman" w:cs="Times New Roman"/>
          <w:sz w:val="28"/>
          <w:szCs w:val="28"/>
        </w:rPr>
        <w:t>,</w:t>
      </w:r>
      <w:r w:rsidR="00515691" w:rsidRPr="00126073">
        <w:rPr>
          <w:rFonts w:ascii="Times New Roman" w:hAnsi="Times New Roman" w:cs="Times New Roman"/>
          <w:sz w:val="28"/>
          <w:szCs w:val="28"/>
        </w:rPr>
        <w:t xml:space="preserve"> в муниципальном районе «Сосно</w:t>
      </w:r>
      <w:r w:rsidRPr="00126073">
        <w:rPr>
          <w:rFonts w:ascii="Times New Roman" w:hAnsi="Times New Roman" w:cs="Times New Roman"/>
          <w:sz w:val="28"/>
          <w:szCs w:val="28"/>
        </w:rPr>
        <w:t>горск» 2013 году</w:t>
      </w:r>
      <w:r w:rsidR="00515691" w:rsidRPr="00126073">
        <w:rPr>
          <w:rFonts w:ascii="Times New Roman" w:hAnsi="Times New Roman" w:cs="Times New Roman"/>
          <w:sz w:val="28"/>
          <w:szCs w:val="28"/>
        </w:rPr>
        <w:t xml:space="preserve"> составила 577 </w:t>
      </w:r>
      <w:r w:rsidRPr="00126073">
        <w:rPr>
          <w:rFonts w:ascii="Times New Roman" w:hAnsi="Times New Roman" w:cs="Times New Roman"/>
          <w:sz w:val="28"/>
          <w:szCs w:val="28"/>
        </w:rPr>
        <w:t xml:space="preserve">человек, в 2014 году </w:t>
      </w:r>
      <w:r w:rsidR="00515691" w:rsidRPr="00126073">
        <w:rPr>
          <w:rFonts w:ascii="Times New Roman" w:hAnsi="Times New Roman" w:cs="Times New Roman"/>
          <w:sz w:val="28"/>
          <w:szCs w:val="28"/>
        </w:rPr>
        <w:t xml:space="preserve">составила 559 человек. </w:t>
      </w:r>
      <w:r w:rsidR="00C16DA2" w:rsidRPr="00126073">
        <w:rPr>
          <w:rFonts w:ascii="Times New Roman" w:hAnsi="Times New Roman" w:cs="Times New Roman"/>
          <w:sz w:val="28"/>
          <w:szCs w:val="28"/>
        </w:rPr>
        <w:t>Надо отметить, что за последние годы показатель рождаемости начал расти.</w:t>
      </w:r>
    </w:p>
    <w:p w:rsidR="0052458A" w:rsidRPr="00126073" w:rsidRDefault="00515691" w:rsidP="00750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Р</w:t>
      </w:r>
      <w:r w:rsidR="008B68D9" w:rsidRPr="00126073">
        <w:rPr>
          <w:rFonts w:ascii="Times New Roman" w:hAnsi="Times New Roman" w:cs="Times New Roman"/>
          <w:sz w:val="28"/>
          <w:szCs w:val="28"/>
        </w:rPr>
        <w:t>ост рождаемости, сопровождающийся увеличением числа рождений и численности детей, и необходимость стимулирования деторождений в сложившейся демографической ситуации потребует увеличения объемов со</w:t>
      </w:r>
      <w:r w:rsidRPr="00126073">
        <w:rPr>
          <w:rFonts w:ascii="Times New Roman" w:hAnsi="Times New Roman" w:cs="Times New Roman"/>
          <w:sz w:val="28"/>
          <w:szCs w:val="28"/>
        </w:rPr>
        <w:t>циальной поддержки семьи</w:t>
      </w:r>
      <w:r w:rsidR="008B68D9" w:rsidRPr="00126073">
        <w:rPr>
          <w:rFonts w:ascii="Times New Roman" w:hAnsi="Times New Roman" w:cs="Times New Roman"/>
          <w:sz w:val="28"/>
          <w:szCs w:val="28"/>
        </w:rPr>
        <w:t>.</w:t>
      </w:r>
      <w:r w:rsidR="00A03F1C" w:rsidRPr="0012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4AA" w:rsidRPr="00126073" w:rsidRDefault="00C16DA2" w:rsidP="00750571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Также, нел</w:t>
      </w:r>
      <w:r w:rsidR="000F1560" w:rsidRPr="00126073">
        <w:rPr>
          <w:rFonts w:ascii="Times New Roman" w:hAnsi="Times New Roman" w:cs="Times New Roman"/>
          <w:sz w:val="28"/>
          <w:szCs w:val="28"/>
        </w:rPr>
        <w:t>ьзя не отметить, что</w:t>
      </w:r>
      <w:r w:rsidR="00DE1561" w:rsidRPr="00126073">
        <w:rPr>
          <w:rFonts w:ascii="Times New Roman" w:hAnsi="Times New Roman" w:cs="Times New Roman"/>
          <w:sz w:val="28"/>
          <w:szCs w:val="28"/>
        </w:rPr>
        <w:t xml:space="preserve"> по данным статистики за 2013</w:t>
      </w:r>
      <w:r w:rsidRPr="00126073">
        <w:rPr>
          <w:rFonts w:ascii="Times New Roman" w:hAnsi="Times New Roman" w:cs="Times New Roman"/>
          <w:sz w:val="28"/>
          <w:szCs w:val="28"/>
        </w:rPr>
        <w:t xml:space="preserve"> год </w:t>
      </w:r>
      <w:r w:rsidR="00DE1561" w:rsidRPr="00126073">
        <w:rPr>
          <w:rFonts w:ascii="Times New Roman" w:hAnsi="Times New Roman" w:cs="Times New Roman"/>
          <w:sz w:val="28"/>
          <w:szCs w:val="28"/>
        </w:rPr>
        <w:t>было зарегистрировано 421</w:t>
      </w:r>
      <w:r w:rsidRPr="00126073">
        <w:rPr>
          <w:rFonts w:ascii="Times New Roman" w:hAnsi="Times New Roman" w:cs="Times New Roman"/>
          <w:sz w:val="28"/>
          <w:szCs w:val="28"/>
        </w:rPr>
        <w:t xml:space="preserve"> браков, а число р</w:t>
      </w:r>
      <w:r w:rsidR="00DE1561" w:rsidRPr="00126073">
        <w:rPr>
          <w:rFonts w:ascii="Times New Roman" w:hAnsi="Times New Roman" w:cs="Times New Roman"/>
          <w:sz w:val="28"/>
          <w:szCs w:val="28"/>
        </w:rPr>
        <w:t xml:space="preserve">асторгнутых браков составило 259; </w:t>
      </w:r>
      <w:r w:rsidR="00672FBF" w:rsidRPr="00126073">
        <w:rPr>
          <w:rFonts w:ascii="Times New Roman" w:hAnsi="Times New Roman" w:cs="Times New Roman"/>
          <w:sz w:val="28"/>
          <w:szCs w:val="28"/>
        </w:rPr>
        <w:t>за 2014</w:t>
      </w:r>
      <w:r w:rsidR="00DE1561" w:rsidRPr="00126073">
        <w:rPr>
          <w:rFonts w:ascii="Times New Roman" w:hAnsi="Times New Roman" w:cs="Times New Roman"/>
          <w:sz w:val="28"/>
          <w:szCs w:val="28"/>
        </w:rPr>
        <w:t xml:space="preserve"> год было зарегистрировано 369 браков, а число расторгнутых браков составило 224 (по данным</w:t>
      </w:r>
      <w:r w:rsidR="001F7480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9D3F23" w:rsidRPr="00126073">
        <w:rPr>
          <w:rFonts w:ascii="Times New Roman" w:hAnsi="Times New Roman" w:cs="Times New Roman"/>
          <w:sz w:val="28"/>
          <w:szCs w:val="28"/>
        </w:rPr>
        <w:t>ТО ЗАГСА г</w:t>
      </w:r>
      <w:proofErr w:type="gramStart"/>
      <w:r w:rsidR="009D3F23" w:rsidRPr="0012607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D3F23" w:rsidRPr="00126073">
        <w:rPr>
          <w:rFonts w:ascii="Times New Roman" w:hAnsi="Times New Roman" w:cs="Times New Roman"/>
          <w:sz w:val="28"/>
          <w:szCs w:val="28"/>
        </w:rPr>
        <w:t>осногорска</w:t>
      </w:r>
      <w:r w:rsidR="00DE1561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1F7480" w:rsidRPr="00126073">
        <w:rPr>
          <w:rFonts w:ascii="Times New Roman" w:hAnsi="Times New Roman" w:cs="Times New Roman"/>
          <w:sz w:val="28"/>
          <w:szCs w:val="28"/>
        </w:rPr>
        <w:t>за период 2000-2010</w:t>
      </w:r>
      <w:r w:rsidR="00732A2D" w:rsidRPr="00126073">
        <w:rPr>
          <w:rFonts w:ascii="Times New Roman" w:hAnsi="Times New Roman" w:cs="Times New Roman"/>
          <w:sz w:val="28"/>
          <w:szCs w:val="28"/>
        </w:rPr>
        <w:t xml:space="preserve"> годов 80% расторгнутых браков </w:t>
      </w:r>
      <w:r w:rsidR="000F1560" w:rsidRPr="00126073">
        <w:rPr>
          <w:rFonts w:ascii="Times New Roman" w:hAnsi="Times New Roman" w:cs="Times New Roman"/>
          <w:sz w:val="28"/>
          <w:szCs w:val="28"/>
        </w:rPr>
        <w:t xml:space="preserve">от количества зарегистрированных, </w:t>
      </w:r>
      <w:r w:rsidR="00E32CDE" w:rsidRPr="00126073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0F1560" w:rsidRPr="00126073">
        <w:rPr>
          <w:rFonts w:ascii="Times New Roman" w:hAnsi="Times New Roman" w:cs="Times New Roman"/>
          <w:sz w:val="28"/>
          <w:szCs w:val="28"/>
        </w:rPr>
        <w:t>разводы приходились</w:t>
      </w:r>
      <w:r w:rsidR="00732A2D" w:rsidRPr="00126073">
        <w:rPr>
          <w:rFonts w:ascii="Times New Roman" w:hAnsi="Times New Roman" w:cs="Times New Roman"/>
          <w:sz w:val="28"/>
          <w:szCs w:val="28"/>
        </w:rPr>
        <w:t xml:space="preserve"> на молодые семьи в возрасте до 30 лет</w:t>
      </w:r>
      <w:r w:rsidRPr="00126073">
        <w:rPr>
          <w:rFonts w:ascii="Times New Roman" w:hAnsi="Times New Roman" w:cs="Times New Roman"/>
          <w:sz w:val="28"/>
          <w:szCs w:val="28"/>
        </w:rPr>
        <w:t>).</w:t>
      </w:r>
      <w:r w:rsidR="003C44AA" w:rsidRPr="0012607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261AE" w:rsidRPr="00126073" w:rsidRDefault="00C261AE" w:rsidP="00C261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сегодня актуальными остаются вопросы </w:t>
      </w:r>
      <w:r w:rsidR="000F1560" w:rsidRPr="00126073">
        <w:rPr>
          <w:rFonts w:ascii="Times New Roman" w:hAnsi="Times New Roman" w:cs="Times New Roman"/>
          <w:sz w:val="28"/>
          <w:szCs w:val="28"/>
        </w:rPr>
        <w:t xml:space="preserve">укрепления института семьи, </w:t>
      </w:r>
      <w:r w:rsidR="00D61B69" w:rsidRPr="00126073">
        <w:rPr>
          <w:rFonts w:ascii="Times New Roman" w:hAnsi="Times New Roman" w:cs="Times New Roman"/>
          <w:sz w:val="28"/>
          <w:szCs w:val="28"/>
        </w:rPr>
        <w:t xml:space="preserve">воспитания семейных ценностей, решения жилищно-бытовых проблем, </w:t>
      </w:r>
      <w:r w:rsidRPr="00126073">
        <w:rPr>
          <w:rFonts w:ascii="Times New Roman" w:hAnsi="Times New Roman" w:cs="Times New Roman"/>
          <w:sz w:val="28"/>
          <w:szCs w:val="28"/>
        </w:rPr>
        <w:t>повышения качества жизни граждан пожилого возраста, инвалидов, малоимущих семей, усиления адресного подхода к оказанию</w:t>
      </w:r>
      <w:r w:rsidR="00D61B69" w:rsidRPr="00126073">
        <w:rPr>
          <w:rFonts w:ascii="Times New Roman" w:hAnsi="Times New Roman" w:cs="Times New Roman"/>
          <w:sz w:val="28"/>
          <w:szCs w:val="28"/>
        </w:rPr>
        <w:t xml:space="preserve"> социальной помощи и поддержки</w:t>
      </w:r>
      <w:r w:rsidRPr="00126073">
        <w:rPr>
          <w:rFonts w:ascii="Times New Roman" w:hAnsi="Times New Roman" w:cs="Times New Roman"/>
          <w:sz w:val="28"/>
          <w:szCs w:val="28"/>
        </w:rPr>
        <w:t xml:space="preserve">, которые могут быть решены в рамках реализации </w:t>
      </w:r>
      <w:hyperlink w:anchor="Par358" w:history="1">
        <w:r w:rsidRPr="00126073">
          <w:rPr>
            <w:rFonts w:ascii="Times New Roman" w:hAnsi="Times New Roman" w:cs="Times New Roman"/>
            <w:sz w:val="28"/>
            <w:szCs w:val="28"/>
          </w:rPr>
          <w:t>подпрограммы I</w:t>
        </w:r>
      </w:hyperlink>
      <w:r w:rsidRPr="00126073">
        <w:rPr>
          <w:rFonts w:ascii="Times New Roman" w:hAnsi="Times New Roman" w:cs="Times New Roman"/>
          <w:sz w:val="28"/>
          <w:szCs w:val="28"/>
        </w:rPr>
        <w:t xml:space="preserve"> «Социальная защита населения муниципального района «Сосногорск».</w:t>
      </w:r>
    </w:p>
    <w:p w:rsidR="00620A1D" w:rsidRPr="00126073" w:rsidRDefault="00000374" w:rsidP="00620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2. </w:t>
      </w:r>
      <w:r w:rsidR="00620A1D" w:rsidRPr="00126073">
        <w:rPr>
          <w:rFonts w:ascii="Times New Roman" w:hAnsi="Times New Roman" w:cs="Times New Roman"/>
          <w:sz w:val="28"/>
          <w:szCs w:val="28"/>
        </w:rPr>
        <w:t>Одним из важных аспектов модернизации общества является государственная и муниципальная политика по поддержке некоммерческих организаций. Гражданское общество возникает как результат самоорганизации людей стремящихся к объединению общности своих интересов и целей, которые впоследствии решают не только свои проблемы, но и проблемы других. Характерной является самоорганизация как объединение в ветеранские, молодежные, женские, религиозные организации, землячества, творческие союзы, добровольные общества.</w:t>
      </w:r>
      <w:r w:rsidR="0088349C" w:rsidRPr="00126073">
        <w:rPr>
          <w:rFonts w:ascii="Times New Roman" w:hAnsi="Times New Roman" w:cs="Times New Roman"/>
          <w:sz w:val="28"/>
          <w:szCs w:val="28"/>
        </w:rPr>
        <w:t xml:space="preserve"> С целью вовлечения в общественные мероприятия пожилых граждан, инвалидов, молодежь, необходимо проводить целенаправленную работу по социальному ориентированию некоммерческих организаций.  </w:t>
      </w:r>
    </w:p>
    <w:p w:rsidR="00620A1D" w:rsidRPr="00126073" w:rsidRDefault="00620A1D" w:rsidP="00620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07.05.2012 № 597 «О мероприятиях по реализации государственной социальной политики» в целях совершенствования государственной социальной политики предусмотрены меры, направленные на увеличение поддержки социально ориентированных некоммерческих организаций.</w:t>
      </w:r>
    </w:p>
    <w:p w:rsidR="00D6154D" w:rsidRPr="00126073" w:rsidRDefault="00D6154D" w:rsidP="00620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073">
        <w:rPr>
          <w:rFonts w:ascii="Times New Roman" w:hAnsi="Times New Roman" w:cs="Times New Roman"/>
          <w:sz w:val="28"/>
          <w:szCs w:val="28"/>
        </w:rPr>
        <w:t>Статьей 31.3 Федерального закона от 12.01.1996 № 7-ФЗ «О некоммерческих организациях» определяются полномочия органов государственной власти субъектов Российской Федерации по решению вопросов поддержки социально ориентированных некоммерческих организаций, к которым относятся, в том числе участие в осуществлении государственной политики в области поддержки социально ориентированных некоммерческих организаций, разработка и реализация региональных и межмуниципальных программ поддержки социально ориентированных некоммерческих организаций с учетом социально-экономических, экологических</w:t>
      </w:r>
      <w:proofErr w:type="gramEnd"/>
      <w:r w:rsidRPr="00126073">
        <w:rPr>
          <w:rFonts w:ascii="Times New Roman" w:hAnsi="Times New Roman" w:cs="Times New Roman"/>
          <w:sz w:val="28"/>
          <w:szCs w:val="28"/>
        </w:rPr>
        <w:t>, культурных и других особенностей, пропаганда и популяризация деятельности социально ориентированных некоммерческих организаций, содействие муниципальным программам поддержки социально ориентированных некоммерческих организаций.</w:t>
      </w:r>
    </w:p>
    <w:p w:rsidR="00620A1D" w:rsidRPr="00126073" w:rsidRDefault="00620A1D" w:rsidP="00620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073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Коми от 30.12.2013 № 563 «Об утверждении региональной программы поддержки социально ориентированных некоммерческих организаций в Республике Коми на 2014-2016 годы» предусмотрено создание конкурентных условий для повышения конструктивной социальной активности институтов гражданского общества и жителей Республики Коми в решении задач социально-экономического развития Республики Коми, в том числе внедрение новых моделей и технологий поддержки социально ориентированных некоммерческих организаций для развития</w:t>
      </w:r>
      <w:proofErr w:type="gramEnd"/>
      <w:r w:rsidRPr="00126073">
        <w:rPr>
          <w:rFonts w:ascii="Times New Roman" w:hAnsi="Times New Roman" w:cs="Times New Roman"/>
          <w:sz w:val="28"/>
          <w:szCs w:val="28"/>
        </w:rPr>
        <w:t xml:space="preserve"> благотворительной деятельности и добровольчества, повышения доступности предоставляемых гражданам социальных услуг.</w:t>
      </w:r>
    </w:p>
    <w:p w:rsidR="00D457EA" w:rsidRPr="00126073" w:rsidRDefault="000D1DB0" w:rsidP="00D61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Инвалиды и ветераны закономерно испытывают значительные трудности, вызванные психофизиологическими изменениями, социальными трансформациями, </w:t>
      </w:r>
      <w:r w:rsidRPr="00126073">
        <w:rPr>
          <w:rFonts w:ascii="Times New Roman" w:hAnsi="Times New Roman" w:cs="Times New Roman"/>
          <w:sz w:val="28"/>
          <w:szCs w:val="28"/>
        </w:rPr>
        <w:lastRenderedPageBreak/>
        <w:t>утратой прежнего социального статуса, материально-экономическими ограничениями. Для данной категории граждан характерны дефицит востребованности, ограниченность общения с ближайшим социальным окружением. Все это обуславливает необходимость формирования и развития социальной политики в отношении инвалидов и ветеранов, которая путем комплексного решения существующих проблем может обеспечить им социально приемлемый уровень жиз</w:t>
      </w:r>
      <w:r w:rsidR="00D457EA" w:rsidRPr="00126073">
        <w:rPr>
          <w:rFonts w:ascii="Times New Roman" w:hAnsi="Times New Roman" w:cs="Times New Roman"/>
          <w:sz w:val="28"/>
          <w:szCs w:val="28"/>
        </w:rPr>
        <w:t>ни</w:t>
      </w:r>
      <w:r w:rsidRPr="00126073">
        <w:rPr>
          <w:rFonts w:ascii="Times New Roman" w:hAnsi="Times New Roman" w:cs="Times New Roman"/>
          <w:sz w:val="28"/>
          <w:szCs w:val="28"/>
        </w:rPr>
        <w:t xml:space="preserve">, активный досуг. </w:t>
      </w:r>
    </w:p>
    <w:p w:rsidR="00890F86" w:rsidRPr="00126073" w:rsidRDefault="00890F86" w:rsidP="008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Учитывая вышеизложенное администрацией муниципального района «Сосногорск» было принято решение о необходимости в поддержке социально ориентированных некоммерческих организаций.</w:t>
      </w:r>
    </w:p>
    <w:p w:rsidR="00D457EA" w:rsidRPr="00126073" w:rsidRDefault="001E3FF9" w:rsidP="00D61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В муниципальном районе «Сосногорск» наиболее многочисленные с</w:t>
      </w:r>
      <w:r w:rsidR="000D1DB0" w:rsidRPr="00126073">
        <w:rPr>
          <w:rFonts w:ascii="Times New Roman" w:hAnsi="Times New Roman" w:cs="Times New Roman"/>
          <w:sz w:val="28"/>
          <w:szCs w:val="28"/>
        </w:rPr>
        <w:t>оциально ориентированные некоммерческие организации, объединяющие инвалидов и ветеранов, осуществляют свою деятельность как самостоятельный сектор общественных отн</w:t>
      </w:r>
      <w:r w:rsidR="00D457EA" w:rsidRPr="00126073">
        <w:rPr>
          <w:rFonts w:ascii="Times New Roman" w:hAnsi="Times New Roman" w:cs="Times New Roman"/>
          <w:sz w:val="28"/>
          <w:szCs w:val="28"/>
        </w:rPr>
        <w:t>ошений,</w:t>
      </w:r>
      <w:r w:rsidR="000D1DB0" w:rsidRPr="00126073">
        <w:rPr>
          <w:rFonts w:ascii="Times New Roman" w:hAnsi="Times New Roman" w:cs="Times New Roman"/>
          <w:sz w:val="28"/>
          <w:szCs w:val="28"/>
        </w:rPr>
        <w:t xml:space="preserve"> оказываемых инвалидам и</w:t>
      </w:r>
      <w:r w:rsidR="00D457EA" w:rsidRPr="00126073">
        <w:rPr>
          <w:rFonts w:ascii="Times New Roman" w:hAnsi="Times New Roman" w:cs="Times New Roman"/>
          <w:sz w:val="28"/>
          <w:szCs w:val="28"/>
        </w:rPr>
        <w:t xml:space="preserve"> ветеранам социальную помощь и организацию</w:t>
      </w:r>
      <w:r w:rsidR="000D1DB0" w:rsidRPr="00126073">
        <w:rPr>
          <w:rFonts w:ascii="Times New Roman" w:hAnsi="Times New Roman" w:cs="Times New Roman"/>
          <w:sz w:val="28"/>
          <w:szCs w:val="28"/>
        </w:rPr>
        <w:t xml:space="preserve"> досуга. </w:t>
      </w:r>
      <w:r w:rsidR="00D457EA" w:rsidRPr="0012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5EC" w:rsidRPr="00126073" w:rsidRDefault="000D1DB0" w:rsidP="00B5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Осуществление мероприятий П</w:t>
      </w:r>
      <w:r w:rsidR="00890F86" w:rsidRPr="00126073">
        <w:rPr>
          <w:rFonts w:ascii="Times New Roman" w:hAnsi="Times New Roman" w:cs="Times New Roman"/>
          <w:sz w:val="28"/>
          <w:szCs w:val="28"/>
        </w:rPr>
        <w:t>одп</w:t>
      </w:r>
      <w:r w:rsidRPr="00126073">
        <w:rPr>
          <w:rFonts w:ascii="Times New Roman" w:hAnsi="Times New Roman" w:cs="Times New Roman"/>
          <w:sz w:val="28"/>
          <w:szCs w:val="28"/>
        </w:rPr>
        <w:t>рограммы</w:t>
      </w:r>
      <w:r w:rsidR="00890F86" w:rsidRPr="00126073">
        <w:rPr>
          <w:rFonts w:ascii="Times New Roman" w:hAnsi="Times New Roman" w:cs="Times New Roman"/>
          <w:sz w:val="28"/>
          <w:szCs w:val="28"/>
        </w:rPr>
        <w:t xml:space="preserve"> II</w:t>
      </w:r>
      <w:r w:rsidRPr="00126073">
        <w:rPr>
          <w:rFonts w:ascii="Times New Roman" w:hAnsi="Times New Roman" w:cs="Times New Roman"/>
          <w:sz w:val="28"/>
          <w:szCs w:val="28"/>
        </w:rPr>
        <w:t xml:space="preserve"> позволит уменьшить обособленность инвалидов и ветеранов, их неприспособленность к социальному окружению,</w:t>
      </w:r>
      <w:r w:rsidR="00AD413C" w:rsidRPr="00126073">
        <w:rPr>
          <w:rFonts w:ascii="Times New Roman" w:hAnsi="Times New Roman" w:cs="Times New Roman"/>
          <w:sz w:val="28"/>
          <w:szCs w:val="28"/>
        </w:rPr>
        <w:t xml:space="preserve"> социальную неудовлетворенность;</w:t>
      </w:r>
      <w:r w:rsidRPr="00126073">
        <w:rPr>
          <w:rFonts w:ascii="Times New Roman" w:hAnsi="Times New Roman" w:cs="Times New Roman"/>
          <w:sz w:val="28"/>
          <w:szCs w:val="28"/>
        </w:rPr>
        <w:t xml:space="preserve"> создать условия для обеспечения инвалидам и ветеранам доступа к активной жизни современного общества</w:t>
      </w:r>
      <w:r w:rsidR="00AD413C" w:rsidRPr="00126073">
        <w:rPr>
          <w:rFonts w:ascii="Times New Roman" w:hAnsi="Times New Roman" w:cs="Times New Roman"/>
          <w:sz w:val="28"/>
          <w:szCs w:val="28"/>
        </w:rPr>
        <w:t>;</w:t>
      </w:r>
      <w:r w:rsidR="00B51A16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Pr="00126073">
        <w:rPr>
          <w:rFonts w:ascii="Times New Roman" w:hAnsi="Times New Roman" w:cs="Times New Roman"/>
          <w:sz w:val="28"/>
          <w:szCs w:val="28"/>
        </w:rPr>
        <w:t>повысить эффективность планируемых организационных и иных мероприятий, позволяющих комплексно и на новом качеств</w:t>
      </w:r>
      <w:r w:rsidR="005035EC" w:rsidRPr="00126073">
        <w:rPr>
          <w:rFonts w:ascii="Times New Roman" w:hAnsi="Times New Roman" w:cs="Times New Roman"/>
          <w:sz w:val="28"/>
          <w:szCs w:val="28"/>
        </w:rPr>
        <w:t>енном уровне решать</w:t>
      </w:r>
      <w:r w:rsidRPr="00126073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A9130F" w:rsidRPr="00126073">
        <w:rPr>
          <w:rFonts w:ascii="Times New Roman" w:hAnsi="Times New Roman" w:cs="Times New Roman"/>
          <w:sz w:val="28"/>
          <w:szCs w:val="28"/>
        </w:rPr>
        <w:t>;</w:t>
      </w:r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5EC" w:rsidRPr="00126073" w:rsidRDefault="00A9130F" w:rsidP="00A913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обеспечить создание</w:t>
      </w:r>
      <w:r w:rsidR="00A56AAC" w:rsidRPr="00126073">
        <w:rPr>
          <w:rFonts w:ascii="Times New Roman" w:hAnsi="Times New Roman" w:cs="Times New Roman"/>
          <w:sz w:val="28"/>
          <w:szCs w:val="28"/>
        </w:rPr>
        <w:t xml:space="preserve"> информационной системы, обеспечивающей пропаганду и популяризаци</w:t>
      </w:r>
      <w:r w:rsidRPr="00126073">
        <w:rPr>
          <w:rFonts w:ascii="Times New Roman" w:hAnsi="Times New Roman" w:cs="Times New Roman"/>
          <w:sz w:val="28"/>
          <w:szCs w:val="28"/>
        </w:rPr>
        <w:t>ю деятельности СО НКО; повысить уровень</w:t>
      </w:r>
      <w:r w:rsidR="00A56AAC" w:rsidRPr="00126073">
        <w:rPr>
          <w:rFonts w:ascii="Times New Roman" w:hAnsi="Times New Roman" w:cs="Times New Roman"/>
          <w:sz w:val="28"/>
          <w:szCs w:val="28"/>
        </w:rPr>
        <w:t xml:space="preserve"> информированности жителей района о дея</w:t>
      </w:r>
      <w:r w:rsidR="005035EC" w:rsidRPr="00126073">
        <w:rPr>
          <w:rFonts w:ascii="Times New Roman" w:hAnsi="Times New Roman" w:cs="Times New Roman"/>
          <w:sz w:val="28"/>
          <w:szCs w:val="28"/>
        </w:rPr>
        <w:t>т</w:t>
      </w:r>
      <w:r w:rsidRPr="00126073">
        <w:rPr>
          <w:rFonts w:ascii="Times New Roman" w:hAnsi="Times New Roman" w:cs="Times New Roman"/>
          <w:sz w:val="28"/>
          <w:szCs w:val="28"/>
        </w:rPr>
        <w:t>ельности общественного сектора,</w:t>
      </w:r>
      <w:r w:rsidR="00E32510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5035EC" w:rsidRPr="00126073">
        <w:rPr>
          <w:rFonts w:ascii="Times New Roman" w:hAnsi="Times New Roman" w:cs="Times New Roman"/>
          <w:sz w:val="28"/>
          <w:szCs w:val="28"/>
        </w:rPr>
        <w:t>у населения чувс</w:t>
      </w:r>
      <w:r w:rsidRPr="00126073">
        <w:rPr>
          <w:rFonts w:ascii="Times New Roman" w:hAnsi="Times New Roman" w:cs="Times New Roman"/>
          <w:sz w:val="28"/>
          <w:szCs w:val="28"/>
        </w:rPr>
        <w:t>тва гражданской ответственности и</w:t>
      </w:r>
      <w:r w:rsidR="005035EC" w:rsidRPr="00126073">
        <w:rPr>
          <w:rFonts w:ascii="Times New Roman" w:hAnsi="Times New Roman" w:cs="Times New Roman"/>
          <w:sz w:val="28"/>
          <w:szCs w:val="28"/>
        </w:rPr>
        <w:t xml:space="preserve"> конструктивного общения с властью.</w:t>
      </w:r>
    </w:p>
    <w:p w:rsidR="0052557F" w:rsidRPr="0052557F" w:rsidRDefault="00596072" w:rsidP="005255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7F">
        <w:rPr>
          <w:rFonts w:ascii="Times New Roman" w:hAnsi="Times New Roman" w:cs="Times New Roman"/>
          <w:sz w:val="28"/>
          <w:szCs w:val="28"/>
        </w:rPr>
        <w:t>3.</w:t>
      </w:r>
      <w:r w:rsidR="00720760" w:rsidRPr="005255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760" w:rsidRPr="0052557F">
        <w:rPr>
          <w:rFonts w:ascii="Times New Roman" w:hAnsi="Times New Roman" w:cs="Times New Roman"/>
          <w:sz w:val="28"/>
          <w:szCs w:val="28"/>
        </w:rPr>
        <w:t>Администраци</w:t>
      </w:r>
      <w:r w:rsidR="008A1D05" w:rsidRPr="0052557F">
        <w:rPr>
          <w:rFonts w:ascii="Times New Roman" w:hAnsi="Times New Roman" w:cs="Times New Roman"/>
          <w:sz w:val="28"/>
          <w:szCs w:val="28"/>
        </w:rPr>
        <w:t>я муниципального района «Сосногорск»</w:t>
      </w:r>
      <w:r w:rsidR="00720760" w:rsidRPr="0052557F">
        <w:rPr>
          <w:rFonts w:ascii="Times New Roman" w:hAnsi="Times New Roman" w:cs="Times New Roman"/>
          <w:sz w:val="28"/>
          <w:szCs w:val="28"/>
        </w:rPr>
        <w:t xml:space="preserve"> наделена государственными полномочиями </w:t>
      </w:r>
      <w:r w:rsidR="0052557F" w:rsidRPr="0052557F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52557F">
        <w:rPr>
          <w:rFonts w:ascii="Times New Roman" w:eastAsia="Calibri" w:hAnsi="Times New Roman" w:cs="Times New Roman"/>
          <w:sz w:val="28"/>
          <w:szCs w:val="28"/>
        </w:rPr>
        <w:t>ю</w:t>
      </w:r>
      <w:r w:rsidR="0052557F" w:rsidRPr="005255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57F" w:rsidRPr="0052557F"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 родителей, лицам из их числа</w:t>
      </w:r>
      <w:r w:rsidR="0052557F" w:rsidRPr="0052557F">
        <w:rPr>
          <w:rFonts w:ascii="Times New Roman" w:eastAsia="Calibri" w:hAnsi="Times New Roman" w:cs="Times New Roman"/>
          <w:sz w:val="28"/>
          <w:szCs w:val="28"/>
        </w:rPr>
        <w:t xml:space="preserve"> жилых помещений </w:t>
      </w:r>
      <w:r w:rsidR="0052557F" w:rsidRPr="0052557F">
        <w:rPr>
          <w:rFonts w:ascii="Times New Roman" w:hAnsi="Times New Roman" w:cs="Times New Roman"/>
          <w:sz w:val="28"/>
          <w:szCs w:val="28"/>
        </w:rPr>
        <w:t>муниципального</w:t>
      </w:r>
      <w:r w:rsidR="0052557F" w:rsidRPr="0052557F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специализированного жилищного фонда по договорам найма</w:t>
      </w:r>
      <w:r w:rsidR="0052557F" w:rsidRPr="0052557F">
        <w:rPr>
          <w:rFonts w:ascii="Times New Roman" w:hAnsi="Times New Roman" w:cs="Times New Roman"/>
          <w:sz w:val="28"/>
          <w:szCs w:val="28"/>
        </w:rPr>
        <w:t xml:space="preserve"> спе</w:t>
      </w:r>
      <w:r w:rsidR="0052557F">
        <w:rPr>
          <w:rFonts w:ascii="Times New Roman" w:hAnsi="Times New Roman" w:cs="Times New Roman"/>
          <w:sz w:val="28"/>
          <w:szCs w:val="28"/>
        </w:rPr>
        <w:t xml:space="preserve">циализированных жилых помещений, </w:t>
      </w:r>
      <w:r w:rsidR="0052557F" w:rsidRPr="0052557F">
        <w:rPr>
          <w:rFonts w:ascii="Times New Roman" w:hAnsi="Times New Roman" w:cs="Times New Roman"/>
          <w:sz w:val="28"/>
          <w:szCs w:val="28"/>
        </w:rPr>
        <w:t>гражданам отдельных категорий, установленных Федеральными законами от 12.01.1995 №</w:t>
      </w:r>
      <w:hyperlink r:id="rId8" w:history="1">
        <w:r w:rsidR="0052557F" w:rsidRPr="0052557F">
          <w:rPr>
            <w:rFonts w:ascii="Times New Roman" w:hAnsi="Times New Roman" w:cs="Times New Roman"/>
            <w:sz w:val="28"/>
            <w:szCs w:val="28"/>
          </w:rPr>
          <w:t xml:space="preserve"> 5-ФЗ</w:t>
        </w:r>
      </w:hyperlink>
      <w:r w:rsidR="0052557F" w:rsidRPr="0052557F">
        <w:rPr>
          <w:rFonts w:ascii="Times New Roman" w:hAnsi="Times New Roman" w:cs="Times New Roman"/>
          <w:sz w:val="28"/>
          <w:szCs w:val="28"/>
        </w:rPr>
        <w:t xml:space="preserve"> «О ветеранах» и от 24.11.1995 </w:t>
      </w:r>
      <w:hyperlink r:id="rId9" w:history="1">
        <w:r w:rsidR="0052557F" w:rsidRPr="0052557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52557F" w:rsidRPr="0052557F">
        <w:rPr>
          <w:rFonts w:ascii="Times New Roman" w:hAnsi="Times New Roman" w:cs="Times New Roman"/>
          <w:sz w:val="28"/>
          <w:szCs w:val="28"/>
        </w:rPr>
        <w:t xml:space="preserve"> 181-ФЗ «О социальной защите инвалидов в Российской Федерации» свидетельств о предоставлении единовременной денежной выплаты на</w:t>
      </w:r>
      <w:proofErr w:type="gramEnd"/>
      <w:r w:rsidR="0052557F" w:rsidRPr="0052557F">
        <w:rPr>
          <w:rFonts w:ascii="Times New Roman" w:hAnsi="Times New Roman" w:cs="Times New Roman"/>
          <w:sz w:val="28"/>
          <w:szCs w:val="28"/>
        </w:rPr>
        <w:t xml:space="preserve"> строительство ил</w:t>
      </w:r>
      <w:r w:rsidR="0052557F">
        <w:rPr>
          <w:rFonts w:ascii="Times New Roman" w:hAnsi="Times New Roman" w:cs="Times New Roman"/>
          <w:sz w:val="28"/>
          <w:szCs w:val="28"/>
        </w:rPr>
        <w:t>и приобретение жилого помещения.</w:t>
      </w:r>
    </w:p>
    <w:p w:rsidR="00720760" w:rsidRPr="00126073" w:rsidRDefault="00720760" w:rsidP="00720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</w:t>
      </w:r>
      <w:r w:rsidR="008A1D05" w:rsidRPr="00126073">
        <w:rPr>
          <w:rFonts w:ascii="Times New Roman" w:hAnsi="Times New Roman" w:cs="Times New Roman"/>
          <w:sz w:val="28"/>
          <w:szCs w:val="28"/>
        </w:rPr>
        <w:t>н муниципального района «Сосногорск»</w:t>
      </w:r>
      <w:r w:rsidRPr="00126073">
        <w:rPr>
          <w:rFonts w:ascii="Times New Roman" w:hAnsi="Times New Roman" w:cs="Times New Roman"/>
          <w:sz w:val="28"/>
          <w:szCs w:val="28"/>
        </w:rPr>
        <w:t>, перед которыми государство имеет обязательства по обеспечению жильем в соответствии с законодательством Российской Федерации, остается одной из наиболее острых социальных проблем.</w:t>
      </w:r>
    </w:p>
    <w:p w:rsidR="00720760" w:rsidRPr="00126073" w:rsidRDefault="00720760" w:rsidP="00720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Определенная категория населени</w:t>
      </w:r>
      <w:r w:rsidR="008A1D05" w:rsidRPr="00126073">
        <w:rPr>
          <w:rFonts w:ascii="Times New Roman" w:hAnsi="Times New Roman" w:cs="Times New Roman"/>
          <w:sz w:val="28"/>
          <w:szCs w:val="28"/>
        </w:rPr>
        <w:t>я муниципального района «Сосногорск»</w:t>
      </w:r>
      <w:r w:rsidRPr="00126073">
        <w:rPr>
          <w:rFonts w:ascii="Times New Roman" w:hAnsi="Times New Roman" w:cs="Times New Roman"/>
          <w:sz w:val="28"/>
          <w:szCs w:val="28"/>
        </w:rPr>
        <w:t>, нуждающегося в получении жилья, не в состоянии самостоятельно приобрести или получить его.</w:t>
      </w:r>
    </w:p>
    <w:p w:rsidR="00720760" w:rsidRPr="00126073" w:rsidRDefault="00720760" w:rsidP="00720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Одним из наиболее эффективных способов обеспечения жильем категорий граждан, перед которыми государство имеет обязательства в соответствии с законодательством Российской Федерации, является механизм предоставления за счет средств федерального бюджета социальных выплат для приобретения жилья.</w:t>
      </w:r>
    </w:p>
    <w:p w:rsidR="00720760" w:rsidRPr="00126073" w:rsidRDefault="00720760" w:rsidP="00720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мероприятий </w:t>
      </w:r>
      <w:hyperlink w:anchor="Par525" w:history="1">
        <w:r w:rsidRPr="00126073">
          <w:rPr>
            <w:rFonts w:ascii="Times New Roman" w:hAnsi="Times New Roman" w:cs="Times New Roman"/>
            <w:sz w:val="28"/>
            <w:szCs w:val="28"/>
          </w:rPr>
          <w:t>подпрограммы I</w:t>
        </w:r>
        <w:r w:rsidR="001830B4" w:rsidRPr="00126073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126073">
          <w:rPr>
            <w:rFonts w:ascii="Times New Roman" w:hAnsi="Times New Roman" w:cs="Times New Roman"/>
            <w:sz w:val="28"/>
            <w:szCs w:val="28"/>
          </w:rPr>
          <w:t>I</w:t>
        </w:r>
      </w:hyperlink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AC4155" w:rsidRPr="00126073">
        <w:rPr>
          <w:rFonts w:ascii="Times New Roman" w:hAnsi="Times New Roman" w:cs="Times New Roman"/>
          <w:sz w:val="28"/>
          <w:szCs w:val="28"/>
        </w:rPr>
        <w:t>«</w:t>
      </w:r>
      <w:r w:rsidRPr="00126073">
        <w:rPr>
          <w:rFonts w:ascii="Times New Roman" w:hAnsi="Times New Roman" w:cs="Times New Roman"/>
          <w:sz w:val="28"/>
          <w:szCs w:val="28"/>
        </w:rPr>
        <w:t>Улучшение жилищных условий</w:t>
      </w:r>
      <w:r w:rsidR="00AC4155" w:rsidRPr="0012607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126073">
        <w:rPr>
          <w:rFonts w:ascii="Times New Roman" w:hAnsi="Times New Roman" w:cs="Times New Roman"/>
          <w:sz w:val="28"/>
          <w:szCs w:val="28"/>
        </w:rPr>
        <w:t xml:space="preserve"> на терри</w:t>
      </w:r>
      <w:r w:rsidR="00AC4155" w:rsidRPr="00126073">
        <w:rPr>
          <w:rFonts w:ascii="Times New Roman" w:hAnsi="Times New Roman" w:cs="Times New Roman"/>
          <w:sz w:val="28"/>
          <w:szCs w:val="28"/>
        </w:rPr>
        <w:t>тории</w:t>
      </w:r>
      <w:r w:rsidRPr="0012607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C4155" w:rsidRPr="00126073">
        <w:rPr>
          <w:rFonts w:ascii="Times New Roman" w:hAnsi="Times New Roman" w:cs="Times New Roman"/>
          <w:sz w:val="28"/>
          <w:szCs w:val="28"/>
        </w:rPr>
        <w:t>«Сосногорск»</w:t>
      </w:r>
      <w:r w:rsidRPr="00126073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 на территории муниципального района </w:t>
      </w:r>
      <w:r w:rsidR="00AC4155" w:rsidRPr="00126073">
        <w:rPr>
          <w:rFonts w:ascii="Times New Roman" w:hAnsi="Times New Roman" w:cs="Times New Roman"/>
          <w:sz w:val="28"/>
          <w:szCs w:val="28"/>
        </w:rPr>
        <w:t>«Сосногорск»</w:t>
      </w:r>
      <w:r w:rsidRPr="00126073">
        <w:rPr>
          <w:rFonts w:ascii="Times New Roman" w:hAnsi="Times New Roman" w:cs="Times New Roman"/>
          <w:sz w:val="28"/>
          <w:szCs w:val="28"/>
        </w:rPr>
        <w:t xml:space="preserve"> будет предоставляться поддержка, которая будет способствовать решению жилищной проблемы.</w:t>
      </w:r>
    </w:p>
    <w:p w:rsidR="00863D46" w:rsidRPr="00126073" w:rsidRDefault="008931CF" w:rsidP="000908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4. </w:t>
      </w:r>
      <w:r w:rsidR="00AB43AB" w:rsidRPr="00126073">
        <w:rPr>
          <w:rFonts w:ascii="Times New Roman" w:hAnsi="Times New Roman" w:cs="Times New Roman"/>
          <w:sz w:val="28"/>
          <w:szCs w:val="28"/>
        </w:rPr>
        <w:t>П</w:t>
      </w:r>
      <w:r w:rsidR="00863D46" w:rsidRPr="0012607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рофилактическому направлению медицины придается особенно большо</w:t>
      </w:r>
      <w:r w:rsidR="00AB43AB" w:rsidRPr="0012607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е значение. Это подтверждается «К</w:t>
      </w:r>
      <w:r w:rsidR="00863D46" w:rsidRPr="0012607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онцепцией долгосрочного социально-экономического развития Российской</w:t>
      </w:r>
      <w:r w:rsidR="00AB43AB" w:rsidRPr="0012607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Федерации на период до 2020 г.»</w:t>
      </w:r>
      <w:r w:rsidR="00863D46" w:rsidRPr="0012607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, являющейся основой для реформы системы здравоохранения. На сегодняшний день установлены факторы риска основных причин заболеваемости и смертности населения, что позволяет разрабатывать профилактические стратегии. Формирование здорового образа жизни у населения -</w:t>
      </w:r>
      <w:r w:rsidR="00AB43AB" w:rsidRPr="0012607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63D46" w:rsidRPr="0012607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длительный процесс, зависящий от множества государственных, общественных и биологических факторов. Задача органов власти - на государственном и общественном уровнях создавать условия для укрепления здоровья населения и предупреждать влияние факторов, угрожающих здоровью людей.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На протяжении последних лет в Республике Коми и на территори</w:t>
      </w:r>
      <w:r w:rsidR="00724D93" w:rsidRPr="00126073">
        <w:rPr>
          <w:rFonts w:ascii="Times New Roman" w:hAnsi="Times New Roman" w:cs="Times New Roman"/>
          <w:sz w:val="28"/>
          <w:szCs w:val="28"/>
        </w:rPr>
        <w:t>и муниципального района «Сосногорск»</w:t>
      </w:r>
      <w:r w:rsidRPr="00126073">
        <w:rPr>
          <w:rFonts w:ascii="Times New Roman" w:hAnsi="Times New Roman" w:cs="Times New Roman"/>
          <w:sz w:val="28"/>
          <w:szCs w:val="28"/>
        </w:rPr>
        <w:t xml:space="preserve"> реализуется комплекс мер, направленных на улучшение демографической ситуации. Одним из ключевых факторов в данном вопросе является формирование среди населения понимания и осознания необходимости заботы о собственном здоровье и здоровье своих детей. Это в значительной мере должно способствовать улучшению здоровья населения за счет профилактики развития заболевания или его коррекции на самых ранних стадиях развития патологического процесса.</w:t>
      </w:r>
    </w:p>
    <w:p w:rsidR="00AB43AB" w:rsidRPr="00126073" w:rsidRDefault="00AB43AB" w:rsidP="00EF41E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0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населения здорового образа жизни - это одна из основных задач общественного здравоохранения. Согласно определению Всемирной организации здравоохранения, образ жизни – «это способ жизни, основывающийся на идентифицируемых видах и особенностях поведения, определяющихся взаимодействием между личностными характеристиками человека, социальным взаимодействием и социально-экономическими и экологическими условиями жизни». Укрепление здоровья - это процесс, позволяющий людям более четко контролировать свое здоровье и его детерминанты и, таким образом, улучшать его состояние.</w:t>
      </w:r>
    </w:p>
    <w:p w:rsidR="006A425B" w:rsidRPr="00126073" w:rsidRDefault="006A425B" w:rsidP="006A4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Негативные тенденции предопределяются неудовлетворительным образом жизни: вредными привычками, психоэмоциональным стрессом, нерациональным характером питания, проведением свободного времени и отдыха, низким уровнем медицинской активности. Это в большей степени определяет значение развития профилактики и одного из её важных направлений – формирования здорового образа жизни среди населения.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В этой связи формирование здорового образа жизни у граждан, в том числе у детей и подростков, существенным образом должно быть поддержано мероприятиями, направленными </w:t>
      </w:r>
      <w:r w:rsidR="00BC06DE" w:rsidRPr="00126073">
        <w:rPr>
          <w:rFonts w:ascii="Times New Roman" w:hAnsi="Times New Roman" w:cs="Times New Roman"/>
          <w:sz w:val="28"/>
          <w:szCs w:val="28"/>
        </w:rPr>
        <w:t>на</w:t>
      </w:r>
      <w:r w:rsidRPr="00126073">
        <w:rPr>
          <w:rFonts w:ascii="Times New Roman" w:hAnsi="Times New Roman" w:cs="Times New Roman"/>
          <w:sz w:val="28"/>
          <w:szCs w:val="28"/>
        </w:rPr>
        <w:t xml:space="preserve"> формирование мотивации к ведению здорового образа жизни и создание условий для веден</w:t>
      </w:r>
      <w:r w:rsidR="00811F3F" w:rsidRPr="00126073">
        <w:rPr>
          <w:rFonts w:ascii="Times New Roman" w:hAnsi="Times New Roman" w:cs="Times New Roman"/>
          <w:sz w:val="28"/>
          <w:szCs w:val="28"/>
        </w:rPr>
        <w:t>ия здорового образа жизни</w:t>
      </w:r>
      <w:r w:rsidRPr="00126073">
        <w:rPr>
          <w:rFonts w:ascii="Times New Roman" w:hAnsi="Times New Roman" w:cs="Times New Roman"/>
          <w:sz w:val="28"/>
          <w:szCs w:val="28"/>
        </w:rPr>
        <w:t>.</w:t>
      </w:r>
    </w:p>
    <w:p w:rsidR="00EF41EE" w:rsidRPr="00126073" w:rsidRDefault="0045381B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r w:rsidR="00EF41EE" w:rsidRPr="00126073">
        <w:rPr>
          <w:rFonts w:ascii="Times New Roman" w:hAnsi="Times New Roman" w:cs="Times New Roman"/>
          <w:sz w:val="28"/>
          <w:szCs w:val="28"/>
        </w:rPr>
        <w:t>перечисленные проблемные вопросы могут быть решены в ходе реализации П</w:t>
      </w:r>
      <w:r w:rsidR="00811F3F" w:rsidRPr="00126073">
        <w:rPr>
          <w:rFonts w:ascii="Times New Roman" w:hAnsi="Times New Roman" w:cs="Times New Roman"/>
          <w:sz w:val="28"/>
          <w:szCs w:val="28"/>
        </w:rPr>
        <w:t>одп</w:t>
      </w:r>
      <w:r w:rsidR="00EF41EE" w:rsidRPr="00126073">
        <w:rPr>
          <w:rFonts w:ascii="Times New Roman" w:hAnsi="Times New Roman" w:cs="Times New Roman"/>
          <w:sz w:val="28"/>
          <w:szCs w:val="28"/>
        </w:rPr>
        <w:t>рограммы</w:t>
      </w:r>
      <w:r w:rsidR="00811F3F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811F3F" w:rsidRPr="0012607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F41EE" w:rsidRPr="00126073">
        <w:rPr>
          <w:rFonts w:ascii="Times New Roman" w:hAnsi="Times New Roman" w:cs="Times New Roman"/>
          <w:sz w:val="28"/>
          <w:szCs w:val="28"/>
        </w:rPr>
        <w:t xml:space="preserve">, которая будет содействовать повышению </w:t>
      </w:r>
      <w:r w:rsidR="00823686" w:rsidRPr="00126073">
        <w:rPr>
          <w:rFonts w:ascii="Times New Roman" w:hAnsi="Times New Roman" w:cs="Times New Roman"/>
          <w:sz w:val="28"/>
          <w:szCs w:val="28"/>
        </w:rPr>
        <w:t>престижа культуры здоровья населения</w:t>
      </w:r>
      <w:r w:rsidR="00724D93" w:rsidRPr="00126073">
        <w:rPr>
          <w:rFonts w:ascii="Times New Roman" w:hAnsi="Times New Roman" w:cs="Times New Roman"/>
          <w:sz w:val="28"/>
          <w:szCs w:val="28"/>
        </w:rPr>
        <w:t xml:space="preserve"> муниципального района «Сосногорск»</w:t>
      </w:r>
      <w:r w:rsidR="00EF41EE" w:rsidRPr="00126073">
        <w:rPr>
          <w:rFonts w:ascii="Times New Roman" w:hAnsi="Times New Roman" w:cs="Times New Roman"/>
          <w:sz w:val="28"/>
          <w:szCs w:val="28"/>
        </w:rPr>
        <w:t>.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II. Приоритеты и цели реализуемой в муниципальном районе</w:t>
      </w:r>
    </w:p>
    <w:p w:rsidR="00EF41EE" w:rsidRPr="00126073" w:rsidRDefault="00724D93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«Сосногорск»</w:t>
      </w:r>
      <w:r w:rsidR="00EF41EE" w:rsidRPr="00126073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973890" w:rsidRPr="00126073">
        <w:rPr>
          <w:rFonts w:ascii="Times New Roman" w:hAnsi="Times New Roman" w:cs="Times New Roman"/>
          <w:sz w:val="28"/>
          <w:szCs w:val="28"/>
        </w:rPr>
        <w:t>льной политики в</w:t>
      </w:r>
      <w:r w:rsidR="00EF41EE" w:rsidRPr="00126073">
        <w:rPr>
          <w:rFonts w:ascii="Times New Roman" w:hAnsi="Times New Roman" w:cs="Times New Roman"/>
          <w:sz w:val="28"/>
          <w:szCs w:val="28"/>
        </w:rPr>
        <w:t xml:space="preserve"> сфере</w:t>
      </w:r>
    </w:p>
    <w:p w:rsidR="0052557F" w:rsidRDefault="00973890" w:rsidP="00973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социально</w:t>
      </w:r>
      <w:r w:rsidR="00EF41EE" w:rsidRPr="00126073">
        <w:rPr>
          <w:rFonts w:ascii="Times New Roman" w:hAnsi="Times New Roman" w:cs="Times New Roman"/>
          <w:sz w:val="28"/>
          <w:szCs w:val="28"/>
        </w:rPr>
        <w:t xml:space="preserve"> развития, описание основных целей</w:t>
      </w:r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EF41EE" w:rsidRPr="00126073">
        <w:rPr>
          <w:rFonts w:ascii="Times New Roman" w:hAnsi="Times New Roman" w:cs="Times New Roman"/>
          <w:sz w:val="28"/>
          <w:szCs w:val="28"/>
        </w:rPr>
        <w:t>и задач Программы.</w:t>
      </w:r>
    </w:p>
    <w:p w:rsidR="00EF41EE" w:rsidRPr="00126073" w:rsidRDefault="00973890" w:rsidP="00973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Прогноз развития социальной</w:t>
      </w:r>
      <w:r w:rsidR="00EF41EE" w:rsidRPr="00126073">
        <w:rPr>
          <w:rFonts w:ascii="Times New Roman" w:hAnsi="Times New Roman" w:cs="Times New Roman"/>
          <w:sz w:val="28"/>
          <w:szCs w:val="28"/>
        </w:rPr>
        <w:t xml:space="preserve"> сферы муниципального</w:t>
      </w:r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724D93" w:rsidRPr="00126073">
        <w:rPr>
          <w:rFonts w:ascii="Times New Roman" w:hAnsi="Times New Roman" w:cs="Times New Roman"/>
          <w:sz w:val="28"/>
          <w:szCs w:val="28"/>
        </w:rPr>
        <w:t>района «Сосногорск»</w:t>
      </w:r>
      <w:r w:rsidR="002F47D7" w:rsidRPr="00126073">
        <w:rPr>
          <w:rFonts w:ascii="Times New Roman" w:hAnsi="Times New Roman" w:cs="Times New Roman"/>
          <w:sz w:val="28"/>
          <w:szCs w:val="28"/>
        </w:rPr>
        <w:t>.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Приоритетами реализуемой</w:t>
      </w:r>
      <w:r w:rsidR="00536D21" w:rsidRPr="00126073">
        <w:rPr>
          <w:rFonts w:ascii="Times New Roman" w:hAnsi="Times New Roman" w:cs="Times New Roman"/>
          <w:sz w:val="28"/>
          <w:szCs w:val="28"/>
        </w:rPr>
        <w:t xml:space="preserve"> в муниципальном районе «Сосногорск»</w:t>
      </w:r>
      <w:r w:rsidRPr="00126073">
        <w:rPr>
          <w:rFonts w:ascii="Times New Roman" w:hAnsi="Times New Roman" w:cs="Times New Roman"/>
          <w:sz w:val="28"/>
          <w:szCs w:val="28"/>
        </w:rPr>
        <w:t xml:space="preserve"> муниципальной политики являются:</w:t>
      </w:r>
    </w:p>
    <w:p w:rsidR="00EF41EE" w:rsidRPr="00126073" w:rsidRDefault="00EF41EE" w:rsidP="00DF7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повышение социальной защиты наиболее социально незащищенны</w:t>
      </w:r>
      <w:r w:rsidR="00DF76AF" w:rsidRPr="00126073">
        <w:rPr>
          <w:rFonts w:ascii="Times New Roman" w:hAnsi="Times New Roman" w:cs="Times New Roman"/>
          <w:sz w:val="28"/>
          <w:szCs w:val="28"/>
        </w:rPr>
        <w:t>х категорий населения</w:t>
      </w:r>
      <w:r w:rsidRPr="00126073">
        <w:rPr>
          <w:rFonts w:ascii="Times New Roman" w:hAnsi="Times New Roman" w:cs="Times New Roman"/>
          <w:sz w:val="28"/>
          <w:szCs w:val="28"/>
        </w:rPr>
        <w:t>, оказавшихся в сложной ситуации;</w:t>
      </w:r>
      <w:r w:rsidR="00DF76AF" w:rsidRPr="00126073">
        <w:rPr>
          <w:rFonts w:ascii="Times New Roman" w:hAnsi="Times New Roman" w:cs="Times New Roman"/>
          <w:sz w:val="28"/>
          <w:szCs w:val="28"/>
        </w:rPr>
        <w:t xml:space="preserve"> укрепление института семьи; </w:t>
      </w:r>
      <w:r w:rsidR="00536D21" w:rsidRPr="00126073">
        <w:rPr>
          <w:rFonts w:ascii="Times New Roman" w:hAnsi="Times New Roman" w:cs="Times New Roman"/>
          <w:sz w:val="28"/>
          <w:szCs w:val="28"/>
        </w:rPr>
        <w:t>удовлетворение потребностей населения в жилье;</w:t>
      </w:r>
      <w:r w:rsidR="00DF76AF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Pr="00126073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DF76AF" w:rsidRPr="00126073">
        <w:rPr>
          <w:rFonts w:ascii="Times New Roman" w:hAnsi="Times New Roman" w:cs="Times New Roman"/>
          <w:sz w:val="28"/>
          <w:szCs w:val="28"/>
        </w:rPr>
        <w:t xml:space="preserve"> населения района</w:t>
      </w:r>
      <w:r w:rsidRPr="00126073">
        <w:rPr>
          <w:rFonts w:ascii="Times New Roman" w:hAnsi="Times New Roman" w:cs="Times New Roman"/>
          <w:sz w:val="28"/>
          <w:szCs w:val="28"/>
        </w:rPr>
        <w:t>.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Целью Программы является социальное развитие и повышение качества жизни населения.</w:t>
      </w:r>
    </w:p>
    <w:p w:rsidR="00EF41EE" w:rsidRPr="00126073" w:rsidRDefault="000D4ED9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Основные з</w:t>
      </w:r>
      <w:r w:rsidR="00EF41EE" w:rsidRPr="00126073">
        <w:rPr>
          <w:rFonts w:ascii="Times New Roman" w:hAnsi="Times New Roman" w:cs="Times New Roman"/>
          <w:sz w:val="28"/>
          <w:szCs w:val="28"/>
        </w:rPr>
        <w:t>адачи Программы:</w:t>
      </w:r>
    </w:p>
    <w:p w:rsidR="000D4ED9" w:rsidRPr="00126073" w:rsidRDefault="000D4ED9" w:rsidP="000D4E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26073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126073">
        <w:rPr>
          <w:rFonts w:ascii="Times New Roman" w:hAnsi="Times New Roman" w:cs="Times New Roman"/>
          <w:sz w:val="28"/>
          <w:szCs w:val="28"/>
        </w:rPr>
        <w:t xml:space="preserve"> поддержки и улучшение социально-экономического положения граждан муниципального района «Сосногорск»;</w:t>
      </w:r>
    </w:p>
    <w:p w:rsidR="000D4ED9" w:rsidRPr="00126073" w:rsidRDefault="000D4ED9" w:rsidP="000D4E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-оказание информационно-консультативной и финансовой  помощи СО НКО;</w:t>
      </w:r>
    </w:p>
    <w:p w:rsidR="000D4ED9" w:rsidRPr="00126073" w:rsidRDefault="000D4ED9" w:rsidP="000D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-создание комфортных условий для проживания населения на территории муниципального района «Сосногорск»;</w:t>
      </w:r>
    </w:p>
    <w:p w:rsidR="000D4ED9" w:rsidRPr="00126073" w:rsidRDefault="000D4ED9" w:rsidP="000D4E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-формирование культуры здорового образа жизни населения муниципального района «Сосногорск».</w:t>
      </w:r>
    </w:p>
    <w:p w:rsidR="002477A1" w:rsidRPr="00126073" w:rsidRDefault="000B541D" w:rsidP="008E2C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П</w:t>
      </w:r>
      <w:r w:rsidR="002477A1" w:rsidRPr="00126073">
        <w:rPr>
          <w:rFonts w:ascii="Times New Roman" w:hAnsi="Times New Roman" w:cs="Times New Roman"/>
          <w:sz w:val="28"/>
          <w:szCs w:val="28"/>
        </w:rPr>
        <w:t xml:space="preserve">ри реализации мероприятий Программы возможны экономические и финансовые риски, связанные с возможными колебаниями в экономике, которые могут привести к снижению объемов финансирования программных мероприятий. Возникновение данных рисков может привести к недофинансированию запланированных мероприятий, что осложнит оказание социальной помощи гражданам и, как следствие, к росту социальной напряженности в обществе. 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2F47D7" w:rsidP="00EF41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III. </w:t>
      </w:r>
      <w:r w:rsidR="00282B5E" w:rsidRPr="00126073">
        <w:rPr>
          <w:rFonts w:ascii="Times New Roman" w:hAnsi="Times New Roman" w:cs="Times New Roman"/>
          <w:sz w:val="28"/>
          <w:szCs w:val="28"/>
        </w:rPr>
        <w:t>Сроки и этапы реализации</w:t>
      </w:r>
      <w:r w:rsidRPr="00126073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F47D7" w:rsidRPr="00126073" w:rsidRDefault="002F47D7" w:rsidP="00EF41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2B5E" w:rsidRPr="00126073" w:rsidRDefault="00282B5E" w:rsidP="00282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Мероприятия Программы реализуются на постоянной основе на протяжении всего периода действия с 2016 до 20</w:t>
      </w:r>
      <w:r w:rsidR="00433633">
        <w:rPr>
          <w:rFonts w:ascii="Times New Roman" w:hAnsi="Times New Roman" w:cs="Times New Roman"/>
          <w:sz w:val="28"/>
          <w:szCs w:val="28"/>
        </w:rPr>
        <w:t>20</w:t>
      </w:r>
      <w:r w:rsidRPr="00126073">
        <w:rPr>
          <w:rFonts w:ascii="Times New Roman" w:hAnsi="Times New Roman" w:cs="Times New Roman"/>
          <w:sz w:val="28"/>
          <w:szCs w:val="28"/>
        </w:rPr>
        <w:t xml:space="preserve"> годов. Выделение по этапам не предусмотрено.</w:t>
      </w:r>
    </w:p>
    <w:p w:rsidR="00294646" w:rsidRPr="00126073" w:rsidRDefault="00294646" w:rsidP="00282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B6A" w:rsidRPr="00126073" w:rsidRDefault="00764B6A" w:rsidP="00764B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IV. Перечень </w:t>
      </w:r>
      <w:r w:rsidR="00185B86" w:rsidRPr="00126073">
        <w:rPr>
          <w:rFonts w:ascii="Times New Roman" w:hAnsi="Times New Roman" w:cs="Times New Roman"/>
          <w:sz w:val="28"/>
          <w:szCs w:val="28"/>
        </w:rPr>
        <w:t xml:space="preserve">основных мероприятий Программы </w:t>
      </w:r>
      <w:r w:rsidRPr="00126073">
        <w:rPr>
          <w:rFonts w:ascii="Times New Roman" w:hAnsi="Times New Roman" w:cs="Times New Roman"/>
          <w:sz w:val="28"/>
          <w:szCs w:val="28"/>
        </w:rPr>
        <w:t>с указанием</w:t>
      </w:r>
    </w:p>
    <w:p w:rsidR="00764B6A" w:rsidRPr="00126073" w:rsidRDefault="00764B6A" w:rsidP="00764B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6073">
        <w:rPr>
          <w:rFonts w:ascii="Times New Roman" w:hAnsi="Times New Roman" w:cs="Times New Roman"/>
          <w:sz w:val="28"/>
          <w:szCs w:val="28"/>
        </w:rPr>
        <w:t>сроков их реализации, объемов финансирования (в разрезе</w:t>
      </w:r>
      <w:proofErr w:type="gramEnd"/>
    </w:p>
    <w:p w:rsidR="00764B6A" w:rsidRPr="00126073" w:rsidRDefault="00764B6A" w:rsidP="00764B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главных распорядителей средств бюджета муниципального</w:t>
      </w:r>
    </w:p>
    <w:p w:rsidR="00764B6A" w:rsidRPr="00126073" w:rsidRDefault="00764B6A" w:rsidP="00764B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района «Сосно</w:t>
      </w:r>
      <w:r w:rsidR="00185B86" w:rsidRPr="00126073">
        <w:rPr>
          <w:rFonts w:ascii="Times New Roman" w:hAnsi="Times New Roman" w:cs="Times New Roman"/>
          <w:sz w:val="28"/>
          <w:szCs w:val="28"/>
        </w:rPr>
        <w:t>горск») и ожидаемых результатов.</w:t>
      </w:r>
    </w:p>
    <w:p w:rsidR="00764B6A" w:rsidRPr="00126073" w:rsidRDefault="00764B6A" w:rsidP="00764B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4B6A" w:rsidRPr="00126073" w:rsidRDefault="00750571" w:rsidP="00764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20803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764B6A" w:rsidRPr="00126073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hyperlink w:anchor="Par525" w:history="1">
        <w:r w:rsidR="00C02238" w:rsidRPr="00126073">
          <w:rPr>
            <w:rFonts w:ascii="Times New Roman" w:hAnsi="Times New Roman" w:cs="Times New Roman"/>
            <w:sz w:val="28"/>
            <w:szCs w:val="28"/>
          </w:rPr>
          <w:t>П</w:t>
        </w:r>
        <w:r w:rsidR="00764B6A" w:rsidRPr="00126073">
          <w:rPr>
            <w:rFonts w:ascii="Times New Roman" w:hAnsi="Times New Roman" w:cs="Times New Roman"/>
            <w:sz w:val="28"/>
            <w:szCs w:val="28"/>
          </w:rPr>
          <w:t>одпрограммы</w:t>
        </w:r>
      </w:hyperlink>
      <w:r w:rsidR="00C02238" w:rsidRPr="00126073">
        <w:rPr>
          <w:rFonts w:ascii="Times New Roman" w:hAnsi="Times New Roman" w:cs="Times New Roman"/>
          <w:sz w:val="28"/>
          <w:szCs w:val="28"/>
        </w:rPr>
        <w:t xml:space="preserve"> I «Дополнительная социальная поддержка граждан мун</w:t>
      </w:r>
      <w:r w:rsidR="006628C5" w:rsidRPr="00126073">
        <w:rPr>
          <w:rFonts w:ascii="Times New Roman" w:hAnsi="Times New Roman" w:cs="Times New Roman"/>
          <w:sz w:val="28"/>
          <w:szCs w:val="28"/>
        </w:rPr>
        <w:t xml:space="preserve">иципального района «Сосногорск» </w:t>
      </w:r>
      <w:r w:rsidR="00764B6A" w:rsidRPr="00126073">
        <w:rPr>
          <w:rFonts w:ascii="Times New Roman" w:hAnsi="Times New Roman" w:cs="Times New Roman"/>
          <w:sz w:val="28"/>
          <w:szCs w:val="28"/>
        </w:rPr>
        <w:t>предлагается реализация следующих основных мероприятий:</w:t>
      </w:r>
    </w:p>
    <w:p w:rsidR="00C02238" w:rsidRPr="00126073" w:rsidRDefault="00C02238" w:rsidP="00C02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1) </w:t>
      </w:r>
      <w:r w:rsidR="00E20803" w:rsidRPr="00126073">
        <w:rPr>
          <w:rFonts w:ascii="Times New Roman" w:hAnsi="Times New Roman" w:cs="Times New Roman"/>
          <w:sz w:val="28"/>
          <w:szCs w:val="28"/>
        </w:rPr>
        <w:t>Оказание адресной социальной помощи населению;</w:t>
      </w:r>
    </w:p>
    <w:p w:rsidR="00C02238" w:rsidRPr="00126073" w:rsidRDefault="00C02238" w:rsidP="00C02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2) </w:t>
      </w:r>
      <w:r w:rsidR="006628C5" w:rsidRPr="00126073">
        <w:rPr>
          <w:rFonts w:ascii="Times New Roman" w:hAnsi="Times New Roman" w:cs="Times New Roman"/>
          <w:sz w:val="28"/>
          <w:szCs w:val="28"/>
        </w:rPr>
        <w:t>Реализация дополнительных мер по поддержке семьи и повышение престижа отцовства (отцовский капитал)</w:t>
      </w:r>
      <w:r w:rsidRPr="00126073">
        <w:rPr>
          <w:rFonts w:ascii="Times New Roman" w:hAnsi="Times New Roman" w:cs="Times New Roman"/>
          <w:sz w:val="28"/>
          <w:szCs w:val="28"/>
        </w:rPr>
        <w:t>.</w:t>
      </w:r>
    </w:p>
    <w:p w:rsidR="00C02238" w:rsidRPr="00126073" w:rsidRDefault="00C02238" w:rsidP="007505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2. В рамках реализации </w:t>
      </w:r>
      <w:hyperlink w:anchor="Par358" w:history="1">
        <w:r w:rsidRPr="00126073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126073">
        <w:rPr>
          <w:rFonts w:ascii="Times New Roman" w:hAnsi="Times New Roman" w:cs="Times New Roman"/>
          <w:sz w:val="28"/>
          <w:szCs w:val="28"/>
        </w:rPr>
        <w:t xml:space="preserve"> II «Поддержка социально ориентированных некоммерческих организаций» предлагается реализация следующих основных мероприятий:</w:t>
      </w:r>
    </w:p>
    <w:p w:rsidR="003A2157" w:rsidRPr="00126073" w:rsidRDefault="00C02238" w:rsidP="003A2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1) </w:t>
      </w:r>
      <w:r w:rsidR="003A2157" w:rsidRPr="00126073">
        <w:rPr>
          <w:rFonts w:ascii="Times New Roman" w:hAnsi="Times New Roman" w:cs="Times New Roman"/>
          <w:sz w:val="28"/>
          <w:szCs w:val="28"/>
        </w:rPr>
        <w:t>Информирование об изменениях в законодательствах, предоставление нормативно-правовых актов в сфере поддержки социально ориентированных некоммерческих организаций, консультативная поддержка для участия в конкурсах и программах различных уровней, касающихся социально ориентированных некоммерческих организаций, и их реализации;</w:t>
      </w:r>
    </w:p>
    <w:p w:rsidR="00C02238" w:rsidRPr="00126073" w:rsidRDefault="00C02238" w:rsidP="00C02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2) </w:t>
      </w:r>
      <w:r w:rsidR="003A2157" w:rsidRPr="00126073">
        <w:rPr>
          <w:rFonts w:ascii="Times New Roman" w:hAnsi="Times New Roman" w:cs="Times New Roman"/>
          <w:sz w:val="28"/>
          <w:szCs w:val="28"/>
        </w:rPr>
        <w:t>Проведение социально значимых мероприятий, акций, «круглых столов», «прямых линий», семинаров;</w:t>
      </w:r>
    </w:p>
    <w:p w:rsidR="0059420D" w:rsidRPr="00126073" w:rsidRDefault="00C02238" w:rsidP="00C02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3) </w:t>
      </w:r>
      <w:r w:rsidR="0059420D" w:rsidRPr="00126073">
        <w:rPr>
          <w:rFonts w:ascii="Times New Roman" w:hAnsi="Times New Roman" w:cs="Times New Roman"/>
          <w:sz w:val="28"/>
          <w:szCs w:val="28"/>
        </w:rPr>
        <w:t>Освещение деятельности СО НКО через размещение информации в сети Интернет</w:t>
      </w:r>
      <w:r w:rsidR="00C72380" w:rsidRPr="00126073">
        <w:rPr>
          <w:rFonts w:ascii="Times New Roman" w:hAnsi="Times New Roman" w:cs="Times New Roman"/>
          <w:sz w:val="28"/>
          <w:szCs w:val="28"/>
        </w:rPr>
        <w:t>, районной газете «Заря Тимана»;</w:t>
      </w:r>
    </w:p>
    <w:p w:rsidR="00C02238" w:rsidRPr="00126073" w:rsidRDefault="00C02238" w:rsidP="00C02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4) </w:t>
      </w:r>
      <w:r w:rsidR="006E32A9" w:rsidRPr="00126073">
        <w:rPr>
          <w:rFonts w:ascii="Times New Roman" w:hAnsi="Times New Roman" w:cs="Times New Roman"/>
          <w:sz w:val="28"/>
          <w:szCs w:val="28"/>
        </w:rPr>
        <w:t>Предоставление субсидий социально ориентированным некоммерческим организациям</w:t>
      </w:r>
      <w:r w:rsidR="00C72380" w:rsidRPr="00126073">
        <w:rPr>
          <w:rFonts w:ascii="Times New Roman" w:hAnsi="Times New Roman" w:cs="Times New Roman"/>
          <w:sz w:val="28"/>
          <w:szCs w:val="28"/>
        </w:rPr>
        <w:t>.</w:t>
      </w:r>
    </w:p>
    <w:p w:rsidR="00764B6A" w:rsidRPr="00126073" w:rsidRDefault="00C02238" w:rsidP="00764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3</w:t>
      </w:r>
      <w:r w:rsidR="00764B6A" w:rsidRPr="00126073">
        <w:rPr>
          <w:rFonts w:ascii="Times New Roman" w:hAnsi="Times New Roman" w:cs="Times New Roman"/>
          <w:sz w:val="28"/>
          <w:szCs w:val="28"/>
        </w:rPr>
        <w:t xml:space="preserve">. В рамках реализации </w:t>
      </w:r>
      <w:hyperlink w:anchor="Par358" w:history="1">
        <w:r w:rsidR="00523D2B" w:rsidRPr="00126073">
          <w:rPr>
            <w:rFonts w:ascii="Times New Roman" w:hAnsi="Times New Roman" w:cs="Times New Roman"/>
            <w:sz w:val="28"/>
            <w:szCs w:val="28"/>
          </w:rPr>
          <w:t>П</w:t>
        </w:r>
        <w:r w:rsidR="00764B6A" w:rsidRPr="00126073">
          <w:rPr>
            <w:rFonts w:ascii="Times New Roman" w:hAnsi="Times New Roman" w:cs="Times New Roman"/>
            <w:sz w:val="28"/>
            <w:szCs w:val="28"/>
          </w:rPr>
          <w:t>одпрограммы</w:t>
        </w:r>
      </w:hyperlink>
      <w:r w:rsidR="00523D2B" w:rsidRPr="00126073">
        <w:rPr>
          <w:rFonts w:ascii="Times New Roman" w:hAnsi="Times New Roman" w:cs="Times New Roman"/>
          <w:sz w:val="28"/>
          <w:szCs w:val="28"/>
        </w:rPr>
        <w:t xml:space="preserve"> III</w:t>
      </w:r>
      <w:r w:rsidR="00764B6A" w:rsidRPr="00126073">
        <w:rPr>
          <w:rFonts w:ascii="Times New Roman" w:hAnsi="Times New Roman" w:cs="Times New Roman"/>
          <w:sz w:val="28"/>
          <w:szCs w:val="28"/>
        </w:rPr>
        <w:t xml:space="preserve"> «Улучшение жилищных условий граждан на территории муниципального района «Сосногорск» предлагается реализация следующих основных мероприятий:</w:t>
      </w:r>
    </w:p>
    <w:p w:rsidR="003778CA" w:rsidRPr="00126073" w:rsidRDefault="003778CA" w:rsidP="00377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073">
        <w:rPr>
          <w:rFonts w:ascii="Times New Roman" w:hAnsi="Times New Roman" w:cs="Times New Roman"/>
          <w:sz w:val="28"/>
          <w:szCs w:val="28"/>
        </w:rPr>
        <w:t xml:space="preserve">1) Реализация </w:t>
      </w:r>
      <w:hyperlink r:id="rId10" w:history="1">
        <w:r w:rsidRPr="001260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26073">
        <w:rPr>
          <w:rFonts w:ascii="Times New Roman" w:hAnsi="Times New Roman" w:cs="Times New Roman"/>
          <w:sz w:val="28"/>
          <w:szCs w:val="28"/>
        </w:rPr>
        <w:t xml:space="preserve"> Республики Коми «О наделении органов местного самоуправления в Республике Коми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 в целях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</w:t>
      </w:r>
      <w:proofErr w:type="gramEnd"/>
      <w:r w:rsidRPr="00126073">
        <w:rPr>
          <w:rFonts w:ascii="Times New Roman" w:hAnsi="Times New Roman" w:cs="Times New Roman"/>
          <w:sz w:val="28"/>
          <w:szCs w:val="28"/>
        </w:rPr>
        <w:t xml:space="preserve"> жилищного фонда по договорам найма специализированных жилых помещений.</w:t>
      </w:r>
    </w:p>
    <w:p w:rsidR="003778CA" w:rsidRPr="00126073" w:rsidRDefault="003778CA" w:rsidP="003778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eastAsia="Calibri" w:hAnsi="Times New Roman" w:cs="Times New Roman"/>
          <w:sz w:val="28"/>
          <w:szCs w:val="28"/>
        </w:rPr>
        <w:t>2</w:t>
      </w:r>
      <w:r w:rsidR="00C72380" w:rsidRPr="0012607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126073">
        <w:rPr>
          <w:rFonts w:ascii="Times New Roman" w:hAnsi="Times New Roman" w:cs="Times New Roman"/>
          <w:sz w:val="28"/>
          <w:szCs w:val="28"/>
        </w:rPr>
        <w:t xml:space="preserve">Реализация </w:t>
      </w:r>
      <w:hyperlink r:id="rId11" w:history="1">
        <w:r w:rsidRPr="001260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26073">
        <w:rPr>
          <w:rFonts w:ascii="Times New Roman" w:hAnsi="Times New Roman" w:cs="Times New Roman"/>
          <w:sz w:val="28"/>
          <w:szCs w:val="28"/>
        </w:rPr>
        <w:t xml:space="preserve"> Республики Коми «О наделении органов местного самоуправления в Республике Коми государственными полномочиями по предоставлению мер социальной поддержки по обеспечению жильем отдельных категорий граждан».</w:t>
      </w:r>
    </w:p>
    <w:p w:rsidR="007C25E8" w:rsidRPr="00126073" w:rsidRDefault="00C72380" w:rsidP="003778CA">
      <w:pPr>
        <w:pStyle w:val="a8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26073">
        <w:rPr>
          <w:sz w:val="28"/>
          <w:szCs w:val="28"/>
        </w:rPr>
        <w:t xml:space="preserve">3) </w:t>
      </w:r>
      <w:r w:rsidR="002F13D6" w:rsidRPr="00126073">
        <w:rPr>
          <w:sz w:val="28"/>
          <w:szCs w:val="28"/>
        </w:rPr>
        <w:t xml:space="preserve">Оказание государственной поддержки в улучшении жилищных условий </w:t>
      </w:r>
      <w:r w:rsidR="007C25E8" w:rsidRPr="00126073">
        <w:rPr>
          <w:sz w:val="28"/>
          <w:szCs w:val="28"/>
        </w:rPr>
        <w:t>молоды</w:t>
      </w:r>
      <w:r w:rsidR="002F13D6" w:rsidRPr="00126073">
        <w:rPr>
          <w:sz w:val="28"/>
          <w:szCs w:val="28"/>
        </w:rPr>
        <w:t>х</w:t>
      </w:r>
      <w:r w:rsidR="007C25E8" w:rsidRPr="00126073">
        <w:rPr>
          <w:sz w:val="28"/>
          <w:szCs w:val="28"/>
        </w:rPr>
        <w:t xml:space="preserve"> сем</w:t>
      </w:r>
      <w:r w:rsidR="002F13D6" w:rsidRPr="00126073">
        <w:rPr>
          <w:sz w:val="28"/>
          <w:szCs w:val="28"/>
        </w:rPr>
        <w:t>ей.</w:t>
      </w:r>
    </w:p>
    <w:p w:rsidR="00764B6A" w:rsidRPr="00126073" w:rsidRDefault="00523D2B" w:rsidP="00764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4</w:t>
      </w:r>
      <w:r w:rsidR="00764B6A" w:rsidRPr="00126073">
        <w:rPr>
          <w:rFonts w:ascii="Times New Roman" w:hAnsi="Times New Roman" w:cs="Times New Roman"/>
          <w:sz w:val="28"/>
          <w:szCs w:val="28"/>
        </w:rPr>
        <w:t xml:space="preserve">. В рамках реализации </w:t>
      </w:r>
      <w:hyperlink w:anchor="Par358" w:history="1">
        <w:r w:rsidRPr="00126073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126073">
        <w:rPr>
          <w:rFonts w:ascii="Times New Roman" w:hAnsi="Times New Roman" w:cs="Times New Roman"/>
          <w:sz w:val="28"/>
          <w:szCs w:val="28"/>
        </w:rPr>
        <w:t xml:space="preserve"> IV</w:t>
      </w:r>
      <w:r w:rsidR="00764B6A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BE2A42" w:rsidRPr="00126073">
        <w:rPr>
          <w:rFonts w:ascii="Times New Roman" w:hAnsi="Times New Roman" w:cs="Times New Roman"/>
          <w:sz w:val="28"/>
          <w:szCs w:val="28"/>
        </w:rPr>
        <w:t xml:space="preserve">«Здоровое население муниципального района «Сосногорск» </w:t>
      </w:r>
      <w:r w:rsidR="00764B6A" w:rsidRPr="00126073">
        <w:rPr>
          <w:rFonts w:ascii="Times New Roman" w:hAnsi="Times New Roman" w:cs="Times New Roman"/>
          <w:sz w:val="28"/>
          <w:szCs w:val="28"/>
        </w:rPr>
        <w:t>предлагается реализация следующих основных мероприятий:</w:t>
      </w:r>
    </w:p>
    <w:p w:rsidR="00764B6A" w:rsidRPr="00126073" w:rsidRDefault="00764B6A" w:rsidP="00BC51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1) </w:t>
      </w:r>
      <w:r w:rsidR="00347095" w:rsidRPr="00126073">
        <w:rPr>
          <w:rFonts w:ascii="Times New Roman" w:hAnsi="Times New Roman" w:cs="Times New Roman"/>
          <w:sz w:val="28"/>
          <w:szCs w:val="28"/>
        </w:rPr>
        <w:t>Организация формирования здорового образа жизни</w:t>
      </w:r>
    </w:p>
    <w:p w:rsidR="00764B6A" w:rsidRPr="00126073" w:rsidRDefault="00291264" w:rsidP="00764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511" w:history="1">
        <w:r w:rsidR="00764B6A" w:rsidRPr="0012607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764B6A" w:rsidRPr="00126073">
        <w:rPr>
          <w:rFonts w:ascii="Times New Roman" w:hAnsi="Times New Roman" w:cs="Times New Roman"/>
          <w:sz w:val="28"/>
          <w:szCs w:val="28"/>
        </w:rPr>
        <w:t xml:space="preserve"> основных мероприятий Программы (с указанием сроков их реализации, объемов финансирования и ожидаемых результатов) приведен в таблице 2 приложения к Программе.</w:t>
      </w:r>
    </w:p>
    <w:p w:rsidR="00764B6A" w:rsidRPr="00126073" w:rsidRDefault="00764B6A" w:rsidP="00764B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1EA" w:rsidRDefault="00E851EA" w:rsidP="006673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4A17" w:rsidRPr="00126073" w:rsidRDefault="006C6DD4" w:rsidP="006673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V</w:t>
      </w:r>
      <w:r w:rsidR="00A94A17" w:rsidRPr="00126073">
        <w:rPr>
          <w:rFonts w:ascii="Times New Roman" w:hAnsi="Times New Roman" w:cs="Times New Roman"/>
          <w:sz w:val="28"/>
          <w:szCs w:val="28"/>
        </w:rPr>
        <w:t>.</w:t>
      </w:r>
      <w:r w:rsidR="00764B6A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Pr="00126073">
        <w:rPr>
          <w:rFonts w:ascii="Times New Roman" w:hAnsi="Times New Roman" w:cs="Times New Roman"/>
          <w:sz w:val="28"/>
          <w:szCs w:val="28"/>
        </w:rPr>
        <w:t>Основные меры правового регул</w:t>
      </w:r>
      <w:r w:rsidR="006673D7" w:rsidRPr="00126073">
        <w:rPr>
          <w:rFonts w:ascii="Times New Roman" w:hAnsi="Times New Roman" w:cs="Times New Roman"/>
          <w:sz w:val="28"/>
          <w:szCs w:val="28"/>
        </w:rPr>
        <w:t>ирования</w:t>
      </w:r>
      <w:r w:rsidRPr="00126073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6C6DD4" w:rsidRPr="00126073" w:rsidRDefault="006C6DD4" w:rsidP="00A94A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78B8" w:rsidRPr="00126073" w:rsidRDefault="00764B6A" w:rsidP="00764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Основные нормативно-правовые акты, выступающие программно-целев</w:t>
      </w:r>
      <w:r w:rsidR="008878B8" w:rsidRPr="00126073">
        <w:rPr>
          <w:rFonts w:ascii="Times New Roman" w:hAnsi="Times New Roman" w:cs="Times New Roman"/>
          <w:sz w:val="28"/>
          <w:szCs w:val="28"/>
        </w:rPr>
        <w:t>ыми инструментами Программы:</w:t>
      </w:r>
    </w:p>
    <w:p w:rsidR="0004259D" w:rsidRPr="00126073" w:rsidRDefault="00EB0844" w:rsidP="00CF47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07.05.2012 № 597 «О мероприятиях по реализации государственной социальной политики»</w:t>
      </w:r>
      <w:r w:rsidR="00072A00" w:rsidRPr="00126073">
        <w:rPr>
          <w:rFonts w:ascii="Times New Roman" w:hAnsi="Times New Roman" w:cs="Times New Roman"/>
          <w:sz w:val="28"/>
          <w:szCs w:val="28"/>
        </w:rPr>
        <w:t>;</w:t>
      </w:r>
    </w:p>
    <w:p w:rsidR="00072A00" w:rsidRPr="00126073" w:rsidRDefault="00072A00" w:rsidP="00CF47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09.06.2010 № 690 «Об утверждении стратегии государственной антинаркотической политики Российской Федерации до 2020 года»;</w:t>
      </w:r>
    </w:p>
    <w:p w:rsidR="0004259D" w:rsidRPr="00126073" w:rsidRDefault="0004259D" w:rsidP="00CF47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12607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26073">
        <w:rPr>
          <w:rFonts w:ascii="Times New Roman" w:hAnsi="Times New Roman" w:cs="Times New Roman"/>
          <w:sz w:val="28"/>
          <w:szCs w:val="28"/>
        </w:rPr>
        <w:t xml:space="preserve"> от 06.10. 2003 № 131-ФЗ «Об общих принципах организации местного самоуправления в Российской Федерации» </w:t>
      </w:r>
    </w:p>
    <w:p w:rsidR="00EB0844" w:rsidRPr="00126073" w:rsidRDefault="00072A00" w:rsidP="00CF47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- </w:t>
      </w:r>
      <w:r w:rsidR="00EB0844" w:rsidRPr="00126073">
        <w:rPr>
          <w:rFonts w:ascii="Times New Roman" w:hAnsi="Times New Roman" w:cs="Times New Roman"/>
          <w:sz w:val="28"/>
          <w:szCs w:val="28"/>
        </w:rPr>
        <w:t xml:space="preserve">Федеральный закон от 12.01.1996 № 7-ФЗ «О некоммерческих организациях» </w:t>
      </w:r>
    </w:p>
    <w:p w:rsidR="00F33515" w:rsidRPr="00126073" w:rsidRDefault="00F33515" w:rsidP="00CF4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 Федеральный закон от 12.01.1995 № 5-ФЗ «О ветеранах»;</w:t>
      </w:r>
    </w:p>
    <w:p w:rsidR="00072A00" w:rsidRPr="00126073" w:rsidRDefault="00072A00" w:rsidP="00CF47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26073">
        <w:rPr>
          <w:rFonts w:ascii="Times New Roman" w:hAnsi="Times New Roman" w:cs="Times New Roman"/>
          <w:sz w:val="28"/>
          <w:szCs w:val="28"/>
        </w:rPr>
        <w:t>Федеральный закон от 21.11.2011 № 323-ФЗ «Об основах охраны здоровья граждан в Российской Федерации»;</w:t>
      </w:r>
    </w:p>
    <w:p w:rsidR="00F33515" w:rsidRPr="00126073" w:rsidRDefault="00F33515" w:rsidP="00CF4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 Федеральный закон от 24.11.1995 № 181-ФЗ «О социальной защите инвалидов в Российской Федерации»;</w:t>
      </w:r>
    </w:p>
    <w:p w:rsidR="00F33515" w:rsidRPr="00126073" w:rsidRDefault="00922B84" w:rsidP="00CF4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- </w:t>
      </w:r>
      <w:r w:rsidR="00F33515" w:rsidRPr="00126073">
        <w:rPr>
          <w:rFonts w:ascii="Times New Roman" w:hAnsi="Times New Roman" w:cs="Times New Roman"/>
          <w:sz w:val="28"/>
          <w:szCs w:val="28"/>
        </w:rPr>
        <w:t>Закон Республики Коми от 07.12.2012 № 104-РЗ «О наделении органов местного самоуправления в Республике Коми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родителей»;</w:t>
      </w:r>
    </w:p>
    <w:p w:rsidR="00F33515" w:rsidRPr="00126073" w:rsidRDefault="00F33515" w:rsidP="00CF4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 Закон Республики Коми от 05.04.2005 № 30-РЗ «О социальных выплатах на строительство или п</w:t>
      </w:r>
      <w:r w:rsidR="00072A00" w:rsidRPr="00126073">
        <w:rPr>
          <w:rFonts w:ascii="Times New Roman" w:hAnsi="Times New Roman" w:cs="Times New Roman"/>
          <w:sz w:val="28"/>
          <w:szCs w:val="28"/>
        </w:rPr>
        <w:t>риобретение жилья»;</w:t>
      </w:r>
    </w:p>
    <w:p w:rsidR="00072A00" w:rsidRPr="00126073" w:rsidRDefault="00072A00" w:rsidP="00CF47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 Закон Республик</w:t>
      </w:r>
      <w:r w:rsidR="00B22438" w:rsidRPr="00126073">
        <w:rPr>
          <w:rFonts w:ascii="Times New Roman" w:hAnsi="Times New Roman" w:cs="Times New Roman"/>
          <w:sz w:val="28"/>
          <w:szCs w:val="28"/>
        </w:rPr>
        <w:t>и Коми от 21.12.2007 № 124-РЗ «О</w:t>
      </w:r>
      <w:r w:rsidRPr="00126073">
        <w:rPr>
          <w:rFonts w:ascii="Times New Roman" w:hAnsi="Times New Roman" w:cs="Times New Roman"/>
          <w:sz w:val="28"/>
          <w:szCs w:val="28"/>
        </w:rPr>
        <w:t xml:space="preserve"> некоторых вопросах в сфере охраны здоровья граждан в Республике Коми»;</w:t>
      </w:r>
    </w:p>
    <w:p w:rsidR="00F33515" w:rsidRPr="00126073" w:rsidRDefault="00F33515" w:rsidP="00CF4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</w:t>
      </w:r>
      <w:r w:rsidR="002704A9" w:rsidRPr="0012607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26073">
        <w:rPr>
          <w:rFonts w:ascii="Times New Roman" w:hAnsi="Times New Roman" w:cs="Times New Roman"/>
          <w:sz w:val="28"/>
          <w:szCs w:val="28"/>
        </w:rPr>
        <w:t>от 17.12.2010 № 1050 «О федеральной целевой программе «Жилище» на 2011 - 2015 годы»;</w:t>
      </w:r>
    </w:p>
    <w:p w:rsidR="005913DC" w:rsidRPr="00126073" w:rsidRDefault="005913DC" w:rsidP="00CF47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23.08.2011 № 713 «О предоставлении поддержки социально ориентированным некоммерческим организациям» </w:t>
      </w:r>
    </w:p>
    <w:p w:rsidR="000C42A3" w:rsidRPr="00126073" w:rsidRDefault="000E2C5F" w:rsidP="00CF47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 Указ Главы Республики Коми от 28.12.2007 № 121 «О Концепции демографического развития Республики Коми на период до 2015 года</w:t>
      </w:r>
      <w:r w:rsidR="000C42A3" w:rsidRPr="0012607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568AD" w:rsidRPr="00126073" w:rsidRDefault="00046947" w:rsidP="00CF47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- </w:t>
      </w:r>
      <w:r w:rsidR="00A568AD" w:rsidRPr="00126073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Коми от 30.12.2013 № 563 «Об утверждении региональной программы поддержки социально ориентированных некоммерческих организаций в Республике Коми на 2014-2016 годы»</w:t>
      </w:r>
    </w:p>
    <w:p w:rsidR="00487BCD" w:rsidRPr="00126073" w:rsidRDefault="00487BCD" w:rsidP="00CF47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</w:t>
      </w:r>
      <w:r w:rsidR="00652BF7" w:rsidRPr="00126073">
        <w:rPr>
          <w:rFonts w:ascii="Times New Roman" w:hAnsi="Times New Roman" w:cs="Times New Roman"/>
          <w:sz w:val="28"/>
          <w:szCs w:val="28"/>
        </w:rPr>
        <w:t>Республики Коми от 27.03.2006 № 45</w:t>
      </w:r>
      <w:r w:rsidRPr="00126073">
        <w:rPr>
          <w:rFonts w:ascii="Times New Roman" w:hAnsi="Times New Roman" w:cs="Times New Roman"/>
          <w:sz w:val="28"/>
          <w:szCs w:val="28"/>
        </w:rPr>
        <w:t xml:space="preserve"> «</w:t>
      </w:r>
      <w:r w:rsidR="000E2C5F" w:rsidRPr="00126073">
        <w:rPr>
          <w:rFonts w:ascii="Times New Roman" w:hAnsi="Times New Roman" w:cs="Times New Roman"/>
          <w:sz w:val="28"/>
          <w:szCs w:val="28"/>
        </w:rPr>
        <w:t>О Стратегии</w:t>
      </w:r>
      <w:r w:rsidRPr="0012607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Коми на период до 2020 года» </w:t>
      </w:r>
    </w:p>
    <w:p w:rsidR="00072A00" w:rsidRPr="00126073" w:rsidRDefault="00072A00" w:rsidP="00CF47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 Распоряжение Правительства Российской Федерации от 30.12.2009 № 2128-р «О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года»</w:t>
      </w:r>
    </w:p>
    <w:p w:rsidR="00F85997" w:rsidRPr="00126073" w:rsidRDefault="00F85997" w:rsidP="00CF47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 Распоряжение Правительства Республики Коми от 03.06.2015 № 213-р «О Концепции семейной политики в Республике Коми на период до 2025 года»</w:t>
      </w:r>
    </w:p>
    <w:p w:rsidR="005913DC" w:rsidRPr="00126073" w:rsidRDefault="005913DC" w:rsidP="00CF47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lastRenderedPageBreak/>
        <w:t xml:space="preserve">Правовые акты, необходимые для реализации настоящей </w:t>
      </w:r>
      <w:r w:rsidR="005B3E41" w:rsidRPr="00126073">
        <w:rPr>
          <w:rFonts w:ascii="Times New Roman" w:hAnsi="Times New Roman" w:cs="Times New Roman"/>
          <w:sz w:val="28"/>
          <w:szCs w:val="28"/>
        </w:rPr>
        <w:t>П</w:t>
      </w:r>
      <w:r w:rsidRPr="00126073">
        <w:rPr>
          <w:rFonts w:ascii="Times New Roman" w:hAnsi="Times New Roman" w:cs="Times New Roman"/>
          <w:sz w:val="28"/>
          <w:szCs w:val="28"/>
        </w:rPr>
        <w:t xml:space="preserve">рограммы будут исполняться и совершенствоваться. По мере выявления или возникновения неурегулированных вопросов нормативного правового характера будут подготовлены проекты соответствующих нормативных правовых актов. </w:t>
      </w:r>
    </w:p>
    <w:p w:rsidR="00D11F33" w:rsidRPr="00126073" w:rsidRDefault="00D11F33" w:rsidP="00CF47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Меры правового регулирования в Программе представлены в приложении к Программе в таблице 3.</w:t>
      </w:r>
    </w:p>
    <w:p w:rsidR="00EF41EE" w:rsidRPr="00126073" w:rsidRDefault="00EF41EE" w:rsidP="00CF477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V</w:t>
      </w:r>
      <w:r w:rsidR="006C6DD4" w:rsidRPr="00126073">
        <w:rPr>
          <w:rFonts w:ascii="Times New Roman" w:hAnsi="Times New Roman" w:cs="Times New Roman"/>
          <w:sz w:val="28"/>
          <w:szCs w:val="28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 xml:space="preserve">. Прогноз результатов Программы. Перечень </w:t>
      </w:r>
      <w:proofErr w:type="gramStart"/>
      <w:r w:rsidRPr="00126073">
        <w:rPr>
          <w:rFonts w:ascii="Times New Roman" w:hAnsi="Times New Roman" w:cs="Times New Roman"/>
          <w:sz w:val="28"/>
          <w:szCs w:val="28"/>
        </w:rPr>
        <w:t>целевых</w:t>
      </w:r>
      <w:proofErr w:type="gramEnd"/>
    </w:p>
    <w:p w:rsidR="00EF41EE" w:rsidRPr="00126073" w:rsidRDefault="00EF41EE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6073">
        <w:rPr>
          <w:rFonts w:ascii="Times New Roman" w:hAnsi="Times New Roman" w:cs="Times New Roman"/>
          <w:sz w:val="28"/>
          <w:szCs w:val="28"/>
        </w:rPr>
        <w:t>индикаторов и показателей Программы (с расшифровкой</w:t>
      </w:r>
      <w:proofErr w:type="gramEnd"/>
    </w:p>
    <w:p w:rsidR="00EF41EE" w:rsidRPr="00126073" w:rsidRDefault="00EF41EE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плановых значений по годам ее реализации, а также сведения</w:t>
      </w:r>
    </w:p>
    <w:p w:rsidR="00EF41EE" w:rsidRPr="00126073" w:rsidRDefault="00EF41EE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о взаимосвязи мероприятий и результатов их выполнения</w:t>
      </w:r>
    </w:p>
    <w:p w:rsidR="00EF41EE" w:rsidRPr="00126073" w:rsidRDefault="00EF41EE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с обобщенными целевыми индикаторами Программы)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A7E37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1</w:t>
      </w:r>
      <w:r w:rsidR="00EF41EE" w:rsidRPr="00126073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1330" w:history="1">
        <w:r w:rsidR="00EF41EE" w:rsidRPr="00126073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EF41EE" w:rsidRPr="00126073">
        <w:rPr>
          <w:rFonts w:ascii="Times New Roman" w:hAnsi="Times New Roman" w:cs="Times New Roman"/>
          <w:sz w:val="28"/>
          <w:szCs w:val="28"/>
        </w:rPr>
        <w:t xml:space="preserve"> о показателях (индикаторах) Программы (с расшифровкой плановых значений по годам реализации) представлены в таблице 1 приложения к Программе.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Состав целевых показателей и индикаторов Программы определен таким образом, чтобы обеспечить: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1) наблюдаемость значений показателей (индикаторов) в течение срока реализации Программы;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2) охват всех наиболее значимых результатов реализации мероприятий Программы;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3) минимизацию количества показателей (индикаторов).</w:t>
      </w:r>
    </w:p>
    <w:p w:rsidR="00EF41EE" w:rsidRPr="00126073" w:rsidRDefault="00EA7E37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2</w:t>
      </w:r>
      <w:r w:rsidR="00EF41EE" w:rsidRPr="00126073">
        <w:rPr>
          <w:rFonts w:ascii="Times New Roman" w:hAnsi="Times New Roman" w:cs="Times New Roman"/>
          <w:sz w:val="28"/>
          <w:szCs w:val="28"/>
        </w:rPr>
        <w:t>. Состав показателей (индикаторов) Программы и подпрограмм увязан с их задачами и основными мероприятиями и структурирован с учетом минимизации количества показателей (индикаторов) при сохранении полноты информации о достижении цели (задач) Программы. Расчет значений указанных показателей производится по результатам мониторинга и отчетности.</w:t>
      </w:r>
    </w:p>
    <w:p w:rsidR="009C57A4" w:rsidRPr="00126073" w:rsidRDefault="00EF41EE" w:rsidP="009C5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Перечень показателей и индикаторов носит открытый характер и предусматривает возможность корректировки в случаях потери информативности показателей (достижение максимального значения или насыщения), изменения приоритетов муниципальной поли</w:t>
      </w:r>
      <w:r w:rsidR="009C5385" w:rsidRPr="00126073">
        <w:rPr>
          <w:rFonts w:ascii="Times New Roman" w:hAnsi="Times New Roman" w:cs="Times New Roman"/>
          <w:sz w:val="28"/>
          <w:szCs w:val="28"/>
        </w:rPr>
        <w:t>тики</w:t>
      </w:r>
      <w:r w:rsidRPr="00126073">
        <w:rPr>
          <w:rFonts w:ascii="Times New Roman" w:hAnsi="Times New Roman" w:cs="Times New Roman"/>
          <w:sz w:val="28"/>
          <w:szCs w:val="28"/>
        </w:rPr>
        <w:t>, появления новых социально-экономических обстоятельств, существенно влияющи</w:t>
      </w:r>
      <w:r w:rsidR="009C57A4" w:rsidRPr="00126073">
        <w:rPr>
          <w:rFonts w:ascii="Times New Roman" w:hAnsi="Times New Roman" w:cs="Times New Roman"/>
          <w:sz w:val="28"/>
          <w:szCs w:val="28"/>
        </w:rPr>
        <w:t xml:space="preserve">х на достижение целей Программы. </w:t>
      </w:r>
    </w:p>
    <w:p w:rsidR="00EF41EE" w:rsidRPr="00126073" w:rsidRDefault="009C57A4" w:rsidP="008E2C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Целевыми показателями (индикаторами) Программы «Социальная защита населения муниципального района «Сосногорск» на 2016-2020 годы» являются:</w:t>
      </w:r>
    </w:p>
    <w:p w:rsidR="00070DA7" w:rsidRPr="00126073" w:rsidRDefault="00070DA7" w:rsidP="00070D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1) Численность граждан, получивших адресную социальную помощь (человек);</w:t>
      </w:r>
    </w:p>
    <w:p w:rsidR="00070DA7" w:rsidRPr="00126073" w:rsidRDefault="002D7483" w:rsidP="00070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2) </w:t>
      </w:r>
      <w:r w:rsidR="00070DA7" w:rsidRPr="00126073">
        <w:rPr>
          <w:rFonts w:ascii="Times New Roman" w:hAnsi="Times New Roman" w:cs="Times New Roman"/>
          <w:sz w:val="28"/>
          <w:szCs w:val="28"/>
        </w:rPr>
        <w:t>Численность граждан</w:t>
      </w:r>
      <w:r w:rsidR="00D85E02" w:rsidRPr="00126073">
        <w:rPr>
          <w:rFonts w:ascii="Times New Roman" w:hAnsi="Times New Roman" w:cs="Times New Roman"/>
          <w:sz w:val="28"/>
          <w:szCs w:val="28"/>
        </w:rPr>
        <w:t>, получивших единовременную выплату</w:t>
      </w:r>
      <w:r w:rsidR="00070DA7" w:rsidRPr="00126073">
        <w:rPr>
          <w:rFonts w:ascii="Times New Roman" w:hAnsi="Times New Roman" w:cs="Times New Roman"/>
          <w:sz w:val="28"/>
          <w:szCs w:val="28"/>
        </w:rPr>
        <w:t xml:space="preserve"> по</w:t>
      </w:r>
      <w:r w:rsidR="00D85E02" w:rsidRPr="00126073">
        <w:rPr>
          <w:rFonts w:ascii="Times New Roman" w:hAnsi="Times New Roman" w:cs="Times New Roman"/>
          <w:sz w:val="28"/>
          <w:szCs w:val="28"/>
        </w:rPr>
        <w:t xml:space="preserve"> муниципальным сертификатам на о</w:t>
      </w:r>
      <w:r w:rsidR="00070DA7" w:rsidRPr="00126073">
        <w:rPr>
          <w:rFonts w:ascii="Times New Roman" w:hAnsi="Times New Roman" w:cs="Times New Roman"/>
          <w:sz w:val="28"/>
          <w:szCs w:val="28"/>
        </w:rPr>
        <w:t>тцовский капитал (человек);</w:t>
      </w:r>
    </w:p>
    <w:p w:rsidR="00070DA7" w:rsidRPr="00126073" w:rsidRDefault="00070DA7" w:rsidP="00070D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3) Количество информаций и консультаций, предоставленных СО НКО (единиц); </w:t>
      </w:r>
    </w:p>
    <w:p w:rsidR="00070DA7" w:rsidRPr="00126073" w:rsidRDefault="00070DA7" w:rsidP="00070D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4) Количество проведенных социально значимых мероприятий, акций, проектов, «круглых столов», «прямых линий», семинаров (единиц);</w:t>
      </w:r>
    </w:p>
    <w:p w:rsidR="00070DA7" w:rsidRPr="00126073" w:rsidRDefault="00070DA7" w:rsidP="00070D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5) Количество публикаций о деятельности СО НКО (единиц);</w:t>
      </w:r>
    </w:p>
    <w:p w:rsidR="00070DA7" w:rsidRPr="00126073" w:rsidRDefault="00070DA7" w:rsidP="00070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6) Количество СО НКО, которым оказана финансовая помощь (единиц).</w:t>
      </w:r>
    </w:p>
    <w:p w:rsidR="004E1B7A" w:rsidRPr="00126073" w:rsidRDefault="004E1B7A" w:rsidP="00A32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lastRenderedPageBreak/>
        <w:t>7) Количество детей-сирот и детей, оставшихся без попечения родителей, лиц из их числа, обеспеченных жилыми помещениями</w:t>
      </w:r>
      <w:r w:rsidR="00A32457" w:rsidRPr="00126073">
        <w:rPr>
          <w:rFonts w:ascii="Times New Roman" w:hAnsi="Times New Roman" w:cs="Times New Roman"/>
          <w:sz w:val="28"/>
          <w:szCs w:val="28"/>
        </w:rPr>
        <w:t xml:space="preserve"> муниципального специализированного жилищного фонда по договорам найма специализированных жилых помещений, </w:t>
      </w:r>
      <w:r w:rsidRPr="00126073">
        <w:rPr>
          <w:rFonts w:ascii="Times New Roman" w:hAnsi="Times New Roman" w:cs="Times New Roman"/>
          <w:sz w:val="28"/>
          <w:szCs w:val="28"/>
        </w:rPr>
        <w:t>на конец отчетного года (человек).</w:t>
      </w:r>
    </w:p>
    <w:p w:rsidR="004E1B7A" w:rsidRPr="00126073" w:rsidRDefault="004E1B7A" w:rsidP="004E1B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8) Количество граждан отдельных категорий, установленных Федеральными законами от 12.01.1995 №</w:t>
      </w:r>
      <w:hyperlink r:id="rId13" w:history="1">
        <w:r w:rsidRPr="00126073">
          <w:rPr>
            <w:rFonts w:ascii="Times New Roman" w:hAnsi="Times New Roman" w:cs="Times New Roman"/>
            <w:sz w:val="28"/>
            <w:szCs w:val="28"/>
          </w:rPr>
          <w:t xml:space="preserve"> 5-ФЗ</w:t>
        </w:r>
      </w:hyperlink>
      <w:r w:rsidRPr="00126073">
        <w:rPr>
          <w:rFonts w:ascii="Times New Roman" w:hAnsi="Times New Roman" w:cs="Times New Roman"/>
          <w:sz w:val="28"/>
          <w:szCs w:val="28"/>
        </w:rPr>
        <w:t xml:space="preserve"> «О ветеранах» и от 24.11.1995 </w:t>
      </w:r>
      <w:hyperlink r:id="rId14" w:history="1">
        <w:r w:rsidRPr="00126073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126073">
        <w:rPr>
          <w:rFonts w:ascii="Times New Roman" w:hAnsi="Times New Roman" w:cs="Times New Roman"/>
          <w:sz w:val="28"/>
          <w:szCs w:val="28"/>
        </w:rPr>
        <w:t xml:space="preserve"> 181-ФЗ «О социальной защите инвалидов в Российской Федерации», получивших свидетельства о предоставлении единовременной денежной выплаты на строительство или приобретение жилого помещения, на конец отчетного года (человек).</w:t>
      </w:r>
    </w:p>
    <w:p w:rsidR="004E1B7A" w:rsidRPr="00126073" w:rsidRDefault="004E1B7A" w:rsidP="004E1B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9) Количество молодых семей, получивших свидетельства о праве на получение социальной выплаты на приобретение жилого помещения или строительства индивидуального жилого дома, на конец отчетного года (семей).</w:t>
      </w:r>
    </w:p>
    <w:p w:rsidR="00070DA7" w:rsidRPr="00126073" w:rsidRDefault="004E1B7A" w:rsidP="004E1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10) Количество проведенных мероприятий, направленных на профилактику вредных привычек, формирование здорового образа жизни среди населения (единиц).</w:t>
      </w:r>
    </w:p>
    <w:p w:rsidR="00EF41EE" w:rsidRPr="00126073" w:rsidRDefault="00B34CFD" w:rsidP="00070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3</w:t>
      </w:r>
      <w:r w:rsidR="00EF41EE" w:rsidRPr="00126073">
        <w:rPr>
          <w:rFonts w:ascii="Times New Roman" w:hAnsi="Times New Roman" w:cs="Times New Roman"/>
          <w:sz w:val="28"/>
          <w:szCs w:val="28"/>
        </w:rPr>
        <w:t xml:space="preserve">. Целевыми показателями (индикаторами) </w:t>
      </w:r>
      <w:hyperlink w:anchor="Par358" w:history="1">
        <w:r w:rsidR="00EA7E37" w:rsidRPr="00126073">
          <w:rPr>
            <w:rFonts w:ascii="Times New Roman" w:hAnsi="Times New Roman" w:cs="Times New Roman"/>
            <w:sz w:val="28"/>
            <w:szCs w:val="28"/>
          </w:rPr>
          <w:t>П</w:t>
        </w:r>
        <w:r w:rsidR="009E05F3" w:rsidRPr="00126073">
          <w:rPr>
            <w:rFonts w:ascii="Times New Roman" w:hAnsi="Times New Roman" w:cs="Times New Roman"/>
            <w:sz w:val="28"/>
            <w:szCs w:val="28"/>
          </w:rPr>
          <w:t>одпрограммы I</w:t>
        </w:r>
      </w:hyperlink>
      <w:r w:rsidR="009E05F3" w:rsidRPr="00126073">
        <w:rPr>
          <w:rFonts w:ascii="Times New Roman" w:hAnsi="Times New Roman" w:cs="Times New Roman"/>
          <w:sz w:val="28"/>
          <w:szCs w:val="28"/>
        </w:rPr>
        <w:t xml:space="preserve"> «</w:t>
      </w:r>
      <w:r w:rsidR="00143F23" w:rsidRPr="00126073">
        <w:rPr>
          <w:rFonts w:ascii="Times New Roman" w:hAnsi="Times New Roman" w:cs="Times New Roman"/>
          <w:sz w:val="28"/>
          <w:szCs w:val="28"/>
        </w:rPr>
        <w:t>Дополнительная социальная поддержка граждан муниципального района «Сосногорск»</w:t>
      </w:r>
      <w:r w:rsidR="00EF41EE" w:rsidRPr="0012607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B381F" w:rsidRPr="00126073" w:rsidRDefault="008B381F" w:rsidP="007505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1) Численность граждан, получивших адресную социальную</w:t>
      </w:r>
      <w:r w:rsidR="00045D9A" w:rsidRPr="00126073">
        <w:rPr>
          <w:rFonts w:ascii="Times New Roman" w:hAnsi="Times New Roman" w:cs="Times New Roman"/>
          <w:sz w:val="28"/>
          <w:szCs w:val="28"/>
        </w:rPr>
        <w:t xml:space="preserve"> помощь (человек);</w:t>
      </w:r>
    </w:p>
    <w:p w:rsidR="008B381F" w:rsidRPr="00126073" w:rsidRDefault="008B381F" w:rsidP="008B3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2) Численность </w:t>
      </w:r>
      <w:r w:rsidR="00277580" w:rsidRPr="00126073">
        <w:rPr>
          <w:rFonts w:ascii="Times New Roman" w:hAnsi="Times New Roman" w:cs="Times New Roman"/>
          <w:sz w:val="28"/>
          <w:szCs w:val="28"/>
        </w:rPr>
        <w:t>граждан, получивших единовременную выплату</w:t>
      </w:r>
      <w:r w:rsidRPr="00126073">
        <w:rPr>
          <w:rFonts w:ascii="Times New Roman" w:hAnsi="Times New Roman" w:cs="Times New Roman"/>
          <w:sz w:val="28"/>
          <w:szCs w:val="28"/>
        </w:rPr>
        <w:t xml:space="preserve"> по</w:t>
      </w:r>
      <w:r w:rsidR="00277580" w:rsidRPr="00126073">
        <w:rPr>
          <w:rFonts w:ascii="Times New Roman" w:hAnsi="Times New Roman" w:cs="Times New Roman"/>
          <w:sz w:val="28"/>
          <w:szCs w:val="28"/>
        </w:rPr>
        <w:t xml:space="preserve"> муниципальным сертификатам на о</w:t>
      </w:r>
      <w:r w:rsidRPr="00126073">
        <w:rPr>
          <w:rFonts w:ascii="Times New Roman" w:hAnsi="Times New Roman" w:cs="Times New Roman"/>
          <w:sz w:val="28"/>
          <w:szCs w:val="28"/>
        </w:rPr>
        <w:t>тцовский капитал (человек)</w:t>
      </w:r>
      <w:r w:rsidR="00045D9A" w:rsidRPr="00126073">
        <w:rPr>
          <w:rFonts w:ascii="Times New Roman" w:hAnsi="Times New Roman" w:cs="Times New Roman"/>
          <w:sz w:val="28"/>
          <w:szCs w:val="28"/>
        </w:rPr>
        <w:t>.</w:t>
      </w:r>
    </w:p>
    <w:p w:rsidR="008B381F" w:rsidRPr="00126073" w:rsidRDefault="008B381F" w:rsidP="00045D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4. Целевыми показателями (индикаторами) </w:t>
      </w:r>
      <w:hyperlink w:anchor="Par525" w:history="1">
        <w:r w:rsidRPr="00126073">
          <w:rPr>
            <w:rFonts w:ascii="Times New Roman" w:hAnsi="Times New Roman" w:cs="Times New Roman"/>
            <w:sz w:val="28"/>
            <w:szCs w:val="28"/>
          </w:rPr>
          <w:t>Подпрограммы II</w:t>
        </w:r>
      </w:hyperlink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85114A" w:rsidRPr="00126073"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организаций»</w:t>
      </w:r>
      <w:r w:rsidRPr="0012607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45D9A" w:rsidRPr="00126073" w:rsidRDefault="00045D9A" w:rsidP="00045D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1) Количество информаций и консультаций, предоставленных СО НКО (единиц); </w:t>
      </w:r>
    </w:p>
    <w:p w:rsidR="00045D9A" w:rsidRPr="00126073" w:rsidRDefault="00045D9A" w:rsidP="00045D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2) Количество проведенных социально значимых мероприятий, акций, проектов, «круглых столов», «прямых линий», семинаров (единиц);</w:t>
      </w:r>
    </w:p>
    <w:p w:rsidR="00045D9A" w:rsidRPr="00126073" w:rsidRDefault="00045D9A" w:rsidP="00045D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3) Количество публикаций о деятельности СО НКО (единиц);</w:t>
      </w:r>
    </w:p>
    <w:p w:rsidR="00045D9A" w:rsidRPr="00126073" w:rsidRDefault="00045D9A" w:rsidP="00045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4) Количество СО НКО, которым оказана финансовая помощь (единиц).</w:t>
      </w:r>
    </w:p>
    <w:p w:rsidR="009E05F3" w:rsidRPr="00126073" w:rsidRDefault="008B381F" w:rsidP="00045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5</w:t>
      </w:r>
      <w:r w:rsidR="009E05F3" w:rsidRPr="00126073">
        <w:rPr>
          <w:rFonts w:ascii="Times New Roman" w:hAnsi="Times New Roman" w:cs="Times New Roman"/>
          <w:sz w:val="28"/>
          <w:szCs w:val="28"/>
        </w:rPr>
        <w:t xml:space="preserve">. Целевыми показателями (индикаторами) </w:t>
      </w:r>
      <w:hyperlink w:anchor="Par525" w:history="1">
        <w:r w:rsidR="00345DF0" w:rsidRPr="00126073">
          <w:rPr>
            <w:rFonts w:ascii="Times New Roman" w:hAnsi="Times New Roman" w:cs="Times New Roman"/>
            <w:sz w:val="28"/>
            <w:szCs w:val="28"/>
          </w:rPr>
          <w:t>П</w:t>
        </w:r>
        <w:r w:rsidR="009E05F3" w:rsidRPr="00126073">
          <w:rPr>
            <w:rFonts w:ascii="Times New Roman" w:hAnsi="Times New Roman" w:cs="Times New Roman"/>
            <w:sz w:val="28"/>
            <w:szCs w:val="28"/>
          </w:rPr>
          <w:t>одпрограммы I</w:t>
        </w:r>
        <w:r w:rsidR="001830B4" w:rsidRPr="00126073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9E05F3" w:rsidRPr="00126073">
          <w:rPr>
            <w:rFonts w:ascii="Times New Roman" w:hAnsi="Times New Roman" w:cs="Times New Roman"/>
            <w:sz w:val="28"/>
            <w:szCs w:val="28"/>
          </w:rPr>
          <w:t>I</w:t>
        </w:r>
      </w:hyperlink>
      <w:r w:rsidR="009E05F3" w:rsidRPr="00126073">
        <w:rPr>
          <w:rFonts w:ascii="Times New Roman" w:hAnsi="Times New Roman" w:cs="Times New Roman"/>
          <w:sz w:val="28"/>
          <w:szCs w:val="28"/>
        </w:rPr>
        <w:t xml:space="preserve"> «Улучшение жилищных условий на территории муниципального района «Сосногорск» являются:</w:t>
      </w:r>
    </w:p>
    <w:p w:rsidR="00A32457" w:rsidRPr="00126073" w:rsidRDefault="004E1B7A" w:rsidP="00A32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1)</w:t>
      </w:r>
      <w:r w:rsidR="00DC67D8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A32457" w:rsidRPr="00126073">
        <w:rPr>
          <w:rFonts w:ascii="Times New Roman" w:hAnsi="Times New Roman" w:cs="Times New Roman"/>
          <w:sz w:val="28"/>
          <w:szCs w:val="28"/>
        </w:rPr>
        <w:t>Количество детей-сирот и детей, оставшихся без попечения родителей, лиц из их числа, обеспеченных жилыми помещениями муниципального специализированного жилищного фонда по договорам найма специализированных жилых помещений, на конец отчетного года (человек);</w:t>
      </w:r>
    </w:p>
    <w:p w:rsidR="00FC4C2E" w:rsidRPr="00126073" w:rsidRDefault="00FC4C2E" w:rsidP="00FC4C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2) Количество граждан отдельных категорий, установленных Федеральными законами от 12.01.1995 №</w:t>
      </w:r>
      <w:hyperlink r:id="rId15" w:history="1">
        <w:r w:rsidRPr="00126073">
          <w:rPr>
            <w:rFonts w:ascii="Times New Roman" w:hAnsi="Times New Roman" w:cs="Times New Roman"/>
            <w:sz w:val="28"/>
            <w:szCs w:val="28"/>
          </w:rPr>
          <w:t xml:space="preserve"> 5-ФЗ</w:t>
        </w:r>
      </w:hyperlink>
      <w:r w:rsidRPr="00126073">
        <w:rPr>
          <w:rFonts w:ascii="Times New Roman" w:hAnsi="Times New Roman" w:cs="Times New Roman"/>
          <w:sz w:val="28"/>
          <w:szCs w:val="28"/>
        </w:rPr>
        <w:t xml:space="preserve"> «О ветеранах» и от 24.11.1995 </w:t>
      </w:r>
      <w:hyperlink r:id="rId16" w:history="1">
        <w:r w:rsidRPr="00126073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126073">
        <w:rPr>
          <w:rFonts w:ascii="Times New Roman" w:hAnsi="Times New Roman" w:cs="Times New Roman"/>
          <w:sz w:val="28"/>
          <w:szCs w:val="28"/>
        </w:rPr>
        <w:t xml:space="preserve"> 181-ФЗ «О социальной защите инвалидов в Российской Федерации», получивших свидетельства о предоставлении единовременной денежной выплаты на строительство или приобретение жилого помещения, на конец отчетного года (человек).</w:t>
      </w:r>
    </w:p>
    <w:p w:rsidR="00DC67D8" w:rsidRPr="00126073" w:rsidRDefault="004E1B7A" w:rsidP="00DC67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3)</w:t>
      </w:r>
      <w:r w:rsidR="00DC67D8" w:rsidRPr="00126073">
        <w:rPr>
          <w:rFonts w:ascii="Times New Roman" w:hAnsi="Times New Roman" w:cs="Times New Roman"/>
          <w:sz w:val="28"/>
          <w:szCs w:val="28"/>
        </w:rPr>
        <w:t xml:space="preserve"> Количество молодых семей, получивших свидетельства о праве на получение социальной выплаты на приобретение жилого помещения или строительства индивидуального жилого дома, на конец отчетного года (семей).</w:t>
      </w:r>
    </w:p>
    <w:p w:rsidR="00EF41EE" w:rsidRPr="00126073" w:rsidRDefault="009E05F3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F41EE" w:rsidRPr="00126073">
        <w:rPr>
          <w:rFonts w:ascii="Times New Roman" w:hAnsi="Times New Roman" w:cs="Times New Roman"/>
          <w:sz w:val="28"/>
          <w:szCs w:val="28"/>
        </w:rPr>
        <w:t xml:space="preserve">. Целевыми показателями (индикаторами) </w:t>
      </w:r>
      <w:hyperlink w:anchor="Par690" w:history="1">
        <w:r w:rsidR="00345DF0" w:rsidRPr="00126073">
          <w:rPr>
            <w:rFonts w:ascii="Times New Roman" w:hAnsi="Times New Roman" w:cs="Times New Roman"/>
            <w:sz w:val="28"/>
            <w:szCs w:val="28"/>
          </w:rPr>
          <w:t>П</w:t>
        </w:r>
        <w:r w:rsidR="001830B4" w:rsidRPr="00126073">
          <w:rPr>
            <w:rFonts w:ascii="Times New Roman" w:hAnsi="Times New Roman" w:cs="Times New Roman"/>
            <w:sz w:val="28"/>
            <w:szCs w:val="28"/>
          </w:rPr>
          <w:t xml:space="preserve">одпрограммы </w:t>
        </w:r>
        <w:r w:rsidR="001830B4" w:rsidRPr="00126073">
          <w:rPr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126073">
          <w:rPr>
            <w:rFonts w:ascii="Times New Roman" w:hAnsi="Times New Roman" w:cs="Times New Roman"/>
            <w:sz w:val="28"/>
            <w:szCs w:val="28"/>
          </w:rPr>
          <w:t>I</w:t>
        </w:r>
      </w:hyperlink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2573C3" w:rsidRPr="00126073">
        <w:rPr>
          <w:rFonts w:ascii="Times New Roman" w:hAnsi="Times New Roman" w:cs="Times New Roman"/>
          <w:sz w:val="28"/>
          <w:szCs w:val="28"/>
        </w:rPr>
        <w:t>«Здоровое население муниципального района «Сосногорск»</w:t>
      </w:r>
      <w:r w:rsidR="00EF41EE" w:rsidRPr="0012607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F41EE" w:rsidRPr="00126073" w:rsidRDefault="00EF41EE" w:rsidP="000550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1) </w:t>
      </w:r>
      <w:r w:rsidR="00055029" w:rsidRPr="00126073">
        <w:rPr>
          <w:rFonts w:ascii="Times New Roman" w:hAnsi="Times New Roman" w:cs="Times New Roman"/>
          <w:sz w:val="28"/>
          <w:szCs w:val="28"/>
        </w:rPr>
        <w:t>Количество проведенных мероприятий, направленных на профилактику вредных привычек, формирование здорового образа жизни среди населения (единиц).</w:t>
      </w:r>
    </w:p>
    <w:p w:rsidR="00055029" w:rsidRPr="00126073" w:rsidRDefault="00055029" w:rsidP="00EF41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VI</w:t>
      </w:r>
      <w:r w:rsidR="006C6DD4" w:rsidRPr="00126073">
        <w:rPr>
          <w:rFonts w:ascii="Times New Roman" w:hAnsi="Times New Roman" w:cs="Times New Roman"/>
          <w:sz w:val="28"/>
          <w:szCs w:val="28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 xml:space="preserve">. </w:t>
      </w:r>
      <w:r w:rsidR="001B734A" w:rsidRPr="00126073">
        <w:rPr>
          <w:rFonts w:ascii="Times New Roman" w:hAnsi="Times New Roman" w:cs="Times New Roman"/>
          <w:sz w:val="28"/>
          <w:szCs w:val="28"/>
        </w:rPr>
        <w:t>Перечень и краткое описание П</w:t>
      </w:r>
      <w:r w:rsidRPr="00126073">
        <w:rPr>
          <w:rFonts w:ascii="Times New Roman" w:hAnsi="Times New Roman" w:cs="Times New Roman"/>
          <w:sz w:val="28"/>
          <w:szCs w:val="28"/>
        </w:rPr>
        <w:t>одпрограмм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10B9F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Программа «Социальная защита населения муниципального района «Сосногорск» состоит из четырех</w:t>
      </w:r>
      <w:r w:rsidR="00EF41EE" w:rsidRPr="00126073">
        <w:rPr>
          <w:rFonts w:ascii="Times New Roman" w:hAnsi="Times New Roman" w:cs="Times New Roman"/>
          <w:sz w:val="28"/>
          <w:szCs w:val="28"/>
        </w:rPr>
        <w:t xml:space="preserve"> подпрограмм.</w:t>
      </w:r>
    </w:p>
    <w:p w:rsidR="00EF41EE" w:rsidRPr="00126073" w:rsidRDefault="001B042D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1</w:t>
      </w:r>
      <w:r w:rsidR="00EF41EE" w:rsidRPr="00126073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358" w:history="1">
        <w:r w:rsidRPr="00126073">
          <w:rPr>
            <w:rFonts w:ascii="Times New Roman" w:hAnsi="Times New Roman" w:cs="Times New Roman"/>
            <w:sz w:val="28"/>
            <w:szCs w:val="28"/>
          </w:rPr>
          <w:t>Подпрограмма I</w:t>
        </w:r>
      </w:hyperlink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E10B9F" w:rsidRPr="00126073">
        <w:rPr>
          <w:rFonts w:ascii="Times New Roman" w:hAnsi="Times New Roman" w:cs="Times New Roman"/>
          <w:sz w:val="28"/>
          <w:szCs w:val="28"/>
        </w:rPr>
        <w:t>«Дополнительная социальная поддержка граждан муниципального района «Сосногорск»</w:t>
      </w:r>
    </w:p>
    <w:p w:rsidR="00EF41EE" w:rsidRPr="00126073" w:rsidRDefault="00EF41EE" w:rsidP="00CD7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Цель:</w:t>
      </w:r>
    </w:p>
    <w:p w:rsidR="00532680" w:rsidRPr="00126073" w:rsidRDefault="00532680" w:rsidP="00CD7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eastAsia="Calibri" w:hAnsi="Times New Roman" w:cs="Times New Roman"/>
          <w:sz w:val="28"/>
          <w:szCs w:val="28"/>
        </w:rPr>
        <w:t>Поддержание уровня жизни малоимущих семей, социально незащищенных категорий граждан, оказавшихся в трудной жизненной ситуации</w:t>
      </w:r>
      <w:r w:rsidRPr="00126073">
        <w:rPr>
          <w:rFonts w:ascii="Times New Roman" w:hAnsi="Times New Roman" w:cs="Times New Roman"/>
          <w:sz w:val="28"/>
          <w:szCs w:val="28"/>
        </w:rPr>
        <w:t>. Реализация</w:t>
      </w:r>
      <w:r w:rsidRPr="00126073">
        <w:rPr>
          <w:rFonts w:ascii="Times New Roman" w:eastAsia="Calibri" w:hAnsi="Times New Roman" w:cs="Times New Roman"/>
          <w:sz w:val="28"/>
          <w:szCs w:val="28"/>
        </w:rPr>
        <w:t xml:space="preserve"> дополнительных мер по поддержке семьи и повышения престижа отцовства</w:t>
      </w:r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Pr="00126073">
        <w:rPr>
          <w:rFonts w:ascii="Times New Roman" w:eastAsia="Calibri" w:hAnsi="Times New Roman" w:cs="Times New Roman"/>
          <w:sz w:val="28"/>
          <w:szCs w:val="28"/>
        </w:rPr>
        <w:t>в муниципальном районе «Сосногорск»</w:t>
      </w:r>
      <w:r w:rsidRPr="00126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1EE" w:rsidRPr="00126073" w:rsidRDefault="00EF41EE" w:rsidP="00CD7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Задачи:</w:t>
      </w:r>
    </w:p>
    <w:p w:rsidR="00326479" w:rsidRPr="00126073" w:rsidRDefault="00532680" w:rsidP="00326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1) Адресность поддержки малообеспеченных граждан и граждан, оказавшихся в трудной жизненной ситуации в связи с возрастом, состоянием здоровья, недостатком средств существования, социальным положением.</w:t>
      </w:r>
    </w:p>
    <w:p w:rsidR="00532680" w:rsidRPr="00126073" w:rsidRDefault="00532680" w:rsidP="00326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2) Улучшение социально-экономического положения семей, воспитывающих двух и трех детей.</w:t>
      </w:r>
    </w:p>
    <w:p w:rsidR="00326479" w:rsidRPr="00126073" w:rsidRDefault="00304D33" w:rsidP="007505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ar525" w:history="1">
        <w:r w:rsidRPr="00126073">
          <w:rPr>
            <w:rFonts w:ascii="Times New Roman" w:hAnsi="Times New Roman" w:cs="Times New Roman"/>
            <w:sz w:val="28"/>
            <w:szCs w:val="28"/>
          </w:rPr>
          <w:t>Подпрограмма II</w:t>
        </w:r>
      </w:hyperlink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326479" w:rsidRPr="00126073"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организаций»</w:t>
      </w:r>
    </w:p>
    <w:p w:rsidR="00304D33" w:rsidRPr="00126073" w:rsidRDefault="00304D33" w:rsidP="00CD7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Цель:</w:t>
      </w:r>
    </w:p>
    <w:p w:rsidR="00326479" w:rsidRPr="00126073" w:rsidRDefault="00326479" w:rsidP="00CD7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социально ориентированных некоммерческих организаций, повышение активности населения муниципального района «Сосногорск» в решении общественно значимых вопросов</w:t>
      </w:r>
    </w:p>
    <w:p w:rsidR="00304D33" w:rsidRPr="00126073" w:rsidRDefault="00304D33" w:rsidP="00CD7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Задачи:</w:t>
      </w:r>
    </w:p>
    <w:p w:rsidR="00326479" w:rsidRPr="00126073" w:rsidRDefault="00326479" w:rsidP="00326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1) Оказание информационной и консультативной поддержки СО НКО;</w:t>
      </w:r>
    </w:p>
    <w:p w:rsidR="00326479" w:rsidRPr="00126073" w:rsidRDefault="00326479" w:rsidP="00326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2) Реализация социально значимых мероприятий СО НКО;</w:t>
      </w:r>
    </w:p>
    <w:p w:rsidR="00326479" w:rsidRPr="00126073" w:rsidRDefault="00326479" w:rsidP="00326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3) Освещение в средствах массовой информации материалов о деятельности СО НКО на территории муниципального района «Сосногорск»;</w:t>
      </w:r>
    </w:p>
    <w:p w:rsidR="00326479" w:rsidRPr="00126073" w:rsidRDefault="00326479" w:rsidP="00326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4) Оказание финансовой помощи СО НКО.</w:t>
      </w:r>
    </w:p>
    <w:p w:rsidR="001B042D" w:rsidRPr="00126073" w:rsidRDefault="00304D33" w:rsidP="003264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3</w:t>
      </w:r>
      <w:r w:rsidR="001B042D" w:rsidRPr="00126073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525" w:history="1">
        <w:r w:rsidR="001B042D" w:rsidRPr="00126073">
          <w:rPr>
            <w:rFonts w:ascii="Times New Roman" w:hAnsi="Times New Roman" w:cs="Times New Roman"/>
            <w:sz w:val="28"/>
            <w:szCs w:val="28"/>
          </w:rPr>
          <w:t>Подпрограмма I</w:t>
        </w:r>
        <w:r w:rsidR="001830B4" w:rsidRPr="00126073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1B042D" w:rsidRPr="00126073">
          <w:rPr>
            <w:rFonts w:ascii="Times New Roman" w:hAnsi="Times New Roman" w:cs="Times New Roman"/>
            <w:sz w:val="28"/>
            <w:szCs w:val="28"/>
          </w:rPr>
          <w:t>I</w:t>
        </w:r>
      </w:hyperlink>
      <w:r w:rsidR="001B042D" w:rsidRPr="00126073">
        <w:rPr>
          <w:rFonts w:ascii="Times New Roman" w:hAnsi="Times New Roman" w:cs="Times New Roman"/>
          <w:sz w:val="28"/>
          <w:szCs w:val="28"/>
        </w:rPr>
        <w:t xml:space="preserve"> «Улучшение жилищных условий </w:t>
      </w:r>
      <w:r w:rsidR="00E81F9D" w:rsidRPr="00126073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1B042D" w:rsidRPr="00126073">
        <w:rPr>
          <w:rFonts w:ascii="Times New Roman" w:hAnsi="Times New Roman" w:cs="Times New Roman"/>
          <w:sz w:val="28"/>
          <w:szCs w:val="28"/>
        </w:rPr>
        <w:t>на территории муниципального района «Сосногорск».</w:t>
      </w:r>
    </w:p>
    <w:p w:rsidR="001B042D" w:rsidRPr="00126073" w:rsidRDefault="001B042D" w:rsidP="00CD7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Цель:</w:t>
      </w:r>
    </w:p>
    <w:p w:rsidR="00E81F9D" w:rsidRPr="00126073" w:rsidRDefault="00E81F9D" w:rsidP="00CD7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Улучшение жилищных условий для проживания населения на территории муниципального района «Сосногорск»</w:t>
      </w:r>
    </w:p>
    <w:p w:rsidR="001B042D" w:rsidRPr="00126073" w:rsidRDefault="001B042D" w:rsidP="00CD7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Задачи:</w:t>
      </w:r>
    </w:p>
    <w:p w:rsidR="00E81F9D" w:rsidRPr="00126073" w:rsidRDefault="00532680" w:rsidP="00326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1) </w:t>
      </w:r>
      <w:r w:rsidR="00E81F9D" w:rsidRPr="00126073">
        <w:rPr>
          <w:rFonts w:ascii="Times New Roman" w:hAnsi="Times New Roman" w:cs="Times New Roman"/>
          <w:sz w:val="28"/>
          <w:szCs w:val="28"/>
        </w:rPr>
        <w:t>Создание комфортных условий для проживания населения на территории муниципального района «Сосногорск».</w:t>
      </w:r>
    </w:p>
    <w:p w:rsidR="00E81F9D" w:rsidRPr="00126073" w:rsidRDefault="00532680" w:rsidP="00326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2)</w:t>
      </w:r>
      <w:r w:rsidR="00E81F9D" w:rsidRPr="00126073">
        <w:rPr>
          <w:rFonts w:ascii="Times New Roman" w:hAnsi="Times New Roman" w:cs="Times New Roman"/>
          <w:sz w:val="28"/>
          <w:szCs w:val="28"/>
        </w:rPr>
        <w:t xml:space="preserve"> Осуществление переданных полномочий.</w:t>
      </w:r>
    </w:p>
    <w:p w:rsidR="001B042D" w:rsidRPr="00126073" w:rsidRDefault="00235B10" w:rsidP="00E81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F41EE" w:rsidRPr="00126073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690" w:history="1">
        <w:r w:rsidR="001830B4" w:rsidRPr="00126073">
          <w:rPr>
            <w:rFonts w:ascii="Times New Roman" w:hAnsi="Times New Roman" w:cs="Times New Roman"/>
            <w:sz w:val="28"/>
            <w:szCs w:val="28"/>
          </w:rPr>
          <w:t xml:space="preserve">Подпрограмма </w:t>
        </w:r>
        <w:r w:rsidR="00EF41EE" w:rsidRPr="00126073">
          <w:rPr>
            <w:rFonts w:ascii="Times New Roman" w:hAnsi="Times New Roman" w:cs="Times New Roman"/>
            <w:sz w:val="28"/>
            <w:szCs w:val="28"/>
          </w:rPr>
          <w:t>I</w:t>
        </w:r>
      </w:hyperlink>
      <w:r w:rsidR="00326479" w:rsidRPr="00126073">
        <w:rPr>
          <w:rFonts w:ascii="Times New Roman" w:hAnsi="Times New Roman" w:cs="Times New Roman"/>
          <w:sz w:val="28"/>
          <w:szCs w:val="28"/>
        </w:rPr>
        <w:t>V</w:t>
      </w:r>
      <w:r w:rsidR="00EF41EE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247B3D" w:rsidRPr="00126073">
        <w:rPr>
          <w:rFonts w:ascii="Times New Roman" w:hAnsi="Times New Roman" w:cs="Times New Roman"/>
          <w:sz w:val="28"/>
          <w:szCs w:val="28"/>
        </w:rPr>
        <w:t>«Здоровое население муниципального района «Сосногорск».</w:t>
      </w:r>
    </w:p>
    <w:p w:rsidR="001B042D" w:rsidRPr="00126073" w:rsidRDefault="001B042D" w:rsidP="00CD7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Цель:</w:t>
      </w:r>
    </w:p>
    <w:p w:rsidR="00CD7F38" w:rsidRPr="00126073" w:rsidRDefault="00CD7F38" w:rsidP="00CD7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Улучшение состояния здоровья населения муниципального района «Сосногорск»</w:t>
      </w:r>
    </w:p>
    <w:p w:rsidR="00CD7F38" w:rsidRPr="00126073" w:rsidRDefault="00942268" w:rsidP="00CD7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Задача</w:t>
      </w:r>
      <w:r w:rsidR="00CD7F38" w:rsidRPr="00126073">
        <w:rPr>
          <w:rFonts w:ascii="Times New Roman" w:hAnsi="Times New Roman" w:cs="Times New Roman"/>
          <w:sz w:val="28"/>
          <w:szCs w:val="28"/>
        </w:rPr>
        <w:t>:</w:t>
      </w:r>
    </w:p>
    <w:p w:rsidR="001B042D" w:rsidRPr="00126073" w:rsidRDefault="00CD7F38" w:rsidP="00DD5D66">
      <w:pPr>
        <w:pStyle w:val="ConsPlusNormal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Ф</w:t>
      </w:r>
      <w:r w:rsidR="001B042D" w:rsidRPr="00126073">
        <w:rPr>
          <w:rFonts w:ascii="Times New Roman" w:hAnsi="Times New Roman" w:cs="Times New Roman"/>
          <w:sz w:val="28"/>
          <w:szCs w:val="28"/>
        </w:rPr>
        <w:t>ормирование культуры здорового образа жизни населения муниципального района «Сосногорск»</w:t>
      </w:r>
    </w:p>
    <w:p w:rsidR="0067491F" w:rsidRPr="00126073" w:rsidRDefault="0067491F" w:rsidP="00EF41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31F8" w:rsidRPr="00126073" w:rsidRDefault="008C31F8" w:rsidP="00EF41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VI</w:t>
      </w:r>
      <w:r w:rsidR="006C6DD4" w:rsidRPr="00126073">
        <w:rPr>
          <w:rFonts w:ascii="Times New Roman" w:hAnsi="Times New Roman" w:cs="Times New Roman"/>
          <w:sz w:val="28"/>
          <w:szCs w:val="28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 xml:space="preserve">I. </w:t>
      </w:r>
      <w:proofErr w:type="gramStart"/>
      <w:r w:rsidRPr="00126073">
        <w:rPr>
          <w:rFonts w:ascii="Times New Roman" w:hAnsi="Times New Roman" w:cs="Times New Roman"/>
          <w:sz w:val="28"/>
          <w:szCs w:val="28"/>
        </w:rPr>
        <w:t>Ресурсное обеспечение Программы (в разрезе главных</w:t>
      </w:r>
      <w:proofErr w:type="gramEnd"/>
    </w:p>
    <w:p w:rsidR="00EF41EE" w:rsidRPr="00126073" w:rsidRDefault="00EF41EE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распорядителей средств бюджета муниципального района</w:t>
      </w:r>
    </w:p>
    <w:p w:rsidR="00EF41EE" w:rsidRPr="00126073" w:rsidRDefault="001B042D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«Сосногорск»</w:t>
      </w:r>
      <w:r w:rsidR="00EF41EE" w:rsidRPr="00126073">
        <w:rPr>
          <w:rFonts w:ascii="Times New Roman" w:hAnsi="Times New Roman" w:cs="Times New Roman"/>
          <w:sz w:val="28"/>
          <w:szCs w:val="28"/>
        </w:rPr>
        <w:t xml:space="preserve"> (участников Программы), подпрограмм, а также</w:t>
      </w:r>
    </w:p>
    <w:p w:rsidR="00EF41EE" w:rsidRPr="00126073" w:rsidRDefault="00EF41EE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по годам реализации Программы)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68AF" w:rsidRPr="004733EE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3EE">
        <w:rPr>
          <w:rFonts w:ascii="Times New Roman" w:hAnsi="Times New Roman" w:cs="Times New Roman"/>
          <w:sz w:val="28"/>
          <w:szCs w:val="28"/>
        </w:rPr>
        <w:t>1. Общий объем</w:t>
      </w:r>
      <w:r w:rsidR="001B042D" w:rsidRPr="004733EE">
        <w:rPr>
          <w:rFonts w:ascii="Times New Roman" w:hAnsi="Times New Roman" w:cs="Times New Roman"/>
          <w:sz w:val="28"/>
          <w:szCs w:val="28"/>
        </w:rPr>
        <w:t xml:space="preserve"> финансирования Программы в 2</w:t>
      </w:r>
      <w:r w:rsidR="00461BF7" w:rsidRPr="004733EE">
        <w:rPr>
          <w:rFonts w:ascii="Times New Roman" w:hAnsi="Times New Roman" w:cs="Times New Roman"/>
          <w:sz w:val="28"/>
          <w:szCs w:val="28"/>
        </w:rPr>
        <w:t>016 - 2018 годах составит 2</w:t>
      </w:r>
      <w:r w:rsidR="004733EE" w:rsidRPr="004733EE">
        <w:rPr>
          <w:rFonts w:ascii="Times New Roman" w:hAnsi="Times New Roman" w:cs="Times New Roman"/>
          <w:sz w:val="28"/>
          <w:szCs w:val="28"/>
        </w:rPr>
        <w:t>9 894 944</w:t>
      </w:r>
      <w:r w:rsidR="00461BF7" w:rsidRPr="004733EE">
        <w:rPr>
          <w:rFonts w:ascii="Times New Roman" w:hAnsi="Times New Roman" w:cs="Times New Roman"/>
          <w:sz w:val="28"/>
          <w:szCs w:val="28"/>
        </w:rPr>
        <w:t>,00</w:t>
      </w:r>
      <w:r w:rsidRPr="004733EE">
        <w:rPr>
          <w:rFonts w:ascii="Times New Roman" w:hAnsi="Times New Roman" w:cs="Times New Roman"/>
          <w:sz w:val="28"/>
          <w:szCs w:val="28"/>
        </w:rPr>
        <w:t xml:space="preserve"> рублей, в том числе</w:t>
      </w:r>
      <w:r w:rsidR="00C568AF" w:rsidRPr="004733EE">
        <w:rPr>
          <w:rFonts w:ascii="Times New Roman" w:hAnsi="Times New Roman" w:cs="Times New Roman"/>
          <w:sz w:val="28"/>
          <w:szCs w:val="28"/>
        </w:rPr>
        <w:t>:</w:t>
      </w:r>
    </w:p>
    <w:p w:rsidR="00C568AF" w:rsidRPr="00751FAC" w:rsidRDefault="00EF41EE" w:rsidP="00C56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A1C">
        <w:rPr>
          <w:rFonts w:ascii="Times New Roman" w:hAnsi="Times New Roman" w:cs="Times New Roman"/>
          <w:sz w:val="28"/>
          <w:szCs w:val="28"/>
        </w:rPr>
        <w:t>за счет средств бюджет</w:t>
      </w:r>
      <w:r w:rsidR="001B042D" w:rsidRPr="007A7A1C">
        <w:rPr>
          <w:rFonts w:ascii="Times New Roman" w:hAnsi="Times New Roman" w:cs="Times New Roman"/>
          <w:sz w:val="28"/>
          <w:szCs w:val="28"/>
        </w:rPr>
        <w:t>а муниципального района «Сосногорск</w:t>
      </w:r>
      <w:r w:rsidR="00461BF7" w:rsidRPr="007A7A1C">
        <w:rPr>
          <w:rFonts w:ascii="Times New Roman" w:hAnsi="Times New Roman" w:cs="Times New Roman"/>
          <w:sz w:val="28"/>
          <w:szCs w:val="28"/>
        </w:rPr>
        <w:t xml:space="preserve">» - </w:t>
      </w:r>
      <w:r w:rsidR="00751FAC" w:rsidRPr="00751FAC">
        <w:rPr>
          <w:rFonts w:ascii="Times New Roman" w:hAnsi="Times New Roman" w:cs="Times New Roman"/>
          <w:sz w:val="28"/>
          <w:szCs w:val="28"/>
        </w:rPr>
        <w:t>10</w:t>
      </w:r>
      <w:r w:rsidR="00AF34E1" w:rsidRPr="00751FAC">
        <w:rPr>
          <w:rFonts w:ascii="Times New Roman" w:hAnsi="Times New Roman" w:cs="Times New Roman"/>
          <w:sz w:val="28"/>
          <w:szCs w:val="28"/>
        </w:rPr>
        <w:t> </w:t>
      </w:r>
      <w:r w:rsidR="00751FAC" w:rsidRPr="00751FAC">
        <w:rPr>
          <w:rFonts w:ascii="Times New Roman" w:hAnsi="Times New Roman" w:cs="Times New Roman"/>
          <w:sz w:val="28"/>
          <w:szCs w:val="28"/>
        </w:rPr>
        <w:t>880</w:t>
      </w:r>
      <w:r w:rsidR="00461BF7" w:rsidRPr="00751FAC">
        <w:rPr>
          <w:rFonts w:ascii="Times New Roman" w:hAnsi="Times New Roman" w:cs="Times New Roman"/>
          <w:sz w:val="28"/>
          <w:szCs w:val="28"/>
        </w:rPr>
        <w:t> 000,00</w:t>
      </w:r>
      <w:r w:rsidR="00C568AF" w:rsidRPr="00751FAC">
        <w:rPr>
          <w:rFonts w:ascii="Times New Roman" w:hAnsi="Times New Roman" w:cs="Times New Roman"/>
          <w:sz w:val="28"/>
          <w:szCs w:val="28"/>
        </w:rPr>
        <w:t xml:space="preserve"> рублей;</w:t>
      </w:r>
      <w:r w:rsidRPr="00751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8AF" w:rsidRPr="007A7A1C" w:rsidRDefault="00EF41EE" w:rsidP="00C56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за счет средств федерального бюджета Рос</w:t>
      </w:r>
      <w:r w:rsidR="00461BF7" w:rsidRPr="00751FAC">
        <w:rPr>
          <w:rFonts w:ascii="Times New Roman" w:hAnsi="Times New Roman" w:cs="Times New Roman"/>
          <w:sz w:val="28"/>
          <w:szCs w:val="28"/>
        </w:rPr>
        <w:t xml:space="preserve">сийской Федерации </w:t>
      </w:r>
      <w:r w:rsidR="001A2F7B" w:rsidRPr="00751FAC">
        <w:rPr>
          <w:rFonts w:ascii="Times New Roman" w:hAnsi="Times New Roman" w:cs="Times New Roman"/>
          <w:sz w:val="28"/>
          <w:szCs w:val="28"/>
        </w:rPr>
        <w:t>–</w:t>
      </w:r>
      <w:r w:rsidR="00461BF7" w:rsidRPr="00751FAC">
        <w:rPr>
          <w:rFonts w:ascii="Times New Roman" w:hAnsi="Times New Roman" w:cs="Times New Roman"/>
          <w:sz w:val="28"/>
          <w:szCs w:val="28"/>
        </w:rPr>
        <w:t xml:space="preserve"> </w:t>
      </w:r>
      <w:r w:rsidR="00751FAC" w:rsidRPr="00751FAC">
        <w:rPr>
          <w:rFonts w:ascii="Times New Roman" w:hAnsi="Times New Roman" w:cs="Times New Roman"/>
          <w:sz w:val="28"/>
          <w:szCs w:val="28"/>
        </w:rPr>
        <w:t>7</w:t>
      </w:r>
      <w:r w:rsidR="006149CE" w:rsidRPr="00751FAC">
        <w:rPr>
          <w:rFonts w:ascii="Times New Roman" w:hAnsi="Times New Roman" w:cs="Times New Roman"/>
          <w:sz w:val="28"/>
          <w:szCs w:val="28"/>
        </w:rPr>
        <w:t> </w:t>
      </w:r>
      <w:r w:rsidR="00751FAC" w:rsidRPr="00751FAC">
        <w:rPr>
          <w:rFonts w:ascii="Times New Roman" w:hAnsi="Times New Roman" w:cs="Times New Roman"/>
          <w:sz w:val="28"/>
          <w:szCs w:val="28"/>
        </w:rPr>
        <w:t>758</w:t>
      </w:r>
      <w:r w:rsidR="006149CE" w:rsidRPr="00751FAC">
        <w:rPr>
          <w:rFonts w:ascii="Times New Roman" w:hAnsi="Times New Roman" w:cs="Times New Roman"/>
          <w:sz w:val="28"/>
          <w:szCs w:val="28"/>
        </w:rPr>
        <w:t> </w:t>
      </w:r>
      <w:r w:rsidR="00751FAC" w:rsidRPr="00751FAC">
        <w:rPr>
          <w:rFonts w:ascii="Times New Roman" w:hAnsi="Times New Roman" w:cs="Times New Roman"/>
          <w:sz w:val="28"/>
          <w:szCs w:val="28"/>
        </w:rPr>
        <w:t>344</w:t>
      </w:r>
      <w:r w:rsidR="00461BF7" w:rsidRPr="00751FAC">
        <w:rPr>
          <w:rFonts w:ascii="Times New Roman" w:hAnsi="Times New Roman" w:cs="Times New Roman"/>
          <w:sz w:val="28"/>
          <w:szCs w:val="28"/>
        </w:rPr>
        <w:t>,00</w:t>
      </w:r>
      <w:r w:rsidR="00461BF7" w:rsidRPr="007A7A1C">
        <w:rPr>
          <w:rFonts w:ascii="Times New Roman" w:hAnsi="Times New Roman" w:cs="Times New Roman"/>
          <w:sz w:val="28"/>
          <w:szCs w:val="28"/>
        </w:rPr>
        <w:t xml:space="preserve"> </w:t>
      </w:r>
      <w:r w:rsidR="00C568AF" w:rsidRPr="007A7A1C">
        <w:rPr>
          <w:rFonts w:ascii="Times New Roman" w:hAnsi="Times New Roman" w:cs="Times New Roman"/>
          <w:sz w:val="28"/>
          <w:szCs w:val="28"/>
        </w:rPr>
        <w:t>рублей;</w:t>
      </w:r>
    </w:p>
    <w:p w:rsidR="00C568AF" w:rsidRPr="00751FAC" w:rsidRDefault="00EF41EE" w:rsidP="00C56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A1C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</w:t>
      </w:r>
      <w:r w:rsidR="00461BF7" w:rsidRPr="007A7A1C">
        <w:rPr>
          <w:rFonts w:ascii="Times New Roman" w:hAnsi="Times New Roman" w:cs="Times New Roman"/>
          <w:sz w:val="28"/>
          <w:szCs w:val="28"/>
        </w:rPr>
        <w:t xml:space="preserve">а Республики Коми – </w:t>
      </w:r>
      <w:r w:rsidR="00751FAC" w:rsidRPr="00751FAC">
        <w:rPr>
          <w:rFonts w:ascii="Times New Roman" w:hAnsi="Times New Roman" w:cs="Times New Roman"/>
          <w:sz w:val="28"/>
          <w:szCs w:val="28"/>
        </w:rPr>
        <w:t>11 256</w:t>
      </w:r>
      <w:r w:rsidR="00461BF7" w:rsidRPr="00751FAC">
        <w:rPr>
          <w:rFonts w:ascii="Times New Roman" w:hAnsi="Times New Roman" w:cs="Times New Roman"/>
          <w:sz w:val="28"/>
          <w:szCs w:val="28"/>
        </w:rPr>
        <w:t> </w:t>
      </w:r>
      <w:r w:rsidR="001A2F7B" w:rsidRPr="00751FAC">
        <w:rPr>
          <w:rFonts w:ascii="Times New Roman" w:hAnsi="Times New Roman" w:cs="Times New Roman"/>
          <w:sz w:val="28"/>
          <w:szCs w:val="28"/>
        </w:rPr>
        <w:t>6</w:t>
      </w:r>
      <w:r w:rsidR="00751FAC" w:rsidRPr="00751FAC">
        <w:rPr>
          <w:rFonts w:ascii="Times New Roman" w:hAnsi="Times New Roman" w:cs="Times New Roman"/>
          <w:sz w:val="28"/>
          <w:szCs w:val="28"/>
        </w:rPr>
        <w:t>00</w:t>
      </w:r>
      <w:r w:rsidR="00461BF7" w:rsidRPr="00751FAC">
        <w:rPr>
          <w:rFonts w:ascii="Times New Roman" w:hAnsi="Times New Roman" w:cs="Times New Roman"/>
          <w:sz w:val="28"/>
          <w:szCs w:val="28"/>
        </w:rPr>
        <w:t xml:space="preserve">,00 </w:t>
      </w:r>
      <w:r w:rsidR="00C568AF" w:rsidRPr="00751FAC">
        <w:rPr>
          <w:rFonts w:ascii="Times New Roman" w:hAnsi="Times New Roman" w:cs="Times New Roman"/>
          <w:sz w:val="28"/>
          <w:szCs w:val="28"/>
        </w:rPr>
        <w:t>рублей.</w:t>
      </w:r>
    </w:p>
    <w:p w:rsidR="00EF41EE" w:rsidRPr="007A7A1C" w:rsidRDefault="00C568AF" w:rsidP="00C56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A1C">
        <w:rPr>
          <w:rFonts w:ascii="Times New Roman" w:hAnsi="Times New Roman" w:cs="Times New Roman"/>
          <w:sz w:val="28"/>
          <w:szCs w:val="28"/>
        </w:rPr>
        <w:t>В</w:t>
      </w:r>
      <w:r w:rsidR="00EF41EE" w:rsidRPr="007A7A1C">
        <w:rPr>
          <w:rFonts w:ascii="Times New Roman" w:hAnsi="Times New Roman" w:cs="Times New Roman"/>
          <w:sz w:val="28"/>
          <w:szCs w:val="28"/>
        </w:rPr>
        <w:t xml:space="preserve"> том числе по годам:</w:t>
      </w:r>
    </w:p>
    <w:p w:rsidR="00E37638" w:rsidRPr="006149CE" w:rsidRDefault="001B042D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9CE">
        <w:rPr>
          <w:rFonts w:ascii="Times New Roman" w:hAnsi="Times New Roman" w:cs="Times New Roman"/>
          <w:sz w:val="28"/>
          <w:szCs w:val="28"/>
        </w:rPr>
        <w:t>2016</w:t>
      </w:r>
      <w:r w:rsidR="00461BF7" w:rsidRPr="006149CE">
        <w:rPr>
          <w:rFonts w:ascii="Times New Roman" w:hAnsi="Times New Roman" w:cs="Times New Roman"/>
          <w:sz w:val="28"/>
          <w:szCs w:val="28"/>
        </w:rPr>
        <w:t xml:space="preserve"> г. – 11 </w:t>
      </w:r>
      <w:r w:rsidR="006149CE" w:rsidRPr="006149CE">
        <w:rPr>
          <w:rFonts w:ascii="Times New Roman" w:hAnsi="Times New Roman" w:cs="Times New Roman"/>
          <w:sz w:val="28"/>
          <w:szCs w:val="28"/>
        </w:rPr>
        <w:t>408</w:t>
      </w:r>
      <w:r w:rsidR="00461BF7" w:rsidRPr="006149CE">
        <w:rPr>
          <w:rFonts w:ascii="Times New Roman" w:hAnsi="Times New Roman" w:cs="Times New Roman"/>
          <w:sz w:val="28"/>
          <w:szCs w:val="28"/>
        </w:rPr>
        <w:t> </w:t>
      </w:r>
      <w:r w:rsidR="006149CE" w:rsidRPr="006149CE">
        <w:rPr>
          <w:rFonts w:ascii="Times New Roman" w:hAnsi="Times New Roman" w:cs="Times New Roman"/>
          <w:sz w:val="28"/>
          <w:szCs w:val="28"/>
        </w:rPr>
        <w:t>848</w:t>
      </w:r>
      <w:r w:rsidR="00461BF7" w:rsidRPr="006149CE">
        <w:rPr>
          <w:rFonts w:ascii="Times New Roman" w:hAnsi="Times New Roman" w:cs="Times New Roman"/>
          <w:sz w:val="28"/>
          <w:szCs w:val="28"/>
        </w:rPr>
        <w:t xml:space="preserve"> </w:t>
      </w:r>
      <w:r w:rsidR="00EF41EE" w:rsidRPr="006149CE">
        <w:rPr>
          <w:rFonts w:ascii="Times New Roman" w:hAnsi="Times New Roman" w:cs="Times New Roman"/>
          <w:sz w:val="28"/>
          <w:szCs w:val="28"/>
        </w:rPr>
        <w:t>рублей, в том числе</w:t>
      </w:r>
      <w:r w:rsidR="00E37638" w:rsidRPr="006149CE">
        <w:rPr>
          <w:rFonts w:ascii="Times New Roman" w:hAnsi="Times New Roman" w:cs="Times New Roman"/>
          <w:sz w:val="28"/>
          <w:szCs w:val="28"/>
        </w:rPr>
        <w:t>:</w:t>
      </w:r>
      <w:r w:rsidR="00EF41EE" w:rsidRPr="00614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638" w:rsidRPr="006149CE" w:rsidRDefault="00EF41EE" w:rsidP="003C7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A1C">
        <w:rPr>
          <w:rFonts w:ascii="Times New Roman" w:hAnsi="Times New Roman" w:cs="Times New Roman"/>
          <w:sz w:val="28"/>
          <w:szCs w:val="28"/>
        </w:rPr>
        <w:t>за счет средств бюджет</w:t>
      </w:r>
      <w:r w:rsidR="009D2ECD" w:rsidRPr="007A7A1C">
        <w:rPr>
          <w:rFonts w:ascii="Times New Roman" w:hAnsi="Times New Roman" w:cs="Times New Roman"/>
          <w:sz w:val="28"/>
          <w:szCs w:val="28"/>
        </w:rPr>
        <w:t>а муниципального р</w:t>
      </w:r>
      <w:r w:rsidR="00461BF7" w:rsidRPr="007A7A1C">
        <w:rPr>
          <w:rFonts w:ascii="Times New Roman" w:hAnsi="Times New Roman" w:cs="Times New Roman"/>
          <w:sz w:val="28"/>
          <w:szCs w:val="28"/>
        </w:rPr>
        <w:t xml:space="preserve">айона «Сосногорск» - </w:t>
      </w:r>
      <w:r w:rsidR="006149CE" w:rsidRPr="006149CE">
        <w:rPr>
          <w:rFonts w:ascii="Times New Roman" w:hAnsi="Times New Roman" w:cs="Times New Roman"/>
          <w:sz w:val="28"/>
          <w:szCs w:val="28"/>
        </w:rPr>
        <w:t>4</w:t>
      </w:r>
      <w:r w:rsidR="002E2147" w:rsidRPr="006149CE">
        <w:rPr>
          <w:rFonts w:ascii="Times New Roman" w:hAnsi="Times New Roman" w:cs="Times New Roman"/>
          <w:sz w:val="28"/>
          <w:szCs w:val="28"/>
        </w:rPr>
        <w:t> </w:t>
      </w:r>
      <w:r w:rsidR="006149CE" w:rsidRPr="006149CE">
        <w:rPr>
          <w:rFonts w:ascii="Times New Roman" w:hAnsi="Times New Roman" w:cs="Times New Roman"/>
          <w:sz w:val="28"/>
          <w:szCs w:val="28"/>
        </w:rPr>
        <w:t>360</w:t>
      </w:r>
      <w:r w:rsidR="002E2147" w:rsidRPr="006149CE">
        <w:rPr>
          <w:rFonts w:ascii="Times New Roman" w:hAnsi="Times New Roman" w:cs="Times New Roman"/>
          <w:sz w:val="28"/>
          <w:szCs w:val="28"/>
        </w:rPr>
        <w:t> 000,00</w:t>
      </w:r>
      <w:r w:rsidR="00E37638" w:rsidRPr="006149CE">
        <w:rPr>
          <w:rFonts w:ascii="Times New Roman" w:hAnsi="Times New Roman" w:cs="Times New Roman"/>
          <w:sz w:val="28"/>
          <w:szCs w:val="28"/>
        </w:rPr>
        <w:t xml:space="preserve"> рублей;</w:t>
      </w:r>
      <w:r w:rsidRPr="00614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638" w:rsidRPr="007A7A1C" w:rsidRDefault="00EF41EE" w:rsidP="003C7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A1C">
        <w:rPr>
          <w:rFonts w:ascii="Times New Roman" w:hAnsi="Times New Roman" w:cs="Times New Roman"/>
          <w:sz w:val="28"/>
          <w:szCs w:val="28"/>
        </w:rPr>
        <w:t>за счет средств федерального бюджета Росс</w:t>
      </w:r>
      <w:r w:rsidR="00E37638" w:rsidRPr="007A7A1C">
        <w:rPr>
          <w:rFonts w:ascii="Times New Roman" w:hAnsi="Times New Roman" w:cs="Times New Roman"/>
          <w:sz w:val="28"/>
          <w:szCs w:val="28"/>
        </w:rPr>
        <w:t xml:space="preserve">ийской Федерации - </w:t>
      </w:r>
      <w:r w:rsidR="006149CE">
        <w:rPr>
          <w:rFonts w:ascii="Times New Roman" w:hAnsi="Times New Roman" w:cs="Times New Roman"/>
          <w:sz w:val="28"/>
          <w:szCs w:val="28"/>
        </w:rPr>
        <w:t>3</w:t>
      </w:r>
      <w:r w:rsidR="006149CE" w:rsidRPr="00AF34E1">
        <w:rPr>
          <w:rFonts w:ascii="Times New Roman" w:hAnsi="Times New Roman" w:cs="Times New Roman"/>
          <w:sz w:val="28"/>
          <w:szCs w:val="28"/>
        </w:rPr>
        <w:t> 539 648,00 рублей;</w:t>
      </w:r>
      <w:r w:rsidRPr="007A7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1EE" w:rsidRPr="00126073" w:rsidRDefault="00EF41EE" w:rsidP="003C7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A1C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</w:t>
      </w:r>
      <w:r w:rsidR="00E37638" w:rsidRPr="007A7A1C">
        <w:rPr>
          <w:rFonts w:ascii="Times New Roman" w:hAnsi="Times New Roman" w:cs="Times New Roman"/>
          <w:sz w:val="28"/>
          <w:szCs w:val="28"/>
        </w:rPr>
        <w:t xml:space="preserve"> Республики Коми </w:t>
      </w:r>
      <w:r w:rsidR="00751FAC">
        <w:rPr>
          <w:rFonts w:ascii="Times New Roman" w:hAnsi="Times New Roman" w:cs="Times New Roman"/>
          <w:sz w:val="28"/>
          <w:szCs w:val="28"/>
        </w:rPr>
        <w:t>–</w:t>
      </w:r>
      <w:r w:rsidR="00461BF7" w:rsidRPr="007A7A1C">
        <w:rPr>
          <w:rFonts w:ascii="Times New Roman" w:hAnsi="Times New Roman" w:cs="Times New Roman"/>
          <w:sz w:val="28"/>
          <w:szCs w:val="28"/>
        </w:rPr>
        <w:t xml:space="preserve"> </w:t>
      </w:r>
      <w:r w:rsidR="00751FAC">
        <w:rPr>
          <w:rFonts w:ascii="Times New Roman" w:hAnsi="Times New Roman" w:cs="Times New Roman"/>
          <w:sz w:val="28"/>
          <w:szCs w:val="28"/>
        </w:rPr>
        <w:t>3 509 200,00 рублей.</w:t>
      </w:r>
    </w:p>
    <w:p w:rsidR="003C7BCE" w:rsidRPr="00751FAC" w:rsidRDefault="001A2F7B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2017 г. – 1</w:t>
      </w:r>
      <w:r w:rsidR="00751FAC" w:rsidRPr="00751FAC">
        <w:rPr>
          <w:rFonts w:ascii="Times New Roman" w:hAnsi="Times New Roman" w:cs="Times New Roman"/>
          <w:sz w:val="28"/>
          <w:szCs w:val="28"/>
        </w:rPr>
        <w:t>0</w:t>
      </w:r>
      <w:r w:rsidRPr="00751FAC">
        <w:rPr>
          <w:rFonts w:ascii="Times New Roman" w:hAnsi="Times New Roman" w:cs="Times New Roman"/>
          <w:sz w:val="28"/>
          <w:szCs w:val="28"/>
        </w:rPr>
        <w:t> </w:t>
      </w:r>
      <w:r w:rsidR="00751FAC" w:rsidRPr="00751FAC">
        <w:rPr>
          <w:rFonts w:ascii="Times New Roman" w:hAnsi="Times New Roman" w:cs="Times New Roman"/>
          <w:sz w:val="28"/>
          <w:szCs w:val="28"/>
        </w:rPr>
        <w:t>932</w:t>
      </w:r>
      <w:r w:rsidR="002E2147" w:rsidRPr="00751FAC">
        <w:rPr>
          <w:rFonts w:ascii="Times New Roman" w:hAnsi="Times New Roman" w:cs="Times New Roman"/>
          <w:sz w:val="28"/>
          <w:szCs w:val="28"/>
        </w:rPr>
        <w:t> </w:t>
      </w:r>
      <w:r w:rsidR="00751FAC" w:rsidRPr="00751FAC">
        <w:rPr>
          <w:rFonts w:ascii="Times New Roman" w:hAnsi="Times New Roman" w:cs="Times New Roman"/>
          <w:sz w:val="28"/>
          <w:szCs w:val="28"/>
        </w:rPr>
        <w:t>948</w:t>
      </w:r>
      <w:r w:rsidR="002E2147" w:rsidRPr="00751FAC">
        <w:rPr>
          <w:rFonts w:ascii="Times New Roman" w:hAnsi="Times New Roman" w:cs="Times New Roman"/>
          <w:sz w:val="28"/>
          <w:szCs w:val="28"/>
        </w:rPr>
        <w:t>,00</w:t>
      </w:r>
      <w:r w:rsidR="00EF41EE" w:rsidRPr="00751FAC">
        <w:rPr>
          <w:rFonts w:ascii="Times New Roman" w:hAnsi="Times New Roman" w:cs="Times New Roman"/>
          <w:sz w:val="28"/>
          <w:szCs w:val="28"/>
        </w:rPr>
        <w:t xml:space="preserve"> рублей, в том числе</w:t>
      </w:r>
      <w:r w:rsidR="003C7BCE" w:rsidRPr="00751FAC">
        <w:rPr>
          <w:rFonts w:ascii="Times New Roman" w:hAnsi="Times New Roman" w:cs="Times New Roman"/>
          <w:sz w:val="28"/>
          <w:szCs w:val="28"/>
        </w:rPr>
        <w:t>:</w:t>
      </w:r>
      <w:r w:rsidR="00EF41EE" w:rsidRPr="00751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BCE" w:rsidRPr="00126073" w:rsidRDefault="00EF41EE" w:rsidP="003C7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за счет средств бюджет</w:t>
      </w:r>
      <w:r w:rsidR="009D2ECD" w:rsidRPr="00126073">
        <w:rPr>
          <w:rFonts w:ascii="Times New Roman" w:hAnsi="Times New Roman" w:cs="Times New Roman"/>
          <w:sz w:val="28"/>
          <w:szCs w:val="28"/>
        </w:rPr>
        <w:t>а муниципальног</w:t>
      </w:r>
      <w:r w:rsidR="002E2147" w:rsidRPr="00126073">
        <w:rPr>
          <w:rFonts w:ascii="Times New Roman" w:hAnsi="Times New Roman" w:cs="Times New Roman"/>
          <w:sz w:val="28"/>
          <w:szCs w:val="28"/>
        </w:rPr>
        <w:t xml:space="preserve">о района «Сосногорск» - </w:t>
      </w:r>
      <w:r w:rsidR="00751FAC" w:rsidRPr="00751FAC">
        <w:rPr>
          <w:rFonts w:ascii="Times New Roman" w:hAnsi="Times New Roman" w:cs="Times New Roman"/>
          <w:sz w:val="28"/>
          <w:szCs w:val="28"/>
        </w:rPr>
        <w:t>4 360 000</w:t>
      </w:r>
      <w:r w:rsidR="002E2147" w:rsidRPr="00751FAC">
        <w:rPr>
          <w:rFonts w:ascii="Times New Roman" w:hAnsi="Times New Roman" w:cs="Times New Roman"/>
          <w:sz w:val="28"/>
          <w:szCs w:val="28"/>
        </w:rPr>
        <w:t>,00</w:t>
      </w:r>
      <w:r w:rsidR="002E2147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3C7BCE" w:rsidRPr="00126073">
        <w:rPr>
          <w:rFonts w:ascii="Times New Roman" w:hAnsi="Times New Roman" w:cs="Times New Roman"/>
          <w:sz w:val="28"/>
          <w:szCs w:val="28"/>
        </w:rPr>
        <w:t>рублей;</w:t>
      </w:r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BCE" w:rsidRPr="007A7A1C" w:rsidRDefault="00EF41EE" w:rsidP="003C7BCE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за счет средств федерального бюджета Росс</w:t>
      </w:r>
      <w:r w:rsidR="003C7BCE" w:rsidRPr="00126073">
        <w:rPr>
          <w:rFonts w:ascii="Times New Roman" w:hAnsi="Times New Roman" w:cs="Times New Roman"/>
          <w:sz w:val="28"/>
          <w:szCs w:val="28"/>
        </w:rPr>
        <w:t>ийской Федерации -</w:t>
      </w:r>
      <w:r w:rsidR="002E2147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751FAC" w:rsidRPr="00AF34E1">
        <w:rPr>
          <w:rFonts w:ascii="Times New Roman" w:hAnsi="Times New Roman" w:cs="Times New Roman"/>
          <w:sz w:val="28"/>
          <w:szCs w:val="28"/>
        </w:rPr>
        <w:t>2 109 348,00 рублей;</w:t>
      </w:r>
    </w:p>
    <w:p w:rsidR="00EF41EE" w:rsidRPr="007A7A1C" w:rsidRDefault="00EF41EE" w:rsidP="003C7BCE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7A1C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</w:t>
      </w:r>
      <w:r w:rsidR="003C7BCE" w:rsidRPr="007A7A1C">
        <w:rPr>
          <w:rFonts w:ascii="Times New Roman" w:hAnsi="Times New Roman" w:cs="Times New Roman"/>
          <w:sz w:val="28"/>
          <w:szCs w:val="28"/>
        </w:rPr>
        <w:t xml:space="preserve">а Республики </w:t>
      </w:r>
      <w:r w:rsidR="003C7BCE" w:rsidRPr="006149CE">
        <w:rPr>
          <w:rFonts w:ascii="Times New Roman" w:hAnsi="Times New Roman" w:cs="Times New Roman"/>
          <w:sz w:val="28"/>
          <w:szCs w:val="28"/>
        </w:rPr>
        <w:t>Коми -</w:t>
      </w:r>
      <w:r w:rsidR="002E2147" w:rsidRPr="007A7A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1FAC" w:rsidRPr="00AF34E1">
        <w:rPr>
          <w:rFonts w:ascii="Times New Roman" w:hAnsi="Times New Roman" w:cs="Times New Roman"/>
          <w:sz w:val="28"/>
          <w:szCs w:val="28"/>
        </w:rPr>
        <w:t>4 463 600,00 рублей.</w:t>
      </w:r>
    </w:p>
    <w:p w:rsidR="003C7BCE" w:rsidRPr="00751FAC" w:rsidRDefault="002E2147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2018 г. – </w:t>
      </w:r>
      <w:r w:rsidR="00751FAC">
        <w:rPr>
          <w:rFonts w:ascii="Times New Roman" w:hAnsi="Times New Roman" w:cs="Times New Roman"/>
          <w:sz w:val="28"/>
          <w:szCs w:val="28"/>
        </w:rPr>
        <w:t>7</w:t>
      </w:r>
      <w:r w:rsidRPr="00751FAC">
        <w:rPr>
          <w:rFonts w:ascii="Times New Roman" w:hAnsi="Times New Roman" w:cs="Times New Roman"/>
          <w:sz w:val="28"/>
          <w:szCs w:val="28"/>
        </w:rPr>
        <w:t> </w:t>
      </w:r>
      <w:r w:rsidR="00751FAC">
        <w:rPr>
          <w:rFonts w:ascii="Times New Roman" w:hAnsi="Times New Roman" w:cs="Times New Roman"/>
          <w:sz w:val="28"/>
          <w:szCs w:val="28"/>
        </w:rPr>
        <w:t>553</w:t>
      </w:r>
      <w:r w:rsidRPr="00751FAC">
        <w:rPr>
          <w:rFonts w:ascii="Times New Roman" w:hAnsi="Times New Roman" w:cs="Times New Roman"/>
          <w:sz w:val="28"/>
          <w:szCs w:val="28"/>
        </w:rPr>
        <w:t> </w:t>
      </w:r>
      <w:r w:rsidR="00751FAC">
        <w:rPr>
          <w:rFonts w:ascii="Times New Roman" w:hAnsi="Times New Roman" w:cs="Times New Roman"/>
          <w:sz w:val="28"/>
          <w:szCs w:val="28"/>
        </w:rPr>
        <w:t>148</w:t>
      </w:r>
      <w:r w:rsidRPr="00751FAC">
        <w:rPr>
          <w:rFonts w:ascii="Times New Roman" w:hAnsi="Times New Roman" w:cs="Times New Roman"/>
          <w:sz w:val="28"/>
          <w:szCs w:val="28"/>
        </w:rPr>
        <w:t>,00</w:t>
      </w:r>
      <w:r w:rsidR="00EF41EE" w:rsidRPr="00751FAC">
        <w:rPr>
          <w:rFonts w:ascii="Times New Roman" w:hAnsi="Times New Roman" w:cs="Times New Roman"/>
          <w:sz w:val="28"/>
          <w:szCs w:val="28"/>
        </w:rPr>
        <w:t xml:space="preserve"> рублей, в том числе</w:t>
      </w:r>
      <w:r w:rsidR="003C7BCE" w:rsidRPr="00751FAC">
        <w:rPr>
          <w:rFonts w:ascii="Times New Roman" w:hAnsi="Times New Roman" w:cs="Times New Roman"/>
          <w:sz w:val="28"/>
          <w:szCs w:val="28"/>
        </w:rPr>
        <w:t>:</w:t>
      </w:r>
      <w:r w:rsidR="00EF41EE" w:rsidRPr="00751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BCE" w:rsidRPr="00126073" w:rsidRDefault="00EF41EE" w:rsidP="003C7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за счет средств бюджет</w:t>
      </w:r>
      <w:r w:rsidR="009D2ECD" w:rsidRPr="00126073">
        <w:rPr>
          <w:rFonts w:ascii="Times New Roman" w:hAnsi="Times New Roman" w:cs="Times New Roman"/>
          <w:sz w:val="28"/>
          <w:szCs w:val="28"/>
        </w:rPr>
        <w:t>а муниципальн</w:t>
      </w:r>
      <w:r w:rsidR="002E2147" w:rsidRPr="00126073">
        <w:rPr>
          <w:rFonts w:ascii="Times New Roman" w:hAnsi="Times New Roman" w:cs="Times New Roman"/>
          <w:sz w:val="28"/>
          <w:szCs w:val="28"/>
        </w:rPr>
        <w:t>ого района «Сосногорск</w:t>
      </w:r>
      <w:r w:rsidR="002E2147" w:rsidRPr="00751FAC">
        <w:rPr>
          <w:rFonts w:ascii="Times New Roman" w:hAnsi="Times New Roman" w:cs="Times New Roman"/>
          <w:sz w:val="28"/>
          <w:szCs w:val="28"/>
        </w:rPr>
        <w:t>» - 2 </w:t>
      </w:r>
      <w:r w:rsidR="00751FAC" w:rsidRPr="00751FAC">
        <w:rPr>
          <w:rFonts w:ascii="Times New Roman" w:hAnsi="Times New Roman" w:cs="Times New Roman"/>
          <w:sz w:val="28"/>
          <w:szCs w:val="28"/>
        </w:rPr>
        <w:t>160</w:t>
      </w:r>
      <w:r w:rsidR="002E2147" w:rsidRPr="00751FAC">
        <w:rPr>
          <w:rFonts w:ascii="Times New Roman" w:hAnsi="Times New Roman" w:cs="Times New Roman"/>
          <w:sz w:val="28"/>
          <w:szCs w:val="28"/>
        </w:rPr>
        <w:t> 000,00</w:t>
      </w:r>
      <w:r w:rsidR="002E2147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3C7BCE" w:rsidRPr="00126073">
        <w:rPr>
          <w:rFonts w:ascii="Times New Roman" w:hAnsi="Times New Roman" w:cs="Times New Roman"/>
          <w:sz w:val="28"/>
          <w:szCs w:val="28"/>
        </w:rPr>
        <w:t>рублей;</w:t>
      </w:r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FAC" w:rsidRPr="00AF34E1" w:rsidRDefault="00EF41EE" w:rsidP="00751F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за счет средств федерального бюджет</w:t>
      </w:r>
      <w:r w:rsidR="002E2147" w:rsidRPr="00126073">
        <w:rPr>
          <w:rFonts w:ascii="Times New Roman" w:hAnsi="Times New Roman" w:cs="Times New Roman"/>
          <w:sz w:val="28"/>
          <w:szCs w:val="28"/>
        </w:rPr>
        <w:t xml:space="preserve">а Российской Федерации – </w:t>
      </w:r>
      <w:r w:rsidR="00751FAC" w:rsidRPr="00AF34E1">
        <w:rPr>
          <w:rFonts w:ascii="Times New Roman" w:hAnsi="Times New Roman" w:cs="Times New Roman"/>
          <w:sz w:val="28"/>
          <w:szCs w:val="28"/>
        </w:rPr>
        <w:t xml:space="preserve">2 109 348,00 рублей; </w:t>
      </w:r>
    </w:p>
    <w:p w:rsidR="00EF41EE" w:rsidRPr="00751FAC" w:rsidRDefault="00EF41EE" w:rsidP="003C7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A1C">
        <w:rPr>
          <w:rFonts w:ascii="Times New Roman" w:hAnsi="Times New Roman" w:cs="Times New Roman"/>
          <w:sz w:val="28"/>
          <w:szCs w:val="28"/>
        </w:rPr>
        <w:t>за счет средств республиканского бюдж</w:t>
      </w:r>
      <w:r w:rsidR="002E2147" w:rsidRPr="007A7A1C">
        <w:rPr>
          <w:rFonts w:ascii="Times New Roman" w:hAnsi="Times New Roman" w:cs="Times New Roman"/>
          <w:sz w:val="28"/>
          <w:szCs w:val="28"/>
        </w:rPr>
        <w:t xml:space="preserve">ета Республики </w:t>
      </w:r>
      <w:r w:rsidR="002E2147" w:rsidRPr="00751FAC">
        <w:rPr>
          <w:rFonts w:ascii="Times New Roman" w:hAnsi="Times New Roman" w:cs="Times New Roman"/>
          <w:sz w:val="28"/>
          <w:szCs w:val="28"/>
        </w:rPr>
        <w:t>Коми</w:t>
      </w:r>
      <w:r w:rsidR="00751FAC" w:rsidRPr="00751FAC">
        <w:rPr>
          <w:rFonts w:ascii="Times New Roman" w:hAnsi="Times New Roman" w:cs="Times New Roman"/>
          <w:sz w:val="28"/>
          <w:szCs w:val="28"/>
        </w:rPr>
        <w:t xml:space="preserve"> – 3 283 800,00 рублей.</w:t>
      </w:r>
    </w:p>
    <w:p w:rsidR="00EF41EE" w:rsidRPr="00751FAC" w:rsidRDefault="00C568AF" w:rsidP="00751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В</w:t>
      </w:r>
      <w:r w:rsidR="00EF41EE" w:rsidRPr="00751FAC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EF41EE" w:rsidRPr="00126073" w:rsidRDefault="001B042D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1</w:t>
      </w:r>
      <w:r w:rsidR="00EF41EE" w:rsidRPr="00126073">
        <w:rPr>
          <w:rFonts w:ascii="Times New Roman" w:hAnsi="Times New Roman" w:cs="Times New Roman"/>
          <w:sz w:val="28"/>
          <w:szCs w:val="28"/>
        </w:rPr>
        <w:t xml:space="preserve">) в рамках </w:t>
      </w:r>
      <w:proofErr w:type="gramStart"/>
      <w:r w:rsidR="00C03DE2" w:rsidRPr="001260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91264" w:rsidRPr="00126073">
        <w:rPr>
          <w:rFonts w:ascii="Times New Roman" w:hAnsi="Times New Roman" w:cs="Times New Roman"/>
          <w:sz w:val="28"/>
          <w:szCs w:val="28"/>
        </w:rPr>
        <w:fldChar w:fldCharType="begin"/>
      </w:r>
      <w:r w:rsidR="009D35FD" w:rsidRPr="00126073">
        <w:rPr>
          <w:rFonts w:ascii="Times New Roman" w:hAnsi="Times New Roman" w:cs="Times New Roman"/>
          <w:sz w:val="28"/>
          <w:szCs w:val="28"/>
        </w:rPr>
        <w:instrText>HYPERLINK \l "Par525"</w:instrText>
      </w:r>
      <w:r w:rsidR="00291264" w:rsidRPr="00126073">
        <w:rPr>
          <w:rFonts w:ascii="Times New Roman" w:hAnsi="Times New Roman" w:cs="Times New Roman"/>
          <w:sz w:val="28"/>
          <w:szCs w:val="28"/>
        </w:rPr>
        <w:fldChar w:fldCharType="separate"/>
      </w:r>
      <w:r w:rsidR="00EF41EE" w:rsidRPr="00126073">
        <w:rPr>
          <w:rFonts w:ascii="Times New Roman" w:hAnsi="Times New Roman" w:cs="Times New Roman"/>
          <w:sz w:val="28"/>
          <w:szCs w:val="28"/>
        </w:rPr>
        <w:t>одпрограммы</w:t>
      </w:r>
      <w:r w:rsidR="00291264" w:rsidRPr="00126073">
        <w:rPr>
          <w:rFonts w:ascii="Times New Roman" w:hAnsi="Times New Roman" w:cs="Times New Roman"/>
          <w:sz w:val="28"/>
          <w:szCs w:val="28"/>
        </w:rPr>
        <w:fldChar w:fldCharType="end"/>
      </w:r>
      <w:r w:rsidR="00C03DE2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C03DE2"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 xml:space="preserve"> «</w:t>
      </w:r>
      <w:r w:rsidR="00F40753" w:rsidRPr="00126073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F40753">
        <w:rPr>
          <w:rFonts w:ascii="Times New Roman" w:hAnsi="Times New Roman" w:cs="Times New Roman"/>
          <w:sz w:val="28"/>
          <w:szCs w:val="28"/>
        </w:rPr>
        <w:t>с</w:t>
      </w:r>
      <w:r w:rsidR="00FF3556" w:rsidRPr="00126073">
        <w:rPr>
          <w:rFonts w:ascii="Times New Roman" w:hAnsi="Times New Roman" w:cs="Times New Roman"/>
          <w:sz w:val="28"/>
          <w:szCs w:val="28"/>
        </w:rPr>
        <w:t xml:space="preserve">оциальная поддержка уровня жизни граждан муниципального района «Сосногорск» - </w:t>
      </w:r>
      <w:r w:rsidR="00B55C10" w:rsidRPr="00126073">
        <w:rPr>
          <w:rFonts w:ascii="Times New Roman" w:hAnsi="Times New Roman" w:cs="Times New Roman"/>
          <w:sz w:val="28"/>
          <w:szCs w:val="28"/>
        </w:rPr>
        <w:t>6</w:t>
      </w:r>
      <w:r w:rsidR="007A7A1C">
        <w:rPr>
          <w:rFonts w:ascii="Times New Roman" w:hAnsi="Times New Roman" w:cs="Times New Roman"/>
          <w:sz w:val="28"/>
          <w:szCs w:val="28"/>
        </w:rPr>
        <w:t xml:space="preserve"> 8</w:t>
      </w:r>
      <w:r w:rsidR="00B55C10" w:rsidRPr="00126073">
        <w:rPr>
          <w:rFonts w:ascii="Times New Roman" w:hAnsi="Times New Roman" w:cs="Times New Roman"/>
          <w:sz w:val="28"/>
          <w:szCs w:val="28"/>
        </w:rPr>
        <w:t>00 000,00</w:t>
      </w:r>
      <w:r w:rsidR="00EF41EE" w:rsidRPr="00126073">
        <w:rPr>
          <w:rFonts w:ascii="Times New Roman" w:hAnsi="Times New Roman" w:cs="Times New Roman"/>
          <w:sz w:val="28"/>
          <w:szCs w:val="28"/>
        </w:rPr>
        <w:t xml:space="preserve"> рублей, за счет средств бюджета му</w:t>
      </w:r>
      <w:r w:rsidRPr="00126073">
        <w:rPr>
          <w:rFonts w:ascii="Times New Roman" w:hAnsi="Times New Roman" w:cs="Times New Roman"/>
          <w:sz w:val="28"/>
          <w:szCs w:val="28"/>
        </w:rPr>
        <w:t>ниципального района «Сосногорск»</w:t>
      </w:r>
      <w:r w:rsidR="00EF41EE" w:rsidRPr="0012607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56CD9" w:rsidRPr="00126073" w:rsidRDefault="007A7A1C" w:rsidP="001B2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 – 2 6</w:t>
      </w:r>
      <w:r w:rsidR="00B55C10" w:rsidRPr="00126073">
        <w:rPr>
          <w:rFonts w:ascii="Times New Roman" w:hAnsi="Times New Roman" w:cs="Times New Roman"/>
          <w:sz w:val="28"/>
          <w:szCs w:val="28"/>
        </w:rPr>
        <w:t xml:space="preserve">00 000,00 </w:t>
      </w:r>
      <w:r w:rsidR="00EF41EE" w:rsidRPr="00126073">
        <w:rPr>
          <w:rFonts w:ascii="Times New Roman" w:hAnsi="Times New Roman" w:cs="Times New Roman"/>
          <w:sz w:val="28"/>
          <w:szCs w:val="28"/>
        </w:rPr>
        <w:t>рублей;</w:t>
      </w:r>
      <w:r w:rsidR="001B2420" w:rsidRPr="0012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CD9" w:rsidRPr="00126073" w:rsidRDefault="001B042D" w:rsidP="001B2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2017 г. </w:t>
      </w:r>
      <w:r w:rsidR="007A7A1C">
        <w:rPr>
          <w:rFonts w:ascii="Times New Roman" w:hAnsi="Times New Roman" w:cs="Times New Roman"/>
          <w:sz w:val="28"/>
          <w:szCs w:val="28"/>
        </w:rPr>
        <w:t>– 2 6</w:t>
      </w:r>
      <w:r w:rsidR="00B55C10" w:rsidRPr="00126073">
        <w:rPr>
          <w:rFonts w:ascii="Times New Roman" w:hAnsi="Times New Roman" w:cs="Times New Roman"/>
          <w:sz w:val="28"/>
          <w:szCs w:val="28"/>
        </w:rPr>
        <w:t xml:space="preserve">00 000,00 </w:t>
      </w:r>
      <w:r w:rsidR="00EF41EE" w:rsidRPr="00126073">
        <w:rPr>
          <w:rFonts w:ascii="Times New Roman" w:hAnsi="Times New Roman" w:cs="Times New Roman"/>
          <w:sz w:val="28"/>
          <w:szCs w:val="28"/>
        </w:rPr>
        <w:t>рублей;</w:t>
      </w:r>
      <w:r w:rsidR="001B2420" w:rsidRPr="0012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1EE" w:rsidRPr="00126073" w:rsidRDefault="001B042D" w:rsidP="001B2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lastRenderedPageBreak/>
        <w:t xml:space="preserve">2018 г. </w:t>
      </w:r>
      <w:r w:rsidR="007A7A1C">
        <w:rPr>
          <w:rFonts w:ascii="Times New Roman" w:hAnsi="Times New Roman" w:cs="Times New Roman"/>
          <w:sz w:val="28"/>
          <w:szCs w:val="28"/>
        </w:rPr>
        <w:t>– 1 6</w:t>
      </w:r>
      <w:r w:rsidR="00B55C10" w:rsidRPr="00126073">
        <w:rPr>
          <w:rFonts w:ascii="Times New Roman" w:hAnsi="Times New Roman" w:cs="Times New Roman"/>
          <w:sz w:val="28"/>
          <w:szCs w:val="28"/>
        </w:rPr>
        <w:t xml:space="preserve">00 000,00 </w:t>
      </w:r>
      <w:r w:rsidR="00060404" w:rsidRPr="00126073">
        <w:rPr>
          <w:rFonts w:ascii="Times New Roman" w:hAnsi="Times New Roman" w:cs="Times New Roman"/>
          <w:sz w:val="28"/>
          <w:szCs w:val="28"/>
        </w:rPr>
        <w:t>рублей</w:t>
      </w:r>
      <w:r w:rsidR="003830C5" w:rsidRPr="00126073">
        <w:rPr>
          <w:rFonts w:ascii="Times New Roman" w:hAnsi="Times New Roman" w:cs="Times New Roman"/>
          <w:sz w:val="28"/>
          <w:szCs w:val="28"/>
        </w:rPr>
        <w:t>.</w:t>
      </w:r>
    </w:p>
    <w:p w:rsidR="00215DBF" w:rsidRPr="00126073" w:rsidRDefault="005D616C" w:rsidP="0075057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2) в рамках </w:t>
      </w:r>
      <w:hyperlink w:anchor="Par358" w:history="1">
        <w:r w:rsidR="00C03DE2" w:rsidRPr="00126073">
          <w:rPr>
            <w:rFonts w:ascii="Times New Roman" w:hAnsi="Times New Roman" w:cs="Times New Roman"/>
            <w:sz w:val="28"/>
            <w:szCs w:val="28"/>
          </w:rPr>
          <w:t>П</w:t>
        </w:r>
        <w:r w:rsidRPr="00126073">
          <w:rPr>
            <w:rFonts w:ascii="Times New Roman" w:hAnsi="Times New Roman" w:cs="Times New Roman"/>
            <w:sz w:val="28"/>
            <w:szCs w:val="28"/>
          </w:rPr>
          <w:t>одпрограммы</w:t>
        </w:r>
      </w:hyperlink>
      <w:r w:rsidR="00C03DE2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C03DE2" w:rsidRPr="001260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03DE2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Pr="00126073">
        <w:rPr>
          <w:rFonts w:ascii="Times New Roman" w:hAnsi="Times New Roman" w:cs="Times New Roman"/>
          <w:sz w:val="28"/>
          <w:szCs w:val="28"/>
        </w:rPr>
        <w:t>«</w:t>
      </w:r>
      <w:r w:rsidR="008D18E1" w:rsidRPr="00126073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</w:t>
      </w:r>
      <w:r w:rsidR="00776ABC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Pr="00126073">
        <w:rPr>
          <w:rFonts w:ascii="Times New Roman" w:hAnsi="Times New Roman" w:cs="Times New Roman"/>
          <w:sz w:val="28"/>
          <w:szCs w:val="28"/>
        </w:rPr>
        <w:t>муниципальн</w:t>
      </w:r>
      <w:r w:rsidR="00060404" w:rsidRPr="00126073">
        <w:rPr>
          <w:rFonts w:ascii="Times New Roman" w:hAnsi="Times New Roman" w:cs="Times New Roman"/>
          <w:sz w:val="28"/>
          <w:szCs w:val="28"/>
        </w:rPr>
        <w:t>ого района «Сосногорск»</w:t>
      </w:r>
      <w:r w:rsidR="00FF3556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060404" w:rsidRPr="00126073">
        <w:rPr>
          <w:rFonts w:ascii="Times New Roman" w:hAnsi="Times New Roman" w:cs="Times New Roman"/>
          <w:sz w:val="28"/>
          <w:szCs w:val="28"/>
        </w:rPr>
        <w:t xml:space="preserve">- </w:t>
      </w:r>
      <w:r w:rsidR="00187160" w:rsidRPr="000D37FD">
        <w:rPr>
          <w:rFonts w:ascii="Times New Roman" w:hAnsi="Times New Roman" w:cs="Times New Roman"/>
          <w:sz w:val="28"/>
          <w:szCs w:val="28"/>
        </w:rPr>
        <w:t>1 68</w:t>
      </w:r>
      <w:r w:rsidR="00060404" w:rsidRPr="000D37FD">
        <w:rPr>
          <w:rFonts w:ascii="Times New Roman" w:hAnsi="Times New Roman" w:cs="Times New Roman"/>
          <w:sz w:val="28"/>
          <w:szCs w:val="28"/>
        </w:rPr>
        <w:t xml:space="preserve">0 000,00 </w:t>
      </w:r>
      <w:r w:rsidR="003830C5" w:rsidRPr="00126073">
        <w:rPr>
          <w:rFonts w:ascii="Times New Roman" w:hAnsi="Times New Roman" w:cs="Times New Roman"/>
          <w:sz w:val="28"/>
          <w:szCs w:val="28"/>
        </w:rPr>
        <w:t xml:space="preserve">рублей, за счет средств бюджета муниципального района «Сосногорск», в том числе: </w:t>
      </w:r>
    </w:p>
    <w:p w:rsidR="00756CD9" w:rsidRPr="000D37FD" w:rsidRDefault="00060404" w:rsidP="0075057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7FD">
        <w:rPr>
          <w:rFonts w:ascii="Times New Roman" w:hAnsi="Times New Roman" w:cs="Times New Roman"/>
          <w:sz w:val="28"/>
          <w:szCs w:val="28"/>
        </w:rPr>
        <w:t>2016 г. –</w:t>
      </w:r>
      <w:r w:rsidR="00175FE6" w:rsidRPr="000D37FD">
        <w:rPr>
          <w:rFonts w:ascii="Times New Roman" w:hAnsi="Times New Roman" w:cs="Times New Roman"/>
          <w:sz w:val="28"/>
          <w:szCs w:val="28"/>
        </w:rPr>
        <w:t xml:space="preserve"> </w:t>
      </w:r>
      <w:r w:rsidR="00187160" w:rsidRPr="000D37FD">
        <w:rPr>
          <w:rFonts w:ascii="Times New Roman" w:hAnsi="Times New Roman" w:cs="Times New Roman"/>
          <w:sz w:val="28"/>
          <w:szCs w:val="28"/>
        </w:rPr>
        <w:t>56</w:t>
      </w:r>
      <w:r w:rsidRPr="000D37FD">
        <w:rPr>
          <w:rFonts w:ascii="Times New Roman" w:hAnsi="Times New Roman" w:cs="Times New Roman"/>
          <w:sz w:val="28"/>
          <w:szCs w:val="28"/>
        </w:rPr>
        <w:t xml:space="preserve">0 000,00 </w:t>
      </w:r>
      <w:r w:rsidR="00175FE6" w:rsidRPr="000D37FD">
        <w:rPr>
          <w:rFonts w:ascii="Times New Roman" w:hAnsi="Times New Roman" w:cs="Times New Roman"/>
          <w:sz w:val="28"/>
          <w:szCs w:val="28"/>
        </w:rPr>
        <w:t>рублей;</w:t>
      </w:r>
      <w:r w:rsidR="005D616C" w:rsidRPr="000D3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E66" w:rsidRPr="000D37FD" w:rsidRDefault="005D616C" w:rsidP="0075057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7FD">
        <w:rPr>
          <w:rFonts w:ascii="Times New Roman" w:hAnsi="Times New Roman" w:cs="Times New Roman"/>
          <w:sz w:val="28"/>
          <w:szCs w:val="28"/>
        </w:rPr>
        <w:t xml:space="preserve">2017 г. </w:t>
      </w:r>
      <w:r w:rsidR="00060404" w:rsidRPr="000D37FD">
        <w:rPr>
          <w:rFonts w:ascii="Times New Roman" w:hAnsi="Times New Roman" w:cs="Times New Roman"/>
          <w:sz w:val="28"/>
          <w:szCs w:val="28"/>
        </w:rPr>
        <w:t>–</w:t>
      </w:r>
      <w:r w:rsidR="00175FE6" w:rsidRPr="000D37FD">
        <w:rPr>
          <w:rFonts w:ascii="Times New Roman" w:hAnsi="Times New Roman" w:cs="Times New Roman"/>
          <w:sz w:val="28"/>
          <w:szCs w:val="28"/>
        </w:rPr>
        <w:t xml:space="preserve"> </w:t>
      </w:r>
      <w:r w:rsidR="00187160" w:rsidRPr="000D37FD">
        <w:rPr>
          <w:rFonts w:ascii="Times New Roman" w:hAnsi="Times New Roman" w:cs="Times New Roman"/>
          <w:sz w:val="28"/>
          <w:szCs w:val="28"/>
        </w:rPr>
        <w:t>56</w:t>
      </w:r>
      <w:r w:rsidR="00060404" w:rsidRPr="000D37FD">
        <w:rPr>
          <w:rFonts w:ascii="Times New Roman" w:hAnsi="Times New Roman" w:cs="Times New Roman"/>
          <w:sz w:val="28"/>
          <w:szCs w:val="28"/>
        </w:rPr>
        <w:t>0 000,00 рублей</w:t>
      </w:r>
      <w:r w:rsidR="00175FE6" w:rsidRPr="000D37FD">
        <w:rPr>
          <w:rFonts w:ascii="Times New Roman" w:hAnsi="Times New Roman" w:cs="Times New Roman"/>
          <w:sz w:val="28"/>
          <w:szCs w:val="28"/>
        </w:rPr>
        <w:t>;</w:t>
      </w:r>
      <w:r w:rsidR="001B2420" w:rsidRPr="000D3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FE6" w:rsidRPr="000D37FD" w:rsidRDefault="00175FE6" w:rsidP="0075057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7FD">
        <w:rPr>
          <w:rFonts w:ascii="Times New Roman" w:hAnsi="Times New Roman" w:cs="Times New Roman"/>
          <w:sz w:val="28"/>
          <w:szCs w:val="28"/>
        </w:rPr>
        <w:t xml:space="preserve">2018 </w:t>
      </w:r>
      <w:r w:rsidR="005D616C" w:rsidRPr="000D37FD">
        <w:rPr>
          <w:rFonts w:ascii="Times New Roman" w:hAnsi="Times New Roman" w:cs="Times New Roman"/>
          <w:sz w:val="28"/>
          <w:szCs w:val="28"/>
        </w:rPr>
        <w:t xml:space="preserve">г. </w:t>
      </w:r>
      <w:r w:rsidR="00060404" w:rsidRPr="000D37FD">
        <w:rPr>
          <w:rFonts w:ascii="Times New Roman" w:hAnsi="Times New Roman" w:cs="Times New Roman"/>
          <w:sz w:val="28"/>
          <w:szCs w:val="28"/>
        </w:rPr>
        <w:t xml:space="preserve">– </w:t>
      </w:r>
      <w:r w:rsidR="00187160" w:rsidRPr="000D37FD">
        <w:rPr>
          <w:rFonts w:ascii="Times New Roman" w:hAnsi="Times New Roman" w:cs="Times New Roman"/>
          <w:sz w:val="28"/>
          <w:szCs w:val="28"/>
        </w:rPr>
        <w:t>56</w:t>
      </w:r>
      <w:r w:rsidR="00060404" w:rsidRPr="000D37FD">
        <w:rPr>
          <w:rFonts w:ascii="Times New Roman" w:hAnsi="Times New Roman" w:cs="Times New Roman"/>
          <w:sz w:val="28"/>
          <w:szCs w:val="28"/>
        </w:rPr>
        <w:t>0 000,00 рублей</w:t>
      </w:r>
      <w:r w:rsidR="003830C5" w:rsidRPr="000D37FD">
        <w:rPr>
          <w:rFonts w:ascii="Times New Roman" w:hAnsi="Times New Roman" w:cs="Times New Roman"/>
          <w:sz w:val="28"/>
          <w:szCs w:val="28"/>
        </w:rPr>
        <w:t>.</w:t>
      </w:r>
    </w:p>
    <w:p w:rsidR="001B042D" w:rsidRPr="00126073" w:rsidRDefault="005D616C" w:rsidP="001B0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3</w:t>
      </w:r>
      <w:r w:rsidR="001B042D" w:rsidRPr="00126073">
        <w:rPr>
          <w:rFonts w:ascii="Times New Roman" w:hAnsi="Times New Roman" w:cs="Times New Roman"/>
          <w:sz w:val="28"/>
          <w:szCs w:val="28"/>
        </w:rPr>
        <w:t xml:space="preserve">) в рамках </w:t>
      </w:r>
      <w:hyperlink w:anchor="Par358" w:history="1">
        <w:r w:rsidR="00C03DE2" w:rsidRPr="00126073">
          <w:rPr>
            <w:rFonts w:ascii="Times New Roman" w:hAnsi="Times New Roman" w:cs="Times New Roman"/>
            <w:sz w:val="28"/>
            <w:szCs w:val="28"/>
          </w:rPr>
          <w:t>П</w:t>
        </w:r>
        <w:r w:rsidR="001B042D" w:rsidRPr="00126073">
          <w:rPr>
            <w:rFonts w:ascii="Times New Roman" w:hAnsi="Times New Roman" w:cs="Times New Roman"/>
            <w:sz w:val="28"/>
            <w:szCs w:val="28"/>
          </w:rPr>
          <w:t>одпрограммы</w:t>
        </w:r>
      </w:hyperlink>
      <w:r w:rsidR="00C03DE2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C03DE2" w:rsidRPr="001260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D2ECD" w:rsidRPr="00126073">
        <w:rPr>
          <w:rFonts w:ascii="Times New Roman" w:hAnsi="Times New Roman" w:cs="Times New Roman"/>
          <w:sz w:val="28"/>
          <w:szCs w:val="28"/>
        </w:rPr>
        <w:t xml:space="preserve"> «</w:t>
      </w:r>
      <w:r w:rsidR="001B042D" w:rsidRPr="00126073">
        <w:rPr>
          <w:rFonts w:ascii="Times New Roman" w:hAnsi="Times New Roman" w:cs="Times New Roman"/>
          <w:sz w:val="28"/>
          <w:szCs w:val="28"/>
        </w:rPr>
        <w:t>Улучшение жилищных условий на терр</w:t>
      </w:r>
      <w:r w:rsidR="00D448C8" w:rsidRPr="00126073">
        <w:rPr>
          <w:rFonts w:ascii="Times New Roman" w:hAnsi="Times New Roman" w:cs="Times New Roman"/>
          <w:sz w:val="28"/>
          <w:szCs w:val="28"/>
        </w:rPr>
        <w:t>итории</w:t>
      </w:r>
      <w:r w:rsidR="009D2ECD" w:rsidRPr="00126073">
        <w:rPr>
          <w:rFonts w:ascii="Times New Roman" w:hAnsi="Times New Roman" w:cs="Times New Roman"/>
          <w:sz w:val="28"/>
          <w:szCs w:val="28"/>
        </w:rPr>
        <w:t xml:space="preserve"> муниципального района «Сосногорск» - </w:t>
      </w:r>
      <w:r w:rsidR="00AF34E1">
        <w:rPr>
          <w:rFonts w:ascii="Times New Roman" w:hAnsi="Times New Roman" w:cs="Times New Roman"/>
          <w:sz w:val="28"/>
          <w:szCs w:val="28"/>
        </w:rPr>
        <w:t>21</w:t>
      </w:r>
      <w:r w:rsidR="007C10F0" w:rsidRPr="00126073">
        <w:rPr>
          <w:rFonts w:ascii="Times New Roman" w:hAnsi="Times New Roman" w:cs="Times New Roman"/>
          <w:sz w:val="28"/>
          <w:szCs w:val="28"/>
        </w:rPr>
        <w:t> </w:t>
      </w:r>
      <w:r w:rsidR="00AF34E1">
        <w:rPr>
          <w:rFonts w:ascii="Times New Roman" w:hAnsi="Times New Roman" w:cs="Times New Roman"/>
          <w:sz w:val="28"/>
          <w:szCs w:val="28"/>
        </w:rPr>
        <w:t>414</w:t>
      </w:r>
      <w:r w:rsidR="007C10F0" w:rsidRPr="00126073">
        <w:rPr>
          <w:rFonts w:ascii="Times New Roman" w:hAnsi="Times New Roman" w:cs="Times New Roman"/>
          <w:sz w:val="28"/>
          <w:szCs w:val="28"/>
        </w:rPr>
        <w:t> </w:t>
      </w:r>
      <w:r w:rsidR="00AF34E1">
        <w:rPr>
          <w:rFonts w:ascii="Times New Roman" w:hAnsi="Times New Roman" w:cs="Times New Roman"/>
          <w:sz w:val="28"/>
          <w:szCs w:val="28"/>
        </w:rPr>
        <w:t>944</w:t>
      </w:r>
      <w:r w:rsidR="007C10F0" w:rsidRPr="00126073">
        <w:rPr>
          <w:rFonts w:ascii="Times New Roman" w:hAnsi="Times New Roman" w:cs="Times New Roman"/>
          <w:sz w:val="28"/>
          <w:szCs w:val="28"/>
        </w:rPr>
        <w:t>,00</w:t>
      </w:r>
      <w:r w:rsidR="001B042D" w:rsidRPr="00126073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641466" w:rsidRPr="00AF34E1" w:rsidRDefault="009D2ECD" w:rsidP="001B0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4E1">
        <w:rPr>
          <w:rFonts w:ascii="Times New Roman" w:hAnsi="Times New Roman" w:cs="Times New Roman"/>
          <w:sz w:val="28"/>
          <w:szCs w:val="28"/>
        </w:rPr>
        <w:t xml:space="preserve">2016 г. </w:t>
      </w:r>
      <w:r w:rsidR="00E81F9D" w:rsidRPr="00AF34E1">
        <w:rPr>
          <w:rFonts w:ascii="Times New Roman" w:hAnsi="Times New Roman" w:cs="Times New Roman"/>
          <w:sz w:val="28"/>
          <w:szCs w:val="28"/>
        </w:rPr>
        <w:t>–</w:t>
      </w:r>
      <w:r w:rsidRPr="00AF34E1">
        <w:rPr>
          <w:rFonts w:ascii="Times New Roman" w:hAnsi="Times New Roman" w:cs="Times New Roman"/>
          <w:sz w:val="28"/>
          <w:szCs w:val="28"/>
        </w:rPr>
        <w:t xml:space="preserve"> </w:t>
      </w:r>
      <w:r w:rsidR="00AF34E1" w:rsidRPr="00AF34E1">
        <w:rPr>
          <w:rFonts w:ascii="Times New Roman" w:hAnsi="Times New Roman" w:cs="Times New Roman"/>
          <w:sz w:val="28"/>
          <w:szCs w:val="28"/>
        </w:rPr>
        <w:t>8</w:t>
      </w:r>
      <w:r w:rsidR="00E81F9D" w:rsidRPr="00AF34E1">
        <w:rPr>
          <w:rFonts w:ascii="Times New Roman" w:hAnsi="Times New Roman" w:cs="Times New Roman"/>
          <w:sz w:val="28"/>
          <w:szCs w:val="28"/>
        </w:rPr>
        <w:t> </w:t>
      </w:r>
      <w:r w:rsidR="00AF34E1" w:rsidRPr="00AF34E1">
        <w:rPr>
          <w:rFonts w:ascii="Times New Roman" w:hAnsi="Times New Roman" w:cs="Times New Roman"/>
          <w:sz w:val="28"/>
          <w:szCs w:val="28"/>
        </w:rPr>
        <w:t>248</w:t>
      </w:r>
      <w:r w:rsidR="00E81F9D" w:rsidRPr="00AF34E1">
        <w:rPr>
          <w:rFonts w:ascii="Times New Roman" w:hAnsi="Times New Roman" w:cs="Times New Roman"/>
          <w:sz w:val="28"/>
          <w:szCs w:val="28"/>
        </w:rPr>
        <w:t> </w:t>
      </w:r>
      <w:r w:rsidR="00AF34E1" w:rsidRPr="00AF34E1">
        <w:rPr>
          <w:rFonts w:ascii="Times New Roman" w:hAnsi="Times New Roman" w:cs="Times New Roman"/>
          <w:sz w:val="28"/>
          <w:szCs w:val="28"/>
        </w:rPr>
        <w:t>848</w:t>
      </w:r>
      <w:r w:rsidR="00E81F9D" w:rsidRPr="00AF34E1">
        <w:rPr>
          <w:rFonts w:ascii="Times New Roman" w:hAnsi="Times New Roman" w:cs="Times New Roman"/>
          <w:sz w:val="28"/>
          <w:szCs w:val="28"/>
        </w:rPr>
        <w:t xml:space="preserve">,00 </w:t>
      </w:r>
      <w:r w:rsidR="001B042D" w:rsidRPr="00AF34E1">
        <w:rPr>
          <w:rFonts w:ascii="Times New Roman" w:hAnsi="Times New Roman" w:cs="Times New Roman"/>
          <w:sz w:val="28"/>
          <w:szCs w:val="28"/>
        </w:rPr>
        <w:t>рублей, в том числе</w:t>
      </w:r>
      <w:r w:rsidR="00641466" w:rsidRPr="00AF34E1">
        <w:rPr>
          <w:rFonts w:ascii="Times New Roman" w:hAnsi="Times New Roman" w:cs="Times New Roman"/>
          <w:sz w:val="28"/>
          <w:szCs w:val="28"/>
        </w:rPr>
        <w:t>:</w:t>
      </w:r>
      <w:r w:rsidR="001B042D" w:rsidRPr="00AF3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466" w:rsidRPr="00AF34E1" w:rsidRDefault="001B042D" w:rsidP="006414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за счет средств бюджет</w:t>
      </w:r>
      <w:r w:rsidR="009D2ECD" w:rsidRPr="00126073">
        <w:rPr>
          <w:rFonts w:ascii="Times New Roman" w:hAnsi="Times New Roman" w:cs="Times New Roman"/>
          <w:sz w:val="28"/>
          <w:szCs w:val="28"/>
        </w:rPr>
        <w:t>а муниципального района «Сос</w:t>
      </w:r>
      <w:r w:rsidR="00E81F9D" w:rsidRPr="00126073">
        <w:rPr>
          <w:rFonts w:ascii="Times New Roman" w:hAnsi="Times New Roman" w:cs="Times New Roman"/>
          <w:sz w:val="28"/>
          <w:szCs w:val="28"/>
        </w:rPr>
        <w:t xml:space="preserve">ногорск» </w:t>
      </w:r>
      <w:r w:rsidR="00E81F9D" w:rsidRPr="00AF34E1">
        <w:rPr>
          <w:rFonts w:ascii="Times New Roman" w:hAnsi="Times New Roman" w:cs="Times New Roman"/>
          <w:sz w:val="28"/>
          <w:szCs w:val="28"/>
        </w:rPr>
        <w:t>- 1 </w:t>
      </w:r>
      <w:r w:rsidR="00AF34E1" w:rsidRPr="00AF34E1">
        <w:rPr>
          <w:rFonts w:ascii="Times New Roman" w:hAnsi="Times New Roman" w:cs="Times New Roman"/>
          <w:sz w:val="28"/>
          <w:szCs w:val="28"/>
        </w:rPr>
        <w:t>2</w:t>
      </w:r>
      <w:r w:rsidR="00E81F9D" w:rsidRPr="00AF34E1">
        <w:rPr>
          <w:rFonts w:ascii="Times New Roman" w:hAnsi="Times New Roman" w:cs="Times New Roman"/>
          <w:sz w:val="28"/>
          <w:szCs w:val="28"/>
        </w:rPr>
        <w:t>00 000,00</w:t>
      </w:r>
      <w:r w:rsidR="00641466" w:rsidRPr="00AF34E1">
        <w:rPr>
          <w:rFonts w:ascii="Times New Roman" w:hAnsi="Times New Roman" w:cs="Times New Roman"/>
          <w:sz w:val="28"/>
          <w:szCs w:val="28"/>
        </w:rPr>
        <w:t xml:space="preserve"> рублей;</w:t>
      </w:r>
      <w:r w:rsidRPr="00AF3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466" w:rsidRPr="00AF34E1" w:rsidRDefault="001B042D" w:rsidP="006414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4E1">
        <w:rPr>
          <w:rFonts w:ascii="Times New Roman" w:hAnsi="Times New Roman" w:cs="Times New Roman"/>
          <w:sz w:val="28"/>
          <w:szCs w:val="28"/>
        </w:rPr>
        <w:t>за счет средств федерального бюджета Рос</w:t>
      </w:r>
      <w:r w:rsidR="009D2ECD" w:rsidRPr="00AF34E1">
        <w:rPr>
          <w:rFonts w:ascii="Times New Roman" w:hAnsi="Times New Roman" w:cs="Times New Roman"/>
          <w:sz w:val="28"/>
          <w:szCs w:val="28"/>
        </w:rPr>
        <w:t xml:space="preserve">сийской Федерации </w:t>
      </w:r>
      <w:r w:rsidR="00641466" w:rsidRPr="00AF34E1">
        <w:rPr>
          <w:rFonts w:ascii="Times New Roman" w:hAnsi="Times New Roman" w:cs="Times New Roman"/>
          <w:sz w:val="28"/>
          <w:szCs w:val="28"/>
        </w:rPr>
        <w:t>-</w:t>
      </w:r>
      <w:r w:rsidR="009D2ECD" w:rsidRPr="00AF34E1">
        <w:rPr>
          <w:rFonts w:ascii="Times New Roman" w:hAnsi="Times New Roman" w:cs="Times New Roman"/>
          <w:sz w:val="28"/>
          <w:szCs w:val="28"/>
        </w:rPr>
        <w:t xml:space="preserve"> </w:t>
      </w:r>
      <w:r w:rsidR="006149CE">
        <w:rPr>
          <w:rFonts w:ascii="Times New Roman" w:hAnsi="Times New Roman" w:cs="Times New Roman"/>
          <w:sz w:val="28"/>
          <w:szCs w:val="28"/>
        </w:rPr>
        <w:t>3</w:t>
      </w:r>
      <w:r w:rsidR="00E81F9D" w:rsidRPr="00AF34E1">
        <w:rPr>
          <w:rFonts w:ascii="Times New Roman" w:hAnsi="Times New Roman" w:cs="Times New Roman"/>
          <w:sz w:val="28"/>
          <w:szCs w:val="28"/>
        </w:rPr>
        <w:t> </w:t>
      </w:r>
      <w:r w:rsidR="00AF34E1" w:rsidRPr="00AF34E1">
        <w:rPr>
          <w:rFonts w:ascii="Times New Roman" w:hAnsi="Times New Roman" w:cs="Times New Roman"/>
          <w:sz w:val="28"/>
          <w:szCs w:val="28"/>
        </w:rPr>
        <w:t>539</w:t>
      </w:r>
      <w:r w:rsidR="00E81F9D" w:rsidRPr="00AF34E1">
        <w:rPr>
          <w:rFonts w:ascii="Times New Roman" w:hAnsi="Times New Roman" w:cs="Times New Roman"/>
          <w:sz w:val="28"/>
          <w:szCs w:val="28"/>
        </w:rPr>
        <w:t> </w:t>
      </w:r>
      <w:r w:rsidR="00AF34E1" w:rsidRPr="00AF34E1">
        <w:rPr>
          <w:rFonts w:ascii="Times New Roman" w:hAnsi="Times New Roman" w:cs="Times New Roman"/>
          <w:sz w:val="28"/>
          <w:szCs w:val="28"/>
        </w:rPr>
        <w:t>648</w:t>
      </w:r>
      <w:r w:rsidR="00E81F9D" w:rsidRPr="00AF34E1">
        <w:rPr>
          <w:rFonts w:ascii="Times New Roman" w:hAnsi="Times New Roman" w:cs="Times New Roman"/>
          <w:sz w:val="28"/>
          <w:szCs w:val="28"/>
        </w:rPr>
        <w:t>,00</w:t>
      </w:r>
      <w:r w:rsidR="00641466" w:rsidRPr="00AF34E1">
        <w:rPr>
          <w:rFonts w:ascii="Times New Roman" w:hAnsi="Times New Roman" w:cs="Times New Roman"/>
          <w:sz w:val="28"/>
          <w:szCs w:val="28"/>
        </w:rPr>
        <w:t xml:space="preserve"> рублей;</w:t>
      </w:r>
      <w:r w:rsidRPr="00AF3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42D" w:rsidRPr="00AF34E1" w:rsidRDefault="001B042D" w:rsidP="006414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4E1">
        <w:rPr>
          <w:rFonts w:ascii="Times New Roman" w:hAnsi="Times New Roman" w:cs="Times New Roman"/>
          <w:sz w:val="28"/>
          <w:szCs w:val="28"/>
        </w:rPr>
        <w:t>за счет средств республиканского бюдже</w:t>
      </w:r>
      <w:r w:rsidR="009D2ECD" w:rsidRPr="00AF34E1">
        <w:rPr>
          <w:rFonts w:ascii="Times New Roman" w:hAnsi="Times New Roman" w:cs="Times New Roman"/>
          <w:sz w:val="28"/>
          <w:szCs w:val="28"/>
        </w:rPr>
        <w:t xml:space="preserve">та Республики Коми </w:t>
      </w:r>
      <w:r w:rsidR="00641466" w:rsidRPr="00AF34E1">
        <w:rPr>
          <w:rFonts w:ascii="Times New Roman" w:hAnsi="Times New Roman" w:cs="Times New Roman"/>
          <w:sz w:val="28"/>
          <w:szCs w:val="28"/>
        </w:rPr>
        <w:t>-</w:t>
      </w:r>
      <w:r w:rsidR="009D2ECD" w:rsidRPr="00AF34E1">
        <w:rPr>
          <w:rFonts w:ascii="Times New Roman" w:hAnsi="Times New Roman" w:cs="Times New Roman"/>
          <w:sz w:val="28"/>
          <w:szCs w:val="28"/>
        </w:rPr>
        <w:t xml:space="preserve"> </w:t>
      </w:r>
      <w:r w:rsidR="001A2F7B" w:rsidRPr="00AF34E1">
        <w:rPr>
          <w:rFonts w:ascii="Times New Roman" w:hAnsi="Times New Roman" w:cs="Times New Roman"/>
          <w:sz w:val="28"/>
          <w:szCs w:val="28"/>
        </w:rPr>
        <w:t>3</w:t>
      </w:r>
      <w:r w:rsidR="00E81F9D" w:rsidRPr="00AF34E1">
        <w:rPr>
          <w:rFonts w:ascii="Times New Roman" w:hAnsi="Times New Roman" w:cs="Times New Roman"/>
          <w:sz w:val="28"/>
          <w:szCs w:val="28"/>
        </w:rPr>
        <w:t> </w:t>
      </w:r>
      <w:r w:rsidR="00AF34E1" w:rsidRPr="00AF34E1">
        <w:rPr>
          <w:rFonts w:ascii="Times New Roman" w:hAnsi="Times New Roman" w:cs="Times New Roman"/>
          <w:sz w:val="28"/>
          <w:szCs w:val="28"/>
        </w:rPr>
        <w:t>509</w:t>
      </w:r>
      <w:r w:rsidR="00E81F9D" w:rsidRPr="00AF34E1">
        <w:rPr>
          <w:rFonts w:ascii="Times New Roman" w:hAnsi="Times New Roman" w:cs="Times New Roman"/>
          <w:sz w:val="28"/>
          <w:szCs w:val="28"/>
        </w:rPr>
        <w:t> </w:t>
      </w:r>
      <w:r w:rsidR="00AF34E1" w:rsidRPr="00AF34E1">
        <w:rPr>
          <w:rFonts w:ascii="Times New Roman" w:hAnsi="Times New Roman" w:cs="Times New Roman"/>
          <w:sz w:val="28"/>
          <w:szCs w:val="28"/>
        </w:rPr>
        <w:t>200</w:t>
      </w:r>
      <w:r w:rsidR="00E81F9D" w:rsidRPr="00AF34E1">
        <w:rPr>
          <w:rFonts w:ascii="Times New Roman" w:hAnsi="Times New Roman" w:cs="Times New Roman"/>
          <w:sz w:val="28"/>
          <w:szCs w:val="28"/>
        </w:rPr>
        <w:t>,00</w:t>
      </w:r>
      <w:r w:rsidR="00641466" w:rsidRPr="00AF34E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A2E9A" w:rsidRPr="00AF34E1" w:rsidRDefault="009D2ECD" w:rsidP="001B0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4E1">
        <w:rPr>
          <w:rFonts w:ascii="Times New Roman" w:hAnsi="Times New Roman" w:cs="Times New Roman"/>
          <w:sz w:val="28"/>
          <w:szCs w:val="28"/>
        </w:rPr>
        <w:t xml:space="preserve">2017 г. </w:t>
      </w:r>
      <w:r w:rsidR="007C10F0" w:rsidRPr="00AF34E1">
        <w:rPr>
          <w:rFonts w:ascii="Times New Roman" w:hAnsi="Times New Roman" w:cs="Times New Roman"/>
          <w:sz w:val="28"/>
          <w:szCs w:val="28"/>
        </w:rPr>
        <w:t>–</w:t>
      </w:r>
      <w:r w:rsidRPr="00AF34E1">
        <w:rPr>
          <w:rFonts w:ascii="Times New Roman" w:hAnsi="Times New Roman" w:cs="Times New Roman"/>
          <w:sz w:val="28"/>
          <w:szCs w:val="28"/>
        </w:rPr>
        <w:t xml:space="preserve"> </w:t>
      </w:r>
      <w:r w:rsidR="00AF34E1" w:rsidRPr="00AF34E1">
        <w:rPr>
          <w:rFonts w:ascii="Times New Roman" w:hAnsi="Times New Roman" w:cs="Times New Roman"/>
          <w:sz w:val="28"/>
          <w:szCs w:val="28"/>
        </w:rPr>
        <w:t>7</w:t>
      </w:r>
      <w:r w:rsidR="007C10F0" w:rsidRPr="00AF34E1">
        <w:rPr>
          <w:rFonts w:ascii="Times New Roman" w:hAnsi="Times New Roman" w:cs="Times New Roman"/>
          <w:sz w:val="28"/>
          <w:szCs w:val="28"/>
        </w:rPr>
        <w:t> </w:t>
      </w:r>
      <w:r w:rsidR="00AF34E1" w:rsidRPr="00AF34E1">
        <w:rPr>
          <w:rFonts w:ascii="Times New Roman" w:hAnsi="Times New Roman" w:cs="Times New Roman"/>
          <w:sz w:val="28"/>
          <w:szCs w:val="28"/>
        </w:rPr>
        <w:t>772</w:t>
      </w:r>
      <w:r w:rsidR="007C10F0" w:rsidRPr="00AF34E1">
        <w:rPr>
          <w:rFonts w:ascii="Times New Roman" w:hAnsi="Times New Roman" w:cs="Times New Roman"/>
          <w:sz w:val="28"/>
          <w:szCs w:val="28"/>
        </w:rPr>
        <w:t> </w:t>
      </w:r>
      <w:r w:rsidR="00AF34E1" w:rsidRPr="00AF34E1">
        <w:rPr>
          <w:rFonts w:ascii="Times New Roman" w:hAnsi="Times New Roman" w:cs="Times New Roman"/>
          <w:sz w:val="28"/>
          <w:szCs w:val="28"/>
        </w:rPr>
        <w:t>948</w:t>
      </w:r>
      <w:r w:rsidR="007C10F0" w:rsidRPr="00AF34E1">
        <w:rPr>
          <w:rFonts w:ascii="Times New Roman" w:hAnsi="Times New Roman" w:cs="Times New Roman"/>
          <w:sz w:val="28"/>
          <w:szCs w:val="28"/>
        </w:rPr>
        <w:t xml:space="preserve">,00 </w:t>
      </w:r>
      <w:r w:rsidR="001B042D" w:rsidRPr="00AF34E1">
        <w:rPr>
          <w:rFonts w:ascii="Times New Roman" w:hAnsi="Times New Roman" w:cs="Times New Roman"/>
          <w:sz w:val="28"/>
          <w:szCs w:val="28"/>
        </w:rPr>
        <w:t>рублей, в том числе</w:t>
      </w:r>
      <w:r w:rsidR="009A2E9A" w:rsidRPr="00AF34E1">
        <w:rPr>
          <w:rFonts w:ascii="Times New Roman" w:hAnsi="Times New Roman" w:cs="Times New Roman"/>
          <w:sz w:val="28"/>
          <w:szCs w:val="28"/>
        </w:rPr>
        <w:t>:</w:t>
      </w:r>
      <w:r w:rsidR="001B042D" w:rsidRPr="00AF3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E9A" w:rsidRPr="00AF34E1" w:rsidRDefault="001B042D" w:rsidP="009A2E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4E1">
        <w:rPr>
          <w:rFonts w:ascii="Times New Roman" w:hAnsi="Times New Roman" w:cs="Times New Roman"/>
          <w:sz w:val="28"/>
          <w:szCs w:val="28"/>
        </w:rPr>
        <w:t>за счет средств бюджет</w:t>
      </w:r>
      <w:r w:rsidR="009D2ECD" w:rsidRPr="00AF34E1">
        <w:rPr>
          <w:rFonts w:ascii="Times New Roman" w:hAnsi="Times New Roman" w:cs="Times New Roman"/>
          <w:sz w:val="28"/>
          <w:szCs w:val="28"/>
        </w:rPr>
        <w:t xml:space="preserve">а муниципального района «Сосногорск» - </w:t>
      </w:r>
      <w:r w:rsidR="007C10F0" w:rsidRPr="00AF34E1">
        <w:rPr>
          <w:rFonts w:ascii="Times New Roman" w:hAnsi="Times New Roman" w:cs="Times New Roman"/>
          <w:sz w:val="28"/>
          <w:szCs w:val="28"/>
        </w:rPr>
        <w:t>1 </w:t>
      </w:r>
      <w:r w:rsidR="00AF34E1" w:rsidRPr="00AF34E1">
        <w:rPr>
          <w:rFonts w:ascii="Times New Roman" w:hAnsi="Times New Roman" w:cs="Times New Roman"/>
          <w:sz w:val="28"/>
          <w:szCs w:val="28"/>
        </w:rPr>
        <w:t>2</w:t>
      </w:r>
      <w:r w:rsidR="007C10F0" w:rsidRPr="00AF34E1">
        <w:rPr>
          <w:rFonts w:ascii="Times New Roman" w:hAnsi="Times New Roman" w:cs="Times New Roman"/>
          <w:sz w:val="28"/>
          <w:szCs w:val="28"/>
        </w:rPr>
        <w:t xml:space="preserve">00 000,00 </w:t>
      </w:r>
      <w:r w:rsidR="009A2E9A" w:rsidRPr="00AF34E1">
        <w:rPr>
          <w:rFonts w:ascii="Times New Roman" w:hAnsi="Times New Roman" w:cs="Times New Roman"/>
          <w:sz w:val="28"/>
          <w:szCs w:val="28"/>
        </w:rPr>
        <w:t>рублей;</w:t>
      </w:r>
      <w:r w:rsidRPr="00AF3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E9A" w:rsidRPr="00AF34E1" w:rsidRDefault="001B042D" w:rsidP="009A2E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4E1">
        <w:rPr>
          <w:rFonts w:ascii="Times New Roman" w:hAnsi="Times New Roman" w:cs="Times New Roman"/>
          <w:sz w:val="28"/>
          <w:szCs w:val="28"/>
        </w:rPr>
        <w:t>за счет средств федерального бюджета Рос</w:t>
      </w:r>
      <w:r w:rsidR="009D2ECD" w:rsidRPr="00AF34E1">
        <w:rPr>
          <w:rFonts w:ascii="Times New Roman" w:hAnsi="Times New Roman" w:cs="Times New Roman"/>
          <w:sz w:val="28"/>
          <w:szCs w:val="28"/>
        </w:rPr>
        <w:t xml:space="preserve">сийской Федерации </w:t>
      </w:r>
      <w:r w:rsidR="009A2E9A" w:rsidRPr="00AF34E1">
        <w:rPr>
          <w:rFonts w:ascii="Times New Roman" w:hAnsi="Times New Roman" w:cs="Times New Roman"/>
          <w:sz w:val="28"/>
          <w:szCs w:val="28"/>
        </w:rPr>
        <w:t>-</w:t>
      </w:r>
      <w:r w:rsidR="009D2ECD" w:rsidRPr="00AF34E1">
        <w:rPr>
          <w:rFonts w:ascii="Times New Roman" w:hAnsi="Times New Roman" w:cs="Times New Roman"/>
          <w:sz w:val="28"/>
          <w:szCs w:val="28"/>
        </w:rPr>
        <w:t xml:space="preserve"> </w:t>
      </w:r>
      <w:r w:rsidR="00AF34E1" w:rsidRPr="00AF34E1">
        <w:rPr>
          <w:rFonts w:ascii="Times New Roman" w:hAnsi="Times New Roman" w:cs="Times New Roman"/>
          <w:sz w:val="28"/>
          <w:szCs w:val="28"/>
        </w:rPr>
        <w:t>2</w:t>
      </w:r>
      <w:r w:rsidR="007C10F0" w:rsidRPr="00AF34E1">
        <w:rPr>
          <w:rFonts w:ascii="Times New Roman" w:hAnsi="Times New Roman" w:cs="Times New Roman"/>
          <w:sz w:val="28"/>
          <w:szCs w:val="28"/>
        </w:rPr>
        <w:t xml:space="preserve"> </w:t>
      </w:r>
      <w:r w:rsidR="00AF34E1" w:rsidRPr="00AF34E1">
        <w:rPr>
          <w:rFonts w:ascii="Times New Roman" w:hAnsi="Times New Roman" w:cs="Times New Roman"/>
          <w:sz w:val="28"/>
          <w:szCs w:val="28"/>
        </w:rPr>
        <w:t>109</w:t>
      </w:r>
      <w:r w:rsidR="007C10F0" w:rsidRPr="00AF34E1">
        <w:rPr>
          <w:rFonts w:ascii="Times New Roman" w:hAnsi="Times New Roman" w:cs="Times New Roman"/>
          <w:sz w:val="28"/>
          <w:szCs w:val="28"/>
        </w:rPr>
        <w:t xml:space="preserve"> 3</w:t>
      </w:r>
      <w:r w:rsidR="00AF34E1" w:rsidRPr="00AF34E1">
        <w:rPr>
          <w:rFonts w:ascii="Times New Roman" w:hAnsi="Times New Roman" w:cs="Times New Roman"/>
          <w:sz w:val="28"/>
          <w:szCs w:val="28"/>
        </w:rPr>
        <w:t>48</w:t>
      </w:r>
      <w:r w:rsidR="007C10F0" w:rsidRPr="00AF34E1">
        <w:rPr>
          <w:rFonts w:ascii="Times New Roman" w:hAnsi="Times New Roman" w:cs="Times New Roman"/>
          <w:sz w:val="28"/>
          <w:szCs w:val="28"/>
        </w:rPr>
        <w:t>,00</w:t>
      </w:r>
      <w:r w:rsidR="009A2E9A" w:rsidRPr="00AF34E1">
        <w:rPr>
          <w:rFonts w:ascii="Times New Roman" w:hAnsi="Times New Roman" w:cs="Times New Roman"/>
          <w:sz w:val="28"/>
          <w:szCs w:val="28"/>
        </w:rPr>
        <w:t xml:space="preserve"> рублей;</w:t>
      </w:r>
      <w:r w:rsidRPr="00AF3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42D" w:rsidRPr="00AF34E1" w:rsidRDefault="001B042D" w:rsidP="009A2E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4E1">
        <w:rPr>
          <w:rFonts w:ascii="Times New Roman" w:hAnsi="Times New Roman" w:cs="Times New Roman"/>
          <w:sz w:val="28"/>
          <w:szCs w:val="28"/>
        </w:rPr>
        <w:t>за счет средств республиканского бюдже</w:t>
      </w:r>
      <w:r w:rsidR="009D2ECD" w:rsidRPr="00AF34E1">
        <w:rPr>
          <w:rFonts w:ascii="Times New Roman" w:hAnsi="Times New Roman" w:cs="Times New Roman"/>
          <w:sz w:val="28"/>
          <w:szCs w:val="28"/>
        </w:rPr>
        <w:t xml:space="preserve">та Республики Коми </w:t>
      </w:r>
      <w:r w:rsidR="00AF34E1" w:rsidRPr="00AF34E1">
        <w:rPr>
          <w:rFonts w:ascii="Times New Roman" w:hAnsi="Times New Roman" w:cs="Times New Roman"/>
          <w:sz w:val="28"/>
          <w:szCs w:val="28"/>
        </w:rPr>
        <w:t>–</w:t>
      </w:r>
      <w:r w:rsidR="009D2ECD" w:rsidRPr="00AF34E1">
        <w:rPr>
          <w:rFonts w:ascii="Times New Roman" w:hAnsi="Times New Roman" w:cs="Times New Roman"/>
          <w:sz w:val="28"/>
          <w:szCs w:val="28"/>
        </w:rPr>
        <w:t xml:space="preserve"> </w:t>
      </w:r>
      <w:r w:rsidR="00AF34E1" w:rsidRPr="00AF34E1">
        <w:rPr>
          <w:rFonts w:ascii="Times New Roman" w:hAnsi="Times New Roman" w:cs="Times New Roman"/>
          <w:sz w:val="28"/>
          <w:szCs w:val="28"/>
        </w:rPr>
        <w:t>4 463 600</w:t>
      </w:r>
      <w:r w:rsidR="007C10F0" w:rsidRPr="00AF34E1">
        <w:rPr>
          <w:rFonts w:ascii="Times New Roman" w:hAnsi="Times New Roman" w:cs="Times New Roman"/>
          <w:sz w:val="28"/>
          <w:szCs w:val="28"/>
        </w:rPr>
        <w:t>,00</w:t>
      </w:r>
      <w:r w:rsidR="009A2E9A" w:rsidRPr="00AF34E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A1739" w:rsidRPr="00AF34E1" w:rsidRDefault="009D2ECD" w:rsidP="001B0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4E1">
        <w:rPr>
          <w:rFonts w:ascii="Times New Roman" w:hAnsi="Times New Roman" w:cs="Times New Roman"/>
          <w:sz w:val="28"/>
          <w:szCs w:val="28"/>
        </w:rPr>
        <w:t xml:space="preserve">2018 г. </w:t>
      </w:r>
      <w:r w:rsidR="007C10F0" w:rsidRPr="00AF34E1">
        <w:rPr>
          <w:rFonts w:ascii="Times New Roman" w:hAnsi="Times New Roman" w:cs="Times New Roman"/>
          <w:sz w:val="28"/>
          <w:szCs w:val="28"/>
        </w:rPr>
        <w:t>–</w:t>
      </w:r>
      <w:r w:rsidRPr="00AF34E1">
        <w:rPr>
          <w:rFonts w:ascii="Times New Roman" w:hAnsi="Times New Roman" w:cs="Times New Roman"/>
          <w:sz w:val="28"/>
          <w:szCs w:val="28"/>
        </w:rPr>
        <w:t xml:space="preserve"> </w:t>
      </w:r>
      <w:r w:rsidR="00AF34E1" w:rsidRPr="00AF34E1">
        <w:rPr>
          <w:rFonts w:ascii="Times New Roman" w:hAnsi="Times New Roman" w:cs="Times New Roman"/>
          <w:sz w:val="28"/>
          <w:szCs w:val="28"/>
        </w:rPr>
        <w:t>5 393 148</w:t>
      </w:r>
      <w:r w:rsidR="007C10F0" w:rsidRPr="00AF34E1">
        <w:rPr>
          <w:rFonts w:ascii="Times New Roman" w:hAnsi="Times New Roman" w:cs="Times New Roman"/>
          <w:sz w:val="28"/>
          <w:szCs w:val="28"/>
        </w:rPr>
        <w:t xml:space="preserve">,00 </w:t>
      </w:r>
      <w:r w:rsidR="001B042D" w:rsidRPr="00AF34E1">
        <w:rPr>
          <w:rFonts w:ascii="Times New Roman" w:hAnsi="Times New Roman" w:cs="Times New Roman"/>
          <w:sz w:val="28"/>
          <w:szCs w:val="28"/>
        </w:rPr>
        <w:t>рублей, в том числе</w:t>
      </w:r>
      <w:r w:rsidR="00FA1739" w:rsidRPr="00AF34E1">
        <w:rPr>
          <w:rFonts w:ascii="Times New Roman" w:hAnsi="Times New Roman" w:cs="Times New Roman"/>
          <w:sz w:val="28"/>
          <w:szCs w:val="28"/>
        </w:rPr>
        <w:t>:</w:t>
      </w:r>
      <w:r w:rsidR="001B042D" w:rsidRPr="00AF3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739" w:rsidRPr="00AF34E1" w:rsidRDefault="001B042D" w:rsidP="00FA17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4E1">
        <w:rPr>
          <w:rFonts w:ascii="Times New Roman" w:hAnsi="Times New Roman" w:cs="Times New Roman"/>
          <w:sz w:val="28"/>
          <w:szCs w:val="28"/>
        </w:rPr>
        <w:t>за счет средств бюджет</w:t>
      </w:r>
      <w:r w:rsidR="009D2ECD" w:rsidRPr="00AF34E1">
        <w:rPr>
          <w:rFonts w:ascii="Times New Roman" w:hAnsi="Times New Roman" w:cs="Times New Roman"/>
          <w:sz w:val="28"/>
          <w:szCs w:val="28"/>
        </w:rPr>
        <w:t xml:space="preserve">а муниципального района «Сосногорск» - </w:t>
      </w:r>
      <w:r w:rsidR="007C10F0" w:rsidRPr="00AF34E1">
        <w:rPr>
          <w:rFonts w:ascii="Times New Roman" w:hAnsi="Times New Roman" w:cs="Times New Roman"/>
          <w:sz w:val="28"/>
          <w:szCs w:val="28"/>
        </w:rPr>
        <w:t>0,00</w:t>
      </w:r>
      <w:r w:rsidR="00FA1739" w:rsidRPr="00AF34E1">
        <w:rPr>
          <w:rFonts w:ascii="Times New Roman" w:hAnsi="Times New Roman" w:cs="Times New Roman"/>
          <w:sz w:val="28"/>
          <w:szCs w:val="28"/>
        </w:rPr>
        <w:t xml:space="preserve"> рублей;</w:t>
      </w:r>
      <w:r w:rsidRPr="00AF3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739" w:rsidRPr="00AF34E1" w:rsidRDefault="001B042D" w:rsidP="00FA17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4E1">
        <w:rPr>
          <w:rFonts w:ascii="Times New Roman" w:hAnsi="Times New Roman" w:cs="Times New Roman"/>
          <w:sz w:val="28"/>
          <w:szCs w:val="28"/>
        </w:rPr>
        <w:t>за счет средств федерального бюджета Российской Федерации</w:t>
      </w:r>
      <w:r w:rsidR="009D2ECD" w:rsidRPr="00AF34E1">
        <w:rPr>
          <w:rFonts w:ascii="Times New Roman" w:hAnsi="Times New Roman" w:cs="Times New Roman"/>
          <w:sz w:val="28"/>
          <w:szCs w:val="28"/>
        </w:rPr>
        <w:t xml:space="preserve"> </w:t>
      </w:r>
      <w:r w:rsidR="00AF34E1" w:rsidRPr="00AF34E1">
        <w:rPr>
          <w:rFonts w:ascii="Times New Roman" w:hAnsi="Times New Roman" w:cs="Times New Roman"/>
          <w:sz w:val="28"/>
          <w:szCs w:val="28"/>
        </w:rPr>
        <w:t>–</w:t>
      </w:r>
      <w:r w:rsidR="009D2ECD" w:rsidRPr="00AF34E1">
        <w:rPr>
          <w:rFonts w:ascii="Times New Roman" w:hAnsi="Times New Roman" w:cs="Times New Roman"/>
          <w:sz w:val="28"/>
          <w:szCs w:val="28"/>
        </w:rPr>
        <w:t xml:space="preserve"> </w:t>
      </w:r>
      <w:r w:rsidR="00AF34E1" w:rsidRPr="00AF34E1">
        <w:rPr>
          <w:rFonts w:ascii="Times New Roman" w:hAnsi="Times New Roman" w:cs="Times New Roman"/>
          <w:sz w:val="28"/>
          <w:szCs w:val="28"/>
        </w:rPr>
        <w:t>2 109 348</w:t>
      </w:r>
      <w:r w:rsidR="009D2ECD" w:rsidRPr="00AF34E1">
        <w:rPr>
          <w:rFonts w:ascii="Times New Roman" w:hAnsi="Times New Roman" w:cs="Times New Roman"/>
          <w:sz w:val="28"/>
          <w:szCs w:val="28"/>
        </w:rPr>
        <w:t>,00</w:t>
      </w:r>
      <w:r w:rsidR="00FA1739" w:rsidRPr="00AF34E1">
        <w:rPr>
          <w:rFonts w:ascii="Times New Roman" w:hAnsi="Times New Roman" w:cs="Times New Roman"/>
          <w:sz w:val="28"/>
          <w:szCs w:val="28"/>
        </w:rPr>
        <w:t xml:space="preserve"> рублей;</w:t>
      </w:r>
      <w:r w:rsidRPr="00AF3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42D" w:rsidRPr="000D37FD" w:rsidRDefault="001B042D" w:rsidP="00FA1739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34E1">
        <w:rPr>
          <w:rFonts w:ascii="Times New Roman" w:hAnsi="Times New Roman" w:cs="Times New Roman"/>
          <w:sz w:val="28"/>
          <w:szCs w:val="28"/>
        </w:rPr>
        <w:t>за счет средств республиканского бюд</w:t>
      </w:r>
      <w:r w:rsidR="009D2ECD" w:rsidRPr="00AF34E1">
        <w:rPr>
          <w:rFonts w:ascii="Times New Roman" w:hAnsi="Times New Roman" w:cs="Times New Roman"/>
          <w:sz w:val="28"/>
          <w:szCs w:val="28"/>
        </w:rPr>
        <w:t xml:space="preserve">жета Республики Коми </w:t>
      </w:r>
      <w:r w:rsidR="00AF34E1" w:rsidRPr="00AF34E1">
        <w:rPr>
          <w:rFonts w:ascii="Times New Roman" w:hAnsi="Times New Roman" w:cs="Times New Roman"/>
          <w:sz w:val="28"/>
          <w:szCs w:val="28"/>
        </w:rPr>
        <w:t>–</w:t>
      </w:r>
      <w:r w:rsidR="009D2ECD" w:rsidRPr="00AF34E1">
        <w:rPr>
          <w:rFonts w:ascii="Times New Roman" w:hAnsi="Times New Roman" w:cs="Times New Roman"/>
          <w:sz w:val="28"/>
          <w:szCs w:val="28"/>
        </w:rPr>
        <w:t xml:space="preserve"> </w:t>
      </w:r>
      <w:r w:rsidR="00AF34E1" w:rsidRPr="00AF34E1">
        <w:rPr>
          <w:rFonts w:ascii="Times New Roman" w:hAnsi="Times New Roman" w:cs="Times New Roman"/>
          <w:sz w:val="28"/>
          <w:szCs w:val="28"/>
        </w:rPr>
        <w:t>3 283 800</w:t>
      </w:r>
      <w:r w:rsidR="009D2ECD" w:rsidRPr="00AF34E1">
        <w:rPr>
          <w:rFonts w:ascii="Times New Roman" w:hAnsi="Times New Roman" w:cs="Times New Roman"/>
          <w:sz w:val="28"/>
          <w:szCs w:val="28"/>
        </w:rPr>
        <w:t xml:space="preserve">,00 </w:t>
      </w:r>
      <w:r w:rsidR="00FA1739" w:rsidRPr="00AF34E1">
        <w:rPr>
          <w:rFonts w:ascii="Times New Roman" w:hAnsi="Times New Roman" w:cs="Times New Roman"/>
          <w:sz w:val="28"/>
          <w:szCs w:val="28"/>
        </w:rPr>
        <w:t>рублей</w:t>
      </w:r>
      <w:r w:rsidR="00FA1739" w:rsidRPr="000D37F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17067" w:rsidRPr="00126073" w:rsidRDefault="005D616C" w:rsidP="001F0EC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4</w:t>
      </w:r>
      <w:r w:rsidR="00EF41EE" w:rsidRPr="00126073">
        <w:rPr>
          <w:rFonts w:ascii="Times New Roman" w:hAnsi="Times New Roman" w:cs="Times New Roman"/>
          <w:sz w:val="28"/>
          <w:szCs w:val="28"/>
        </w:rPr>
        <w:t xml:space="preserve">) в рамках </w:t>
      </w:r>
      <w:hyperlink w:anchor="Par1139" w:history="1">
        <w:r w:rsidR="00C03DE2" w:rsidRPr="00126073">
          <w:rPr>
            <w:rFonts w:ascii="Times New Roman" w:hAnsi="Times New Roman" w:cs="Times New Roman"/>
            <w:sz w:val="28"/>
            <w:szCs w:val="28"/>
          </w:rPr>
          <w:t>П</w:t>
        </w:r>
        <w:r w:rsidR="00EF41EE" w:rsidRPr="00126073">
          <w:rPr>
            <w:rFonts w:ascii="Times New Roman" w:hAnsi="Times New Roman" w:cs="Times New Roman"/>
            <w:sz w:val="28"/>
            <w:szCs w:val="28"/>
          </w:rPr>
          <w:t>одпрограммы</w:t>
        </w:r>
      </w:hyperlink>
      <w:r w:rsidR="00C03DE2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D448C8" w:rsidRPr="0012607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D2ECD" w:rsidRPr="00126073">
        <w:rPr>
          <w:rFonts w:ascii="Times New Roman" w:hAnsi="Times New Roman" w:cs="Times New Roman"/>
          <w:sz w:val="28"/>
          <w:szCs w:val="28"/>
        </w:rPr>
        <w:t xml:space="preserve"> «</w:t>
      </w:r>
      <w:r w:rsidR="00EF41EE" w:rsidRPr="00126073">
        <w:rPr>
          <w:rFonts w:ascii="Times New Roman" w:hAnsi="Times New Roman" w:cs="Times New Roman"/>
          <w:sz w:val="28"/>
          <w:szCs w:val="28"/>
        </w:rPr>
        <w:t>Здоровое население муниципального образовани</w:t>
      </w:r>
      <w:r w:rsidR="009D2ECD" w:rsidRPr="00126073">
        <w:rPr>
          <w:rFonts w:ascii="Times New Roman" w:hAnsi="Times New Roman" w:cs="Times New Roman"/>
          <w:sz w:val="28"/>
          <w:szCs w:val="28"/>
        </w:rPr>
        <w:t>я муниципального района «Сосногорск»</w:t>
      </w:r>
      <w:r w:rsidR="00D448C8" w:rsidRPr="00126073">
        <w:rPr>
          <w:rFonts w:ascii="Times New Roman" w:hAnsi="Times New Roman" w:cs="Times New Roman"/>
          <w:sz w:val="28"/>
          <w:szCs w:val="28"/>
        </w:rPr>
        <w:t xml:space="preserve"> - 0,00 </w:t>
      </w:r>
      <w:r w:rsidR="00EF41EE" w:rsidRPr="00126073">
        <w:rPr>
          <w:rFonts w:ascii="Times New Roman" w:hAnsi="Times New Roman" w:cs="Times New Roman"/>
          <w:sz w:val="28"/>
          <w:szCs w:val="28"/>
        </w:rPr>
        <w:t>рублей</w:t>
      </w:r>
      <w:r w:rsidR="001F0EC1" w:rsidRPr="00126073">
        <w:rPr>
          <w:rFonts w:ascii="Times New Roman" w:hAnsi="Times New Roman" w:cs="Times New Roman"/>
          <w:sz w:val="28"/>
          <w:szCs w:val="28"/>
        </w:rPr>
        <w:t xml:space="preserve">, за счет средств бюджета муниципального района «Сосногорск», в том числе: </w:t>
      </w:r>
    </w:p>
    <w:p w:rsidR="001F0EC1" w:rsidRPr="00126073" w:rsidRDefault="001F0EC1" w:rsidP="001F0EC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2016 г. – 0,00 рублей; </w:t>
      </w:r>
    </w:p>
    <w:p w:rsidR="001F0EC1" w:rsidRPr="00126073" w:rsidRDefault="001F0EC1" w:rsidP="001F0EC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2017 г. – 0,00 рублей; </w:t>
      </w:r>
    </w:p>
    <w:p w:rsidR="001F0EC1" w:rsidRPr="00126073" w:rsidRDefault="001F0EC1" w:rsidP="001F0EC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2018 г. – 0,00 рублей.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2. Ресурсное </w:t>
      </w:r>
      <w:hyperlink w:anchor="Par1831" w:history="1">
        <w:r w:rsidRPr="00126073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126073">
        <w:rPr>
          <w:rFonts w:ascii="Times New Roman" w:hAnsi="Times New Roman" w:cs="Times New Roman"/>
          <w:sz w:val="28"/>
          <w:szCs w:val="28"/>
        </w:rPr>
        <w:t xml:space="preserve"> реализации Программы за счет средств бюджета муниципально</w:t>
      </w:r>
      <w:r w:rsidR="009D2ECD" w:rsidRPr="00126073">
        <w:rPr>
          <w:rFonts w:ascii="Times New Roman" w:hAnsi="Times New Roman" w:cs="Times New Roman"/>
          <w:sz w:val="28"/>
          <w:szCs w:val="28"/>
        </w:rPr>
        <w:t>го района «Сосногорск»</w:t>
      </w:r>
      <w:r w:rsidRPr="00126073">
        <w:rPr>
          <w:rFonts w:ascii="Times New Roman" w:hAnsi="Times New Roman" w:cs="Times New Roman"/>
          <w:sz w:val="28"/>
          <w:szCs w:val="28"/>
        </w:rPr>
        <w:t xml:space="preserve"> (с учетом средств республиканского бюджета Республики Коми) приводится в таблице 4.1.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ar2086" w:history="1">
        <w:r w:rsidRPr="00126073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126073">
        <w:rPr>
          <w:rFonts w:ascii="Times New Roman" w:hAnsi="Times New Roman" w:cs="Times New Roman"/>
          <w:sz w:val="28"/>
          <w:szCs w:val="28"/>
        </w:rPr>
        <w:t xml:space="preserve"> и прогнозная оценка расходов бюджет</w:t>
      </w:r>
      <w:r w:rsidR="009D2ECD" w:rsidRPr="00126073">
        <w:rPr>
          <w:rFonts w:ascii="Times New Roman" w:hAnsi="Times New Roman" w:cs="Times New Roman"/>
          <w:sz w:val="28"/>
          <w:szCs w:val="28"/>
        </w:rPr>
        <w:t>а муниципального района «Сосногорск»</w:t>
      </w:r>
      <w:r w:rsidRPr="00126073">
        <w:rPr>
          <w:rFonts w:ascii="Times New Roman" w:hAnsi="Times New Roman" w:cs="Times New Roman"/>
          <w:sz w:val="28"/>
          <w:szCs w:val="28"/>
        </w:rPr>
        <w:t xml:space="preserve"> (с учетом средств федерального бюджета Российской Федерации, республиканского бюджета Республики Коми), бюджетов поселений и иных организаций на реализацию целей Программы по годам реализации приводятся в таблице 4.2 приложения к Программе.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2607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6C6DD4" w:rsidRPr="00126073">
        <w:rPr>
          <w:rFonts w:ascii="Times New Roman" w:hAnsi="Times New Roman" w:cs="Times New Roman"/>
          <w:sz w:val="28"/>
          <w:szCs w:val="28"/>
        </w:rPr>
        <w:t>Х</w:t>
      </w:r>
      <w:r w:rsidRPr="00126073">
        <w:rPr>
          <w:rFonts w:ascii="Times New Roman" w:hAnsi="Times New Roman" w:cs="Times New Roman"/>
          <w:sz w:val="28"/>
          <w:szCs w:val="28"/>
        </w:rPr>
        <w:t>. Методика оценки эффективности Программы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Оценка эффективности реализации задач Программы осуществляется на основе выполнения целевых индикаторов Программы, а также с учетом уровня освоения бюджетных средств, выделенных для реализации подпрограмм Программы.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lastRenderedPageBreak/>
        <w:t>Методика оценки эффективности Программы учитывает необходимость проведения оценок: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1) степени достижения целей и решения задач Программы.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Программы может определяться путем сопоставления фактически достигнутых значений показателей (индикаторов) Программы и подпрограмм, включенных в ее состав, и их плановых значений по формуле: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1985" cy="2374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где: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273050" cy="2374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- степень достижения целей (решения задач);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273050" cy="23749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- степень достижения показателя (индикатора) Программы (подпрограммы),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N - количество показателей (индикаторов) Программы (подпрограммы).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Степень достижения показателя (индикатора) Программы рассчитывается по формуле: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0905" cy="2374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где: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201930" cy="2139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 (индикатора) Программы,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201930" cy="21399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или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843280" cy="23749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2) степени соответствия запланированному уровню затрат и эффективности использования средств бюджета муниципального района "Вуктыл".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Оценка степени соответствия запланированному уровню затрат и эффективности использования средств бюджета муниципального района "Вуктыл" может определяться путем сопоставления плановых и фактических объемов финансирования Программы по формуле: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21399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где: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237490" cy="21399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- уровень финансирования реализации Программы,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237490" cy="21399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Программы,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237490" cy="21399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Программы рассчитывается по следующей формуле: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3145" cy="23749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Вывод об эффективности (неэффективности) реализации Программы определяется на основании следующих критериев: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3"/>
        <w:gridCol w:w="4423"/>
      </w:tblGrid>
      <w:tr w:rsidR="00EF41EE" w:rsidRPr="00126073" w:rsidTr="00582F8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Программы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Критерий оценки эффективности </w:t>
            </w:r>
            <w:r w:rsidRPr="00126073">
              <w:rPr>
                <w:rFonts w:ascii="Times New Roman" w:hAnsi="Times New Roman" w:cs="Times New Roman"/>
                <w:noProof/>
                <w:position w:val="-7"/>
                <w:sz w:val="28"/>
                <w:szCs w:val="28"/>
                <w:lang w:eastAsia="ru-RU"/>
              </w:rPr>
              <w:drawing>
                <wp:inline distT="0" distB="0" distL="0" distR="0">
                  <wp:extent cx="273050" cy="21399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1EE" w:rsidRPr="00126073" w:rsidTr="00582F8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менее 0,5</w:t>
            </w:r>
          </w:p>
        </w:tc>
      </w:tr>
      <w:tr w:rsidR="00EF41EE" w:rsidRPr="00126073" w:rsidTr="00582F8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0,5 - 0,79</w:t>
            </w:r>
          </w:p>
        </w:tc>
      </w:tr>
      <w:tr w:rsidR="00EF41EE" w:rsidRPr="00126073" w:rsidTr="00582F8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0,8 - 1</w:t>
            </w:r>
          </w:p>
        </w:tc>
      </w:tr>
      <w:tr w:rsidR="00EF41EE" w:rsidRPr="00126073" w:rsidTr="00582F8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Высокоэффективная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более 1</w:t>
            </w:r>
          </w:p>
        </w:tc>
      </w:tr>
    </w:tbl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72880" w:rsidRDefault="00E72880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8"/>
      <w:bookmarkStart w:id="2" w:name="Par525"/>
      <w:bookmarkEnd w:id="1"/>
      <w:bookmarkEnd w:id="2"/>
    </w:p>
    <w:p w:rsidR="00E72880" w:rsidRDefault="00E72880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880" w:rsidRDefault="00E72880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880" w:rsidRDefault="00E72880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880" w:rsidRDefault="00E72880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880" w:rsidRDefault="00E72880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880" w:rsidRDefault="00E72880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880" w:rsidRDefault="00E72880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880" w:rsidRDefault="00E72880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880" w:rsidRDefault="00E72880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880" w:rsidRDefault="00E72880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880" w:rsidRDefault="00E72880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880" w:rsidRDefault="00E72880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880" w:rsidRDefault="00E72880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880" w:rsidRDefault="00E72880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880" w:rsidRDefault="00E72880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880" w:rsidRDefault="00E72880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880" w:rsidRDefault="00E72880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880" w:rsidRDefault="00E72880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880" w:rsidRDefault="00E72880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880" w:rsidRDefault="00E72880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880" w:rsidRDefault="00E72880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880" w:rsidRDefault="00E72880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880" w:rsidRDefault="00E72880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880" w:rsidRDefault="00E72880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51EA" w:rsidRDefault="00E851EA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6606" w:rsidRPr="00126073" w:rsidRDefault="00B56606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Подпрограмма I </w:t>
      </w:r>
    </w:p>
    <w:p w:rsidR="00497CC9" w:rsidRPr="00126073" w:rsidRDefault="000B0444" w:rsidP="00B84E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«Дополнительная с</w:t>
      </w:r>
      <w:r w:rsidR="00B84ED5" w:rsidRPr="00126073">
        <w:rPr>
          <w:rFonts w:ascii="Times New Roman" w:hAnsi="Times New Roman" w:cs="Times New Roman"/>
          <w:sz w:val="28"/>
          <w:szCs w:val="28"/>
        </w:rPr>
        <w:t xml:space="preserve">оциальная поддержка уровня жизни граждан </w:t>
      </w:r>
    </w:p>
    <w:p w:rsidR="00EF41EE" w:rsidRPr="00126073" w:rsidRDefault="00B84ED5" w:rsidP="00B84E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</w:p>
    <w:p w:rsidR="00EF41EE" w:rsidRPr="00126073" w:rsidRDefault="00EF41EE" w:rsidP="00EF41E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ПАСПОРТ</w:t>
      </w:r>
    </w:p>
    <w:p w:rsidR="000C3D6C" w:rsidRPr="00126073" w:rsidRDefault="00A937B0" w:rsidP="00B84E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П</w:t>
      </w:r>
      <w:r w:rsidR="00B56606" w:rsidRPr="00126073">
        <w:rPr>
          <w:rFonts w:ascii="Times New Roman" w:hAnsi="Times New Roman" w:cs="Times New Roman"/>
          <w:sz w:val="28"/>
          <w:szCs w:val="28"/>
        </w:rPr>
        <w:t>одпрограммы</w:t>
      </w:r>
      <w:r w:rsidRPr="00126073">
        <w:rPr>
          <w:rFonts w:ascii="Times New Roman" w:hAnsi="Times New Roman" w:cs="Times New Roman"/>
          <w:sz w:val="28"/>
          <w:szCs w:val="28"/>
        </w:rPr>
        <w:t xml:space="preserve"> I</w:t>
      </w:r>
      <w:r w:rsidR="00B56606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0C3D6C" w:rsidRPr="00126073">
        <w:rPr>
          <w:rFonts w:ascii="Times New Roman" w:hAnsi="Times New Roman" w:cs="Times New Roman"/>
          <w:sz w:val="28"/>
          <w:szCs w:val="28"/>
        </w:rPr>
        <w:t>«Дополнительная с</w:t>
      </w:r>
      <w:r w:rsidR="00B84ED5" w:rsidRPr="00126073">
        <w:rPr>
          <w:rFonts w:ascii="Times New Roman" w:hAnsi="Times New Roman" w:cs="Times New Roman"/>
          <w:sz w:val="28"/>
          <w:szCs w:val="28"/>
        </w:rPr>
        <w:t xml:space="preserve">оциальная поддержка уровня жизни граждан </w:t>
      </w:r>
    </w:p>
    <w:p w:rsidR="00EF41EE" w:rsidRPr="00126073" w:rsidRDefault="00B84ED5" w:rsidP="000C3D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муниципального района «Сосногорск» </w:t>
      </w:r>
      <w:r w:rsidR="00EF41EE" w:rsidRPr="0012607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B56606" w:rsidRPr="00126073">
        <w:rPr>
          <w:rFonts w:ascii="Times New Roman" w:hAnsi="Times New Roman" w:cs="Times New Roman"/>
          <w:sz w:val="28"/>
          <w:szCs w:val="28"/>
        </w:rPr>
        <w:t>Подпрограмма I</w:t>
      </w:r>
      <w:r w:rsidR="00EF41EE" w:rsidRPr="00126073">
        <w:rPr>
          <w:rFonts w:ascii="Times New Roman" w:hAnsi="Times New Roman" w:cs="Times New Roman"/>
          <w:sz w:val="28"/>
          <w:szCs w:val="28"/>
        </w:rPr>
        <w:t>)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7654"/>
      </w:tblGrid>
      <w:tr w:rsidR="00EF41EE" w:rsidRPr="00126073" w:rsidTr="00582F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r w:rsidR="00B84ED5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енный исполнитель Подпрограммы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85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7CC9" w:rsidRPr="00126073">
              <w:rPr>
                <w:rFonts w:ascii="Times New Roman" w:hAnsi="Times New Roman" w:cs="Times New Roman"/>
                <w:sz w:val="28"/>
                <w:szCs w:val="28"/>
              </w:rPr>
              <w:t>ектор по социальным вопросам и НКО администрации</w:t>
            </w:r>
            <w:r w:rsidR="00A937B0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«Сосногорск»</w:t>
            </w:r>
          </w:p>
        </w:tc>
      </w:tr>
      <w:tr w:rsidR="00EF41EE" w:rsidRPr="00126073" w:rsidTr="00582F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B84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Подпрограммы 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="00AD59C9" w:rsidRPr="00126073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«Сосногорск»</w:t>
            </w:r>
          </w:p>
        </w:tc>
      </w:tr>
      <w:tr w:rsidR="00EF41EE" w:rsidRPr="00126073" w:rsidTr="00582F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B84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9" w:rsidRPr="00126073" w:rsidRDefault="00AD59C9" w:rsidP="00AD59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Республики Коми «Сосногорская центральная районная больница</w:t>
            </w:r>
            <w:r w:rsidR="00497CC9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» (далее - ГБУЗ РК «СЦРБ»)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AD59C9" w:rsidRPr="00126073" w:rsidRDefault="00AD59C9" w:rsidP="00AD59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Республики Коми «Центр социальной защиты населения города Сосногорска» (далее - ГБУ РК «ЦСЗН</w:t>
            </w:r>
            <w:r w:rsidR="00497CC9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»)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497CC9" w:rsidRPr="00126073" w:rsidRDefault="000B0444" w:rsidP="00AD59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«Территориальный центр социального обслуживания населения» ГБУ РК «ЦСЗН» (далее - ГБУ РК «ТЦСОН») </w:t>
            </w:r>
          </w:p>
          <w:p w:rsidR="00EF41EE" w:rsidRPr="00126073" w:rsidRDefault="000B0444" w:rsidP="00AD59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F41EE" w:rsidRPr="00126073" w:rsidTr="00582F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Программно-це</w:t>
            </w:r>
            <w:r w:rsidR="00B84ED5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левые инструменты Подпрограммы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41EE" w:rsidRPr="00126073" w:rsidTr="00582F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B84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1F3D1F" w:rsidP="001F3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eastAsia="Calibri" w:hAnsi="Times New Roman" w:cs="Times New Roman"/>
                <w:sz w:val="28"/>
                <w:szCs w:val="28"/>
              </w:rPr>
              <w:t>Поддержание уровня жизни малоимущих семей, социально незащищенных категорий граждан, оказавшихся в трудной жизненной ситуации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2C9A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</w:t>
            </w:r>
            <w:r w:rsidR="00472C9A" w:rsidRPr="00126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дополнительных мер по поддержке семьи и повышения престижа отцовства</w:t>
            </w:r>
            <w:r w:rsidR="006D7BB5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C9A" w:rsidRPr="00126073">
              <w:rPr>
                <w:rFonts w:ascii="Times New Roman" w:eastAsia="Calibri" w:hAnsi="Times New Roman" w:cs="Times New Roman"/>
                <w:sz w:val="28"/>
                <w:szCs w:val="28"/>
              </w:rPr>
              <w:t>в муниципальном районе «Сосногорск»</w:t>
            </w:r>
            <w:r w:rsidR="00472C9A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F41EE" w:rsidRPr="00126073" w:rsidTr="00582F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B84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FF3A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0E14" w:rsidRPr="0012607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="00700DBC" w:rsidRPr="00126073">
              <w:rPr>
                <w:rFonts w:ascii="Times New Roman" w:hAnsi="Times New Roman" w:cs="Times New Roman"/>
                <w:sz w:val="28"/>
                <w:szCs w:val="28"/>
              </w:rPr>
              <w:t>дресность поддержки малообеспеченных граждан</w:t>
            </w:r>
            <w:r w:rsidR="00991C79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и граждан,</w:t>
            </w:r>
            <w:r w:rsidR="00700DBC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оказавшихся в трудной жизненной ситуации в связи с возрастом, состоянием здоровья, </w:t>
            </w:r>
            <w:r w:rsidR="00BD0E14" w:rsidRPr="00126073">
              <w:rPr>
                <w:rFonts w:ascii="Times New Roman" w:hAnsi="Times New Roman" w:cs="Times New Roman"/>
                <w:sz w:val="28"/>
                <w:szCs w:val="28"/>
              </w:rPr>
              <w:t>недостатком средств существования, социальным положением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41EE" w:rsidRPr="00126073" w:rsidRDefault="00DF55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F3AEF" w:rsidRPr="00126073">
              <w:rPr>
                <w:rFonts w:ascii="Times New Roman" w:hAnsi="Times New Roman" w:cs="Times New Roman"/>
                <w:sz w:val="28"/>
                <w:szCs w:val="28"/>
              </w:rPr>
              <w:t>Улучшение социально-экономического положения семей</w:t>
            </w:r>
            <w:r w:rsidR="00A37418" w:rsidRPr="00126073">
              <w:rPr>
                <w:rFonts w:ascii="Times New Roman" w:hAnsi="Times New Roman" w:cs="Times New Roman"/>
                <w:sz w:val="28"/>
                <w:szCs w:val="28"/>
              </w:rPr>
              <w:t>, воспитывающих</w:t>
            </w:r>
            <w:r w:rsidR="006D7BB5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двух и трех детей.</w:t>
            </w:r>
          </w:p>
        </w:tc>
      </w:tr>
      <w:tr w:rsidR="00EF41EE" w:rsidRPr="00126073" w:rsidTr="00582F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Целевые индика</w:t>
            </w:r>
            <w:r w:rsidR="00B84ED5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торы и показатели </w:t>
            </w:r>
            <w:r w:rsidR="00B84ED5"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472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. Численность граждан, получивших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адресную социальную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помощь (человек).</w:t>
            </w:r>
          </w:p>
          <w:p w:rsidR="00EF41EE" w:rsidRPr="00126073" w:rsidRDefault="008C31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72C9A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граждан, получивших </w:t>
            </w:r>
            <w:r w:rsidR="0053221B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единовременную </w:t>
            </w:r>
            <w:r w:rsidR="0053221B"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выплату</w:t>
            </w:r>
            <w:r w:rsidR="00FF3AEF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53221B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сертификатам на о</w:t>
            </w:r>
            <w:r w:rsidR="00FF3AEF" w:rsidRPr="00126073">
              <w:rPr>
                <w:rFonts w:ascii="Times New Roman" w:hAnsi="Times New Roman" w:cs="Times New Roman"/>
                <w:sz w:val="28"/>
                <w:szCs w:val="28"/>
              </w:rPr>
              <w:t>тцовский капитал</w:t>
            </w:r>
            <w:r w:rsidR="00472C9A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(человек).</w:t>
            </w:r>
          </w:p>
        </w:tc>
      </w:tr>
      <w:tr w:rsidR="00EF41EE" w:rsidRPr="00126073" w:rsidTr="00582F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 w:rsidR="00B84ED5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433633" w:rsidP="00433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F41EE" w:rsidRPr="00126073" w:rsidTr="00582F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Объемы бюдже</w:t>
            </w:r>
            <w:r w:rsidR="00B84ED5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тных ассигнований Подпрограммы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B385D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в 2016 </w:t>
            </w:r>
            <w:r w:rsidR="000D37FD">
              <w:rPr>
                <w:rFonts w:ascii="Times New Roman" w:hAnsi="Times New Roman" w:cs="Times New Roman"/>
                <w:sz w:val="28"/>
                <w:szCs w:val="28"/>
              </w:rPr>
              <w:t>- 2018 годах составляет – 6 8</w:t>
            </w:r>
            <w:r w:rsidR="00E237D4" w:rsidRPr="00126073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EF41EE" w:rsidRPr="00126073" w:rsidRDefault="000D37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336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 2 6</w:t>
            </w:r>
            <w:r w:rsidR="00E237D4" w:rsidRPr="00126073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  <w:r w:rsidR="00FB385D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F41EE" w:rsidRPr="00126073" w:rsidRDefault="00FB38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336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0D37FD">
              <w:rPr>
                <w:rFonts w:ascii="Times New Roman" w:hAnsi="Times New Roman" w:cs="Times New Roman"/>
                <w:sz w:val="28"/>
                <w:szCs w:val="28"/>
              </w:rPr>
              <w:t>– 2 6</w:t>
            </w:r>
            <w:r w:rsidR="00DB2448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00 000,00 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F41EE" w:rsidRPr="00126073" w:rsidRDefault="00EF41EE" w:rsidP="00433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336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B385D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D37FD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DB2448" w:rsidRPr="00126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D37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2448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00 000,00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DB2448" w:rsidRPr="00126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41EE" w:rsidRPr="00126073" w:rsidTr="00582F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Ожидаемые резу</w:t>
            </w:r>
            <w:r w:rsidR="00B84ED5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льтаты реализации Подпрограммы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FB38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="009A3EAE" w:rsidRPr="00126073">
              <w:rPr>
                <w:rFonts w:ascii="Times New Roman" w:hAnsi="Times New Roman" w:cs="Times New Roman"/>
                <w:sz w:val="28"/>
                <w:szCs w:val="28"/>
              </w:rPr>
              <w:t>оддержка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малообеспеченных групп населения и граждан, оказавшихся в трудной жизненной ситу</w:t>
            </w:r>
            <w:r w:rsidR="00595F0B" w:rsidRPr="00126073">
              <w:rPr>
                <w:rFonts w:ascii="Times New Roman" w:hAnsi="Times New Roman" w:cs="Times New Roman"/>
                <w:sz w:val="28"/>
                <w:szCs w:val="28"/>
              </w:rPr>
              <w:t>ации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; предоставление дополнительной социальной </w:t>
            </w:r>
            <w:r w:rsidR="00846CF3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помощи населению,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жизни населения;</w:t>
            </w:r>
          </w:p>
          <w:p w:rsidR="00EF41EE" w:rsidRPr="00126073" w:rsidRDefault="00DC0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385D" w:rsidRPr="00126073">
              <w:rPr>
                <w:rFonts w:ascii="Times New Roman" w:hAnsi="Times New Roman" w:cs="Times New Roman"/>
                <w:sz w:val="28"/>
                <w:szCs w:val="28"/>
              </w:rPr>
              <w:t>. Утверждение</w:t>
            </w:r>
            <w:r w:rsidR="00846CF3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обществе, сознании</w:t>
            </w:r>
            <w:r w:rsidR="00FB385D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граждан со</w:t>
            </w:r>
            <w:r w:rsidR="00846CF3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циально значимых </w:t>
            </w:r>
            <w:r w:rsidR="00FB385D" w:rsidRPr="00126073">
              <w:rPr>
                <w:rFonts w:ascii="Times New Roman" w:hAnsi="Times New Roman" w:cs="Times New Roman"/>
                <w:sz w:val="28"/>
                <w:szCs w:val="28"/>
              </w:rPr>
              <w:t>ценностей, взглядов и убеждений</w:t>
            </w:r>
            <w:r w:rsidR="00902463" w:rsidRPr="00126073">
              <w:rPr>
                <w:rFonts w:ascii="Times New Roman" w:hAnsi="Times New Roman" w:cs="Times New Roman"/>
                <w:sz w:val="28"/>
                <w:szCs w:val="28"/>
              </w:rPr>
              <w:t>; укрепление института семьи;</w:t>
            </w:r>
            <w:r w:rsidR="00846CF3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  <w:r w:rsidR="00FB385D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семейных ценностей</w:t>
            </w:r>
            <w:r w:rsidR="00846CF3" w:rsidRPr="00126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1. Характеристика сферы реализации </w:t>
      </w:r>
      <w:r w:rsidR="00B56606" w:rsidRPr="00126073">
        <w:rPr>
          <w:rFonts w:ascii="Times New Roman" w:hAnsi="Times New Roman" w:cs="Times New Roman"/>
          <w:sz w:val="28"/>
          <w:szCs w:val="28"/>
        </w:rPr>
        <w:t>Подпрограммы I</w:t>
      </w:r>
      <w:r w:rsidRPr="00126073">
        <w:rPr>
          <w:rFonts w:ascii="Times New Roman" w:hAnsi="Times New Roman" w:cs="Times New Roman"/>
          <w:sz w:val="28"/>
          <w:szCs w:val="28"/>
        </w:rPr>
        <w:t>, описание</w:t>
      </w:r>
    </w:p>
    <w:p w:rsidR="00EF41EE" w:rsidRPr="00126073" w:rsidRDefault="00EF41EE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основных проблем в указанной сфере и прогноз ее развития</w:t>
      </w:r>
    </w:p>
    <w:p w:rsidR="00750571" w:rsidRPr="00126073" w:rsidRDefault="00750571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4A3C" w:rsidRPr="00126073" w:rsidRDefault="00C9279F" w:rsidP="00750571">
      <w:pPr>
        <w:pStyle w:val="a6"/>
        <w:spacing w:before="0" w:beforeAutospacing="0" w:after="0"/>
        <w:ind w:firstLine="567"/>
        <w:jc w:val="both"/>
        <w:rPr>
          <w:sz w:val="28"/>
          <w:szCs w:val="28"/>
        </w:rPr>
      </w:pPr>
      <w:r w:rsidRPr="00126073">
        <w:rPr>
          <w:sz w:val="28"/>
          <w:szCs w:val="28"/>
        </w:rPr>
        <w:t xml:space="preserve">1. </w:t>
      </w:r>
      <w:r w:rsidR="00D53181" w:rsidRPr="00126073">
        <w:rPr>
          <w:sz w:val="28"/>
          <w:szCs w:val="28"/>
        </w:rPr>
        <w:t>Улучшение уровня жизни, усиление социальной защищенности каждого жителя – одно из важнейших направлений деятельности администрации муниципального района «Сосногорск» в реализации социально-экономической политики. Меры социальной защиты и поддержки, принимаемые в отношении социально незащищенных слоев населения –</w:t>
      </w:r>
      <w:r w:rsidR="00804A3C" w:rsidRPr="00126073">
        <w:rPr>
          <w:sz w:val="28"/>
          <w:szCs w:val="28"/>
        </w:rPr>
        <w:t xml:space="preserve"> это а</w:t>
      </w:r>
      <w:r w:rsidR="00D53181" w:rsidRPr="00126073">
        <w:rPr>
          <w:sz w:val="28"/>
          <w:szCs w:val="28"/>
        </w:rPr>
        <w:t>дресная помощь тем, кто на определенном этапе своей жизни нуждается в поддержке. Принимаемые меры позволяют оказывать своевременную соци</w:t>
      </w:r>
      <w:r w:rsidR="00804A3C" w:rsidRPr="00126073">
        <w:rPr>
          <w:sz w:val="28"/>
          <w:szCs w:val="28"/>
        </w:rPr>
        <w:t>альную помощь населению района.</w:t>
      </w:r>
    </w:p>
    <w:p w:rsidR="00804A3C" w:rsidRPr="00126073" w:rsidRDefault="00D53181" w:rsidP="00750571">
      <w:pPr>
        <w:pStyle w:val="a6"/>
        <w:spacing w:before="0" w:beforeAutospacing="0" w:after="0"/>
        <w:ind w:firstLine="567"/>
        <w:jc w:val="both"/>
        <w:rPr>
          <w:rStyle w:val="apple-converted-space"/>
          <w:sz w:val="28"/>
          <w:szCs w:val="28"/>
        </w:rPr>
      </w:pPr>
      <w:proofErr w:type="gramStart"/>
      <w:r w:rsidRPr="00126073">
        <w:rPr>
          <w:sz w:val="28"/>
          <w:szCs w:val="28"/>
          <w:shd w:val="clear" w:color="auto" w:fill="FFFFFF"/>
        </w:rPr>
        <w:t>В последнее время растет число людей, оказавшихся в настолько сложных</w:t>
      </w:r>
      <w:r w:rsidR="00DA4725" w:rsidRPr="00126073">
        <w:rPr>
          <w:sz w:val="28"/>
          <w:szCs w:val="28"/>
          <w:shd w:val="clear" w:color="auto" w:fill="FFFFFF"/>
        </w:rPr>
        <w:t>, экстремальных</w:t>
      </w:r>
      <w:r w:rsidRPr="00126073">
        <w:rPr>
          <w:sz w:val="28"/>
          <w:szCs w:val="28"/>
          <w:shd w:val="clear" w:color="auto" w:fill="FFFFFF"/>
        </w:rPr>
        <w:t xml:space="preserve"> условиях существования, что единственным выходом для них может стать </w:t>
      </w:r>
      <w:hyperlink r:id="rId30" w:history="1">
        <w:r w:rsidRPr="00126073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получение адресной материальной помощи</w:t>
        </w:r>
      </w:hyperlink>
      <w:r w:rsidRPr="00126073">
        <w:rPr>
          <w:rStyle w:val="apple-converted-space"/>
          <w:sz w:val="28"/>
          <w:szCs w:val="28"/>
          <w:shd w:val="clear" w:color="auto" w:fill="FFFFFF"/>
        </w:rPr>
        <w:t>.</w:t>
      </w:r>
      <w:r w:rsidR="00804A3C" w:rsidRPr="00126073">
        <w:rPr>
          <w:rStyle w:val="apple-converted-space"/>
          <w:sz w:val="28"/>
          <w:szCs w:val="28"/>
          <w:shd w:val="clear" w:color="auto" w:fill="FFFFFF"/>
        </w:rPr>
        <w:t xml:space="preserve"> Экстремальная ситуация – крайняя, необычная по трудности ситуация, в которой оказался гражданин или семья по независящим от них обстоятельствам: стихийные бедствия, пожар, разрушение жилища, аварии, утрата имущества, необходимость медикаментозного и оперативного лечения при заболеваниях и увечьях, отсутствие</w:t>
      </w:r>
      <w:proofErr w:type="gramEnd"/>
      <w:r w:rsidR="00804A3C" w:rsidRPr="00126073">
        <w:rPr>
          <w:rStyle w:val="apple-converted-space"/>
          <w:sz w:val="28"/>
          <w:szCs w:val="28"/>
          <w:shd w:val="clear" w:color="auto" w:fill="FFFFFF"/>
        </w:rPr>
        <w:t xml:space="preserve"> топлива.</w:t>
      </w:r>
    </w:p>
    <w:p w:rsidR="00DA4725" w:rsidRPr="00126073" w:rsidRDefault="00750571" w:rsidP="00750571">
      <w:pPr>
        <w:tabs>
          <w:tab w:val="left" w:pos="0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6073">
        <w:rPr>
          <w:rStyle w:val="apple-converted-space"/>
          <w:rFonts w:ascii="Times New Roman" w:hAnsi="Times New Roman" w:cs="Times New Roman"/>
          <w:sz w:val="28"/>
          <w:szCs w:val="28"/>
        </w:rPr>
        <w:t>А</w:t>
      </w:r>
      <w:r w:rsidR="00DA20A0" w:rsidRPr="00126073">
        <w:rPr>
          <w:rStyle w:val="apple-converted-space"/>
          <w:rFonts w:ascii="Times New Roman" w:hAnsi="Times New Roman" w:cs="Times New Roman"/>
          <w:sz w:val="28"/>
          <w:szCs w:val="28"/>
        </w:rPr>
        <w:t>дресная социальная помощь направлена на поддержание граждан, попавших в трудн</w:t>
      </w:r>
      <w:r w:rsidR="00DA4725" w:rsidRPr="00126073">
        <w:rPr>
          <w:rStyle w:val="apple-converted-space"/>
          <w:rFonts w:ascii="Times New Roman" w:hAnsi="Times New Roman" w:cs="Times New Roman"/>
          <w:sz w:val="28"/>
          <w:szCs w:val="28"/>
        </w:rPr>
        <w:t>ую или</w:t>
      </w:r>
      <w:r w:rsidR="00DA20A0" w:rsidRPr="0012607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экстремальную ситуацию; </w:t>
      </w:r>
      <w:r w:rsidR="00DA4725" w:rsidRPr="0012607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на </w:t>
      </w:r>
      <w:r w:rsidR="00DA20A0" w:rsidRPr="00126073">
        <w:rPr>
          <w:rFonts w:ascii="Times New Roman" w:hAnsi="Times New Roman" w:cs="Times New Roman"/>
          <w:sz w:val="28"/>
          <w:szCs w:val="28"/>
        </w:rPr>
        <w:t>лечение детей из малообеспеченных семей за пределами Республики Коми;</w:t>
      </w:r>
      <w:r w:rsidR="00DA4725" w:rsidRPr="00126073">
        <w:rPr>
          <w:rFonts w:ascii="Times New Roman" w:hAnsi="Times New Roman" w:cs="Times New Roman"/>
          <w:sz w:val="28"/>
          <w:szCs w:val="28"/>
        </w:rPr>
        <w:t xml:space="preserve"> на </w:t>
      </w:r>
      <w:r w:rsidR="00DA20A0" w:rsidRPr="00126073">
        <w:rPr>
          <w:rFonts w:ascii="Times New Roman" w:hAnsi="Times New Roman" w:cs="Times New Roman"/>
          <w:sz w:val="28"/>
          <w:szCs w:val="28"/>
        </w:rPr>
        <w:t xml:space="preserve">единовременную материальную помощь лицам, освободившимся  из исправительных учреждений; </w:t>
      </w:r>
      <w:r w:rsidR="00DA4725" w:rsidRPr="00126073">
        <w:rPr>
          <w:rFonts w:ascii="Times New Roman" w:hAnsi="Times New Roman" w:cs="Times New Roman"/>
          <w:sz w:val="28"/>
          <w:szCs w:val="28"/>
        </w:rPr>
        <w:t>на о</w:t>
      </w:r>
      <w:r w:rsidR="00DA20A0" w:rsidRPr="00126073">
        <w:rPr>
          <w:rFonts w:ascii="Times New Roman" w:hAnsi="Times New Roman" w:cs="Times New Roman"/>
          <w:sz w:val="28"/>
          <w:szCs w:val="28"/>
        </w:rPr>
        <w:t xml:space="preserve">казание натуральной адресной социальной помощи семьям, имеющим детей до 1 года (детское питание); </w:t>
      </w:r>
      <w:r w:rsidR="00DA4725" w:rsidRPr="00126073">
        <w:rPr>
          <w:rFonts w:ascii="Times New Roman" w:hAnsi="Times New Roman" w:cs="Times New Roman"/>
          <w:sz w:val="28"/>
          <w:szCs w:val="28"/>
        </w:rPr>
        <w:t>на дополнительное питание беременных в дневном стационаре гинекологического отделения  ГБУЗ РК «СЦРБ»;</w:t>
      </w:r>
      <w:proofErr w:type="gramEnd"/>
      <w:r w:rsidR="00DA4725" w:rsidRPr="00126073">
        <w:rPr>
          <w:rFonts w:ascii="Times New Roman" w:hAnsi="Times New Roman" w:cs="Times New Roman"/>
          <w:sz w:val="28"/>
          <w:szCs w:val="28"/>
        </w:rPr>
        <w:t xml:space="preserve"> на </w:t>
      </w:r>
      <w:r w:rsidR="00DA4725" w:rsidRPr="00126073">
        <w:rPr>
          <w:rFonts w:ascii="Times New Roman" w:hAnsi="Times New Roman" w:cs="Times New Roman"/>
          <w:bCs/>
          <w:sz w:val="28"/>
          <w:szCs w:val="28"/>
        </w:rPr>
        <w:t xml:space="preserve">оказание натуральной адресной социальной </w:t>
      </w:r>
      <w:r w:rsidR="00DA4725" w:rsidRPr="00126073">
        <w:rPr>
          <w:rFonts w:ascii="Times New Roman" w:hAnsi="Times New Roman" w:cs="Times New Roman"/>
          <w:bCs/>
          <w:sz w:val="28"/>
          <w:szCs w:val="28"/>
        </w:rPr>
        <w:lastRenderedPageBreak/>
        <w:t>помощи больным туберкулезом, получающим амбулаторное лечение в ГБУЗ РК «</w:t>
      </w:r>
      <w:r w:rsidR="00DA4725" w:rsidRPr="00126073">
        <w:rPr>
          <w:rFonts w:ascii="Times New Roman" w:hAnsi="Times New Roman" w:cs="Times New Roman"/>
          <w:sz w:val="28"/>
          <w:szCs w:val="28"/>
        </w:rPr>
        <w:t>СЦРБ</w:t>
      </w:r>
      <w:r w:rsidR="00DA4725" w:rsidRPr="00126073">
        <w:rPr>
          <w:rFonts w:ascii="Times New Roman" w:hAnsi="Times New Roman" w:cs="Times New Roman"/>
          <w:bCs/>
          <w:sz w:val="28"/>
          <w:szCs w:val="28"/>
        </w:rPr>
        <w:t xml:space="preserve">» и др. </w:t>
      </w:r>
    </w:p>
    <w:p w:rsidR="00801036" w:rsidRPr="00126073" w:rsidRDefault="00C9279F" w:rsidP="0075057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2. Как в России, так и в муниципальном районе «Сосногорск» </w:t>
      </w:r>
      <w:r w:rsidR="00732A2D" w:rsidRPr="00126073">
        <w:rPr>
          <w:rFonts w:ascii="Times New Roman" w:hAnsi="Times New Roman" w:cs="Times New Roman"/>
          <w:sz w:val="28"/>
          <w:szCs w:val="28"/>
        </w:rPr>
        <w:t>большой процент однодетных семей</w:t>
      </w:r>
      <w:r w:rsidRPr="00126073">
        <w:rPr>
          <w:rFonts w:ascii="Times New Roman" w:eastAsia="Calibri" w:hAnsi="Times New Roman" w:cs="Times New Roman"/>
          <w:sz w:val="28"/>
          <w:szCs w:val="28"/>
        </w:rPr>
        <w:t>. Как правило, рождение первенца не откладывается надолго, в то время как потребность во второ</w:t>
      </w:r>
      <w:r w:rsidR="009D54BA" w:rsidRPr="00126073">
        <w:rPr>
          <w:rFonts w:ascii="Times New Roman" w:hAnsi="Times New Roman" w:cs="Times New Roman"/>
          <w:sz w:val="28"/>
          <w:szCs w:val="28"/>
        </w:rPr>
        <w:t>м ребенке не столь значительна,</w:t>
      </w:r>
      <w:r w:rsidRPr="00126073">
        <w:rPr>
          <w:rFonts w:ascii="Times New Roman" w:eastAsia="Calibri" w:hAnsi="Times New Roman" w:cs="Times New Roman"/>
          <w:sz w:val="28"/>
          <w:szCs w:val="28"/>
        </w:rPr>
        <w:t xml:space="preserve"> она ослабляется рядом материальных и ду</w:t>
      </w:r>
      <w:r w:rsidR="009D54BA" w:rsidRPr="00126073">
        <w:rPr>
          <w:rFonts w:ascii="Times New Roman" w:hAnsi="Times New Roman" w:cs="Times New Roman"/>
          <w:sz w:val="28"/>
          <w:szCs w:val="28"/>
        </w:rPr>
        <w:t>ховных проблем,</w:t>
      </w:r>
      <w:r w:rsidRPr="00126073">
        <w:rPr>
          <w:rFonts w:ascii="Times New Roman" w:hAnsi="Times New Roman" w:cs="Times New Roman"/>
          <w:sz w:val="28"/>
          <w:szCs w:val="28"/>
        </w:rPr>
        <w:t xml:space="preserve"> и</w:t>
      </w:r>
      <w:r w:rsidR="00902463" w:rsidRPr="00126073">
        <w:rPr>
          <w:rFonts w:ascii="Times New Roman" w:eastAsia="Calibri" w:hAnsi="Times New Roman" w:cs="Times New Roman"/>
          <w:sz w:val="28"/>
          <w:szCs w:val="28"/>
        </w:rPr>
        <w:t xml:space="preserve"> значительно реже</w:t>
      </w:r>
      <w:r w:rsidRPr="00126073">
        <w:rPr>
          <w:rFonts w:ascii="Times New Roman" w:eastAsia="Calibri" w:hAnsi="Times New Roman" w:cs="Times New Roman"/>
          <w:sz w:val="28"/>
          <w:szCs w:val="28"/>
        </w:rPr>
        <w:t xml:space="preserve"> является наличие в семье 3-х и более детей. К этому можно добавить, что однодетная семья в большей степени, чем многодетная, подвержена конфликтам.</w:t>
      </w:r>
      <w:r w:rsidR="009D54BA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Pr="00126073">
        <w:rPr>
          <w:rFonts w:ascii="Times New Roman" w:eastAsia="Calibri" w:hAnsi="Times New Roman" w:cs="Times New Roman"/>
          <w:sz w:val="28"/>
          <w:szCs w:val="28"/>
        </w:rPr>
        <w:t>Неполные семьи стали куда более привычным явлением в современном мире, чем те, где воспитанием занимаются и мать, и отец. В подавляющем большинстве случаев, когда речь идет о неполной сем</w:t>
      </w:r>
      <w:r w:rsidRPr="00126073">
        <w:rPr>
          <w:rFonts w:ascii="Times New Roman" w:hAnsi="Times New Roman" w:cs="Times New Roman"/>
          <w:sz w:val="28"/>
          <w:szCs w:val="28"/>
        </w:rPr>
        <w:t>ье, отсутствует именно отец.</w:t>
      </w:r>
      <w:r w:rsidR="00801036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801036" w:rsidRPr="00126073">
        <w:rPr>
          <w:rFonts w:ascii="Times New Roman" w:eastAsia="Calibri" w:hAnsi="Times New Roman" w:cs="Times New Roman"/>
          <w:sz w:val="28"/>
          <w:szCs w:val="28"/>
        </w:rPr>
        <w:t xml:space="preserve">По данным Территориального отдела записи актов гражданского </w:t>
      </w:r>
      <w:r w:rsidR="00801036" w:rsidRPr="00126073">
        <w:rPr>
          <w:rFonts w:ascii="Times New Roman" w:hAnsi="Times New Roman" w:cs="Times New Roman"/>
          <w:sz w:val="28"/>
          <w:szCs w:val="28"/>
        </w:rPr>
        <w:t>состояния города Сосногорска, в</w:t>
      </w:r>
      <w:r w:rsidR="00801036" w:rsidRPr="00126073">
        <w:rPr>
          <w:rFonts w:ascii="Times New Roman" w:eastAsia="Calibri" w:hAnsi="Times New Roman" w:cs="Times New Roman"/>
          <w:sz w:val="28"/>
          <w:szCs w:val="28"/>
        </w:rPr>
        <w:t>ысокий процент молодых браков – следствие наступившей беременности или даже рождение ребе</w:t>
      </w:r>
      <w:r w:rsidR="001B734A" w:rsidRPr="00126073">
        <w:rPr>
          <w:rFonts w:ascii="Times New Roman" w:eastAsia="Calibri" w:hAnsi="Times New Roman" w:cs="Times New Roman"/>
          <w:sz w:val="28"/>
          <w:szCs w:val="28"/>
        </w:rPr>
        <w:t xml:space="preserve">нка. </w:t>
      </w:r>
      <w:r w:rsidR="00801036" w:rsidRPr="00126073">
        <w:rPr>
          <w:rFonts w:ascii="Times New Roman" w:eastAsia="Calibri" w:hAnsi="Times New Roman" w:cs="Times New Roman"/>
          <w:sz w:val="28"/>
          <w:szCs w:val="28"/>
        </w:rPr>
        <w:t xml:space="preserve">В основном брак  распадается </w:t>
      </w:r>
      <w:proofErr w:type="gramStart"/>
      <w:r w:rsidR="00801036" w:rsidRPr="00126073">
        <w:rPr>
          <w:rFonts w:ascii="Times New Roman" w:eastAsia="Calibri" w:hAnsi="Times New Roman" w:cs="Times New Roman"/>
          <w:sz w:val="28"/>
          <w:szCs w:val="28"/>
        </w:rPr>
        <w:t>в первые</w:t>
      </w:r>
      <w:proofErr w:type="gramEnd"/>
      <w:r w:rsidR="00801036" w:rsidRPr="001260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4490" w:rsidRPr="001260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1036" w:rsidRPr="00126073">
        <w:rPr>
          <w:rFonts w:ascii="Times New Roman" w:eastAsia="Calibri" w:hAnsi="Times New Roman" w:cs="Times New Roman"/>
          <w:sz w:val="28"/>
          <w:szCs w:val="28"/>
        </w:rPr>
        <w:t>3-5 лет семейной жизни</w:t>
      </w:r>
      <w:r w:rsidR="00CE4CB4" w:rsidRPr="00126073">
        <w:rPr>
          <w:rFonts w:ascii="Times New Roman" w:eastAsia="Calibri" w:hAnsi="Times New Roman" w:cs="Times New Roman"/>
          <w:sz w:val="28"/>
          <w:szCs w:val="28"/>
        </w:rPr>
        <w:t xml:space="preserve">, в том числе связанных </w:t>
      </w:r>
      <w:r w:rsidR="001B734A" w:rsidRPr="00126073">
        <w:rPr>
          <w:rFonts w:ascii="Times New Roman" w:eastAsia="Calibri" w:hAnsi="Times New Roman" w:cs="Times New Roman"/>
          <w:sz w:val="28"/>
          <w:szCs w:val="28"/>
        </w:rPr>
        <w:t xml:space="preserve">с финансовыми </w:t>
      </w:r>
      <w:r w:rsidR="00CE4CB4" w:rsidRPr="00126073">
        <w:rPr>
          <w:rFonts w:ascii="Times New Roman" w:eastAsia="Calibri" w:hAnsi="Times New Roman" w:cs="Times New Roman"/>
          <w:sz w:val="28"/>
          <w:szCs w:val="28"/>
        </w:rPr>
        <w:t>и с жилищно-бытовыми проблемами</w:t>
      </w:r>
      <w:r w:rsidR="00801036" w:rsidRPr="001260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71C4" w:rsidRPr="00126073" w:rsidRDefault="00801036" w:rsidP="00750571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1A3A4E" w:rsidRPr="00126073">
        <w:rPr>
          <w:rFonts w:ascii="Times New Roman" w:hAnsi="Times New Roman" w:cs="Times New Roman"/>
          <w:sz w:val="28"/>
          <w:szCs w:val="28"/>
        </w:rPr>
        <w:t>Отцовский капитал</w:t>
      </w:r>
      <w:r w:rsidR="00C9279F" w:rsidRPr="00126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79F" w:rsidRPr="00126073">
        <w:rPr>
          <w:rFonts w:ascii="Times New Roman" w:hAnsi="Times New Roman" w:cs="Times New Roman"/>
          <w:sz w:val="28"/>
          <w:szCs w:val="28"/>
        </w:rPr>
        <w:t>направлен</w:t>
      </w:r>
      <w:r w:rsidR="001A3A4E" w:rsidRPr="00126073">
        <w:rPr>
          <w:rFonts w:ascii="Times New Roman" w:hAnsi="Times New Roman" w:cs="Times New Roman"/>
          <w:sz w:val="28"/>
          <w:szCs w:val="28"/>
        </w:rPr>
        <w:t xml:space="preserve"> на </w:t>
      </w:r>
      <w:r w:rsidR="001A3A4E" w:rsidRPr="00126073">
        <w:rPr>
          <w:rFonts w:ascii="Times New Roman" w:eastAsia="Calibri" w:hAnsi="Times New Roman" w:cs="Times New Roman"/>
          <w:sz w:val="28"/>
          <w:szCs w:val="28"/>
        </w:rPr>
        <w:t xml:space="preserve">укрепление института семьи; стимулирование рождаемости вторых и третьих детей; </w:t>
      </w:r>
      <w:r w:rsidR="00902463" w:rsidRPr="0012607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A3A4E" w:rsidRPr="00126073">
        <w:rPr>
          <w:rFonts w:ascii="Times New Roman" w:eastAsia="Calibri" w:hAnsi="Times New Roman" w:cs="Times New Roman"/>
          <w:sz w:val="28"/>
          <w:szCs w:val="28"/>
        </w:rPr>
        <w:t>решение жилищно-бытовых проблем, возникаю</w:t>
      </w:r>
      <w:r w:rsidR="001A3A4E" w:rsidRPr="00126073">
        <w:rPr>
          <w:rFonts w:ascii="Times New Roman" w:hAnsi="Times New Roman" w:cs="Times New Roman"/>
          <w:sz w:val="28"/>
          <w:szCs w:val="28"/>
        </w:rPr>
        <w:t>щих</w:t>
      </w:r>
      <w:r w:rsidR="00CE4CB4" w:rsidRPr="00126073">
        <w:rPr>
          <w:rFonts w:ascii="Times New Roman" w:hAnsi="Times New Roman" w:cs="Times New Roman"/>
          <w:sz w:val="28"/>
          <w:szCs w:val="28"/>
        </w:rPr>
        <w:t xml:space="preserve"> перед современными семьями</w:t>
      </w:r>
      <w:r w:rsidR="00C9279F" w:rsidRPr="00126073">
        <w:rPr>
          <w:rFonts w:ascii="Times New Roman" w:eastAsia="Calibri" w:hAnsi="Times New Roman" w:cs="Times New Roman"/>
          <w:sz w:val="28"/>
          <w:szCs w:val="28"/>
        </w:rPr>
        <w:t>.</w:t>
      </w:r>
      <w:r w:rsidR="00DA71C4" w:rsidRPr="001260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A71C4" w:rsidRPr="00126073">
        <w:rPr>
          <w:rFonts w:ascii="Times New Roman" w:eastAsia="Calibri" w:hAnsi="Times New Roman" w:cs="Times New Roman"/>
          <w:sz w:val="28"/>
          <w:szCs w:val="28"/>
        </w:rPr>
        <w:t>Средства Отцовского капитала могут быть израсходованы:</w:t>
      </w:r>
      <w:r w:rsidR="00DA71C4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DA71C4" w:rsidRPr="00126073">
        <w:rPr>
          <w:rFonts w:ascii="Times New Roman" w:eastAsia="Calibri" w:hAnsi="Times New Roman" w:cs="Times New Roman"/>
          <w:sz w:val="28"/>
          <w:szCs w:val="28"/>
        </w:rPr>
        <w:t>на оплату жилищно-коммунальных услуг за жилье, расположенного на территории муниципального района «Сосногорск»;</w:t>
      </w:r>
      <w:r w:rsidR="00DA71C4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DA71C4" w:rsidRPr="00126073">
        <w:rPr>
          <w:rFonts w:ascii="Times New Roman" w:eastAsia="Calibri" w:hAnsi="Times New Roman" w:cs="Times New Roman"/>
          <w:sz w:val="28"/>
          <w:szCs w:val="28"/>
        </w:rPr>
        <w:t>на оплату твердого топлива, лицам, проживающим в домах, расположенных на территории муниципального района «Сосногорск» и не имеющих центрального отопления;</w:t>
      </w:r>
      <w:r w:rsidR="00DA71C4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DA71C4" w:rsidRPr="00126073">
        <w:rPr>
          <w:rFonts w:ascii="Times New Roman" w:eastAsia="Calibri" w:hAnsi="Times New Roman" w:cs="Times New Roman"/>
          <w:sz w:val="28"/>
          <w:szCs w:val="28"/>
        </w:rPr>
        <w:t>на оплату содержания детей в дошкольном образовательном учреждении, находящимся на территории муниципального района «Сосногорск».</w:t>
      </w:r>
      <w:proofErr w:type="gramEnd"/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Таким образом, сегодня актуальными являются вопросы повышения качества жизни гражд</w:t>
      </w:r>
      <w:r w:rsidR="00902463" w:rsidRPr="00126073">
        <w:rPr>
          <w:rFonts w:ascii="Times New Roman" w:hAnsi="Times New Roman" w:cs="Times New Roman"/>
          <w:sz w:val="28"/>
          <w:szCs w:val="28"/>
        </w:rPr>
        <w:t>ан - малоимущих</w:t>
      </w:r>
      <w:r w:rsidRPr="00126073">
        <w:rPr>
          <w:rFonts w:ascii="Times New Roman" w:hAnsi="Times New Roman" w:cs="Times New Roman"/>
          <w:sz w:val="28"/>
          <w:szCs w:val="28"/>
        </w:rPr>
        <w:t xml:space="preserve">, </w:t>
      </w:r>
      <w:r w:rsidR="00902463" w:rsidRPr="00126073">
        <w:rPr>
          <w:rFonts w:ascii="Times New Roman" w:hAnsi="Times New Roman" w:cs="Times New Roman"/>
          <w:sz w:val="28"/>
          <w:szCs w:val="28"/>
        </w:rPr>
        <w:t>многодетных, граждан пожилого возраста и инвалидов. Усиление</w:t>
      </w:r>
      <w:r w:rsidRPr="00126073">
        <w:rPr>
          <w:rFonts w:ascii="Times New Roman" w:hAnsi="Times New Roman" w:cs="Times New Roman"/>
          <w:sz w:val="28"/>
          <w:szCs w:val="28"/>
        </w:rPr>
        <w:t xml:space="preserve"> адресного подхода к оказанию социальной пом</w:t>
      </w:r>
      <w:r w:rsidR="00CE4CB4" w:rsidRPr="00126073">
        <w:rPr>
          <w:rFonts w:ascii="Times New Roman" w:hAnsi="Times New Roman" w:cs="Times New Roman"/>
          <w:sz w:val="28"/>
          <w:szCs w:val="28"/>
        </w:rPr>
        <w:t>ощи и поддержки, решение жилищно-бытовых проблем, воспитание семейных ценностей</w:t>
      </w:r>
      <w:r w:rsidRPr="00126073">
        <w:rPr>
          <w:rFonts w:ascii="Times New Roman" w:hAnsi="Times New Roman" w:cs="Times New Roman"/>
          <w:sz w:val="28"/>
          <w:szCs w:val="28"/>
        </w:rPr>
        <w:t>, которые могут быть решены в рамках реал</w:t>
      </w:r>
      <w:r w:rsidR="00B84ED5" w:rsidRPr="00126073">
        <w:rPr>
          <w:rFonts w:ascii="Times New Roman" w:hAnsi="Times New Roman" w:cs="Times New Roman"/>
          <w:sz w:val="28"/>
          <w:szCs w:val="28"/>
        </w:rPr>
        <w:t xml:space="preserve">изации Подпрограммы </w:t>
      </w:r>
      <w:r w:rsidRPr="00126073">
        <w:rPr>
          <w:rFonts w:ascii="Times New Roman" w:hAnsi="Times New Roman" w:cs="Times New Roman"/>
          <w:sz w:val="28"/>
          <w:szCs w:val="28"/>
        </w:rPr>
        <w:t>I.</w:t>
      </w:r>
    </w:p>
    <w:p w:rsidR="00C42917" w:rsidRPr="00126073" w:rsidRDefault="00C42917" w:rsidP="00EF41E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2. Приоритеты </w:t>
      </w:r>
      <w:proofErr w:type="gramStart"/>
      <w:r w:rsidRPr="00126073">
        <w:rPr>
          <w:rFonts w:ascii="Times New Roman" w:hAnsi="Times New Roman" w:cs="Times New Roman"/>
          <w:sz w:val="28"/>
          <w:szCs w:val="28"/>
        </w:rPr>
        <w:t>реализуемой</w:t>
      </w:r>
      <w:proofErr w:type="gramEnd"/>
      <w:r w:rsidR="00B56606" w:rsidRPr="00126073">
        <w:rPr>
          <w:rFonts w:ascii="Times New Roman" w:hAnsi="Times New Roman" w:cs="Times New Roman"/>
          <w:sz w:val="28"/>
          <w:szCs w:val="28"/>
        </w:rPr>
        <w:t xml:space="preserve"> в муниципальном районе «Сосногорск»</w:t>
      </w:r>
    </w:p>
    <w:p w:rsidR="00EF41EE" w:rsidRPr="00126073" w:rsidRDefault="00EF41EE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муниципальной политики в сфере реализации </w:t>
      </w:r>
      <w:r w:rsidR="00B56606" w:rsidRPr="00126073">
        <w:rPr>
          <w:rFonts w:ascii="Times New Roman" w:hAnsi="Times New Roman" w:cs="Times New Roman"/>
          <w:sz w:val="28"/>
          <w:szCs w:val="28"/>
        </w:rPr>
        <w:t>Подпрограммы I</w:t>
      </w:r>
      <w:r w:rsidRPr="00126073">
        <w:rPr>
          <w:rFonts w:ascii="Times New Roman" w:hAnsi="Times New Roman" w:cs="Times New Roman"/>
          <w:sz w:val="28"/>
          <w:szCs w:val="28"/>
        </w:rPr>
        <w:t>,</w:t>
      </w:r>
    </w:p>
    <w:p w:rsidR="00EF41EE" w:rsidRPr="00126073" w:rsidRDefault="00EF41EE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цели, задачи и показатели (индикаторы) достижения целей</w:t>
      </w:r>
    </w:p>
    <w:p w:rsidR="00EF41EE" w:rsidRPr="00126073" w:rsidRDefault="00EF41EE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и решения задач, описание основных ожидаемых результатов</w:t>
      </w:r>
    </w:p>
    <w:p w:rsidR="00EF41EE" w:rsidRPr="00126073" w:rsidRDefault="00B56606" w:rsidP="00B566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Подпрограммы I</w:t>
      </w:r>
      <w:r w:rsidR="00EF41EE" w:rsidRPr="00126073">
        <w:rPr>
          <w:rFonts w:ascii="Times New Roman" w:hAnsi="Times New Roman" w:cs="Times New Roman"/>
          <w:sz w:val="28"/>
          <w:szCs w:val="28"/>
        </w:rPr>
        <w:t>, сроков и контрольных этапов реализации</w:t>
      </w:r>
      <w:r w:rsidRPr="00126073">
        <w:rPr>
          <w:rFonts w:ascii="Times New Roman" w:hAnsi="Times New Roman" w:cs="Times New Roman"/>
          <w:sz w:val="28"/>
          <w:szCs w:val="28"/>
        </w:rPr>
        <w:t xml:space="preserve"> Подпрограммы I</w:t>
      </w:r>
    </w:p>
    <w:p w:rsidR="00B56606" w:rsidRPr="00126073" w:rsidRDefault="00B56606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1. Основным приоритетом муниципальной политик</w:t>
      </w:r>
      <w:r w:rsidR="00B56606" w:rsidRPr="00126073">
        <w:rPr>
          <w:rFonts w:ascii="Times New Roman" w:hAnsi="Times New Roman" w:cs="Times New Roman"/>
          <w:sz w:val="28"/>
          <w:szCs w:val="28"/>
        </w:rPr>
        <w:t>и муниципального района «Сосногорск»</w:t>
      </w:r>
      <w:r w:rsidRPr="00126073">
        <w:rPr>
          <w:rFonts w:ascii="Times New Roman" w:hAnsi="Times New Roman" w:cs="Times New Roman"/>
          <w:sz w:val="28"/>
          <w:szCs w:val="28"/>
        </w:rPr>
        <w:t xml:space="preserve"> в сфере реализации </w:t>
      </w:r>
      <w:r w:rsidR="00B56606" w:rsidRPr="00126073">
        <w:rPr>
          <w:rFonts w:ascii="Times New Roman" w:hAnsi="Times New Roman" w:cs="Times New Roman"/>
          <w:sz w:val="28"/>
          <w:szCs w:val="28"/>
        </w:rPr>
        <w:t xml:space="preserve">Подпрограммы I </w:t>
      </w:r>
      <w:r w:rsidRPr="00126073">
        <w:rPr>
          <w:rFonts w:ascii="Times New Roman" w:hAnsi="Times New Roman" w:cs="Times New Roman"/>
          <w:sz w:val="28"/>
          <w:szCs w:val="28"/>
        </w:rPr>
        <w:t>является повышение социальной защиты наиболее социально незащищ</w:t>
      </w:r>
      <w:r w:rsidR="009945CD" w:rsidRPr="00126073">
        <w:rPr>
          <w:rFonts w:ascii="Times New Roman" w:hAnsi="Times New Roman" w:cs="Times New Roman"/>
          <w:sz w:val="28"/>
          <w:szCs w:val="28"/>
        </w:rPr>
        <w:t>енных категорий населения</w:t>
      </w:r>
      <w:r w:rsidRPr="00126073">
        <w:rPr>
          <w:rFonts w:ascii="Times New Roman" w:hAnsi="Times New Roman" w:cs="Times New Roman"/>
          <w:sz w:val="28"/>
          <w:szCs w:val="28"/>
        </w:rPr>
        <w:t>.</w:t>
      </w:r>
    </w:p>
    <w:p w:rsidR="009945CD" w:rsidRPr="00126073" w:rsidRDefault="00B56606" w:rsidP="00994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2. Целью Подпрограммы I</w:t>
      </w:r>
      <w:r w:rsidR="00EF41EE" w:rsidRPr="0012607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945CD" w:rsidRPr="00126073">
        <w:rPr>
          <w:rFonts w:ascii="Times New Roman" w:eastAsia="Calibri" w:hAnsi="Times New Roman" w:cs="Times New Roman"/>
          <w:sz w:val="28"/>
          <w:szCs w:val="28"/>
        </w:rPr>
        <w:t>поддержание уровня жизни малоимущих семей, социально незащищенных категорий граждан, оказавшихся в трудной жизненной ситуации</w:t>
      </w:r>
      <w:r w:rsidR="009945CD" w:rsidRPr="00126073">
        <w:rPr>
          <w:rFonts w:ascii="Times New Roman" w:hAnsi="Times New Roman" w:cs="Times New Roman"/>
          <w:sz w:val="28"/>
          <w:szCs w:val="28"/>
        </w:rPr>
        <w:t>. Реализация</w:t>
      </w:r>
      <w:r w:rsidR="009945CD" w:rsidRPr="00126073">
        <w:rPr>
          <w:rFonts w:ascii="Times New Roman" w:eastAsia="Calibri" w:hAnsi="Times New Roman" w:cs="Times New Roman"/>
          <w:sz w:val="28"/>
          <w:szCs w:val="28"/>
        </w:rPr>
        <w:t xml:space="preserve"> дополнительных мер по поддержке семьи и повышения престижа отцовства</w:t>
      </w:r>
      <w:r w:rsidR="009945CD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9945CD" w:rsidRPr="00126073">
        <w:rPr>
          <w:rFonts w:ascii="Times New Roman" w:eastAsia="Calibri" w:hAnsi="Times New Roman" w:cs="Times New Roman"/>
          <w:sz w:val="28"/>
          <w:szCs w:val="28"/>
        </w:rPr>
        <w:t>в муниципальном районе «Сосногорск»</w:t>
      </w:r>
      <w:r w:rsidR="009945CD" w:rsidRPr="00126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1EE" w:rsidRPr="00126073" w:rsidRDefault="00EF41EE" w:rsidP="00994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lastRenderedPageBreak/>
        <w:t>3. Для</w:t>
      </w:r>
      <w:r w:rsidR="00B56606" w:rsidRPr="00126073">
        <w:rPr>
          <w:rFonts w:ascii="Times New Roman" w:hAnsi="Times New Roman" w:cs="Times New Roman"/>
          <w:sz w:val="28"/>
          <w:szCs w:val="28"/>
        </w:rPr>
        <w:t xml:space="preserve"> достижения цели Подпрограммы I</w:t>
      </w:r>
      <w:r w:rsidRPr="00126073">
        <w:rPr>
          <w:rFonts w:ascii="Times New Roman" w:hAnsi="Times New Roman" w:cs="Times New Roman"/>
          <w:sz w:val="28"/>
          <w:szCs w:val="28"/>
        </w:rPr>
        <w:t xml:space="preserve"> необходимо решение следующих задач:</w:t>
      </w:r>
    </w:p>
    <w:p w:rsidR="008F3731" w:rsidRPr="00126073" w:rsidRDefault="008F3731" w:rsidP="008F3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  Адресность поддержки малообеспеченных граждан и граждан, оказавшихся в трудной жизненной ситуации в связи с возрастом, состоянием здоровья, недостатком средств существования, социальным положением.</w:t>
      </w:r>
    </w:p>
    <w:p w:rsidR="008F3731" w:rsidRPr="00126073" w:rsidRDefault="008F3731" w:rsidP="008F3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- Улучшение социально-экономического положения </w:t>
      </w:r>
      <w:r w:rsidR="0008079F" w:rsidRPr="00126073">
        <w:rPr>
          <w:rFonts w:ascii="Times New Roman" w:hAnsi="Times New Roman" w:cs="Times New Roman"/>
          <w:sz w:val="28"/>
          <w:szCs w:val="28"/>
        </w:rPr>
        <w:t>семей, воспитывающих</w:t>
      </w:r>
      <w:r w:rsidRPr="00126073">
        <w:rPr>
          <w:rFonts w:ascii="Times New Roman" w:hAnsi="Times New Roman" w:cs="Times New Roman"/>
          <w:sz w:val="28"/>
          <w:szCs w:val="28"/>
        </w:rPr>
        <w:t xml:space="preserve"> двух и трех детей.</w:t>
      </w:r>
    </w:p>
    <w:p w:rsidR="00EF41EE" w:rsidRPr="00126073" w:rsidRDefault="00EF41EE" w:rsidP="007505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4. Перечень показателей (индикаторов):</w:t>
      </w:r>
    </w:p>
    <w:p w:rsidR="008F3731" w:rsidRPr="00126073" w:rsidRDefault="008F3731" w:rsidP="008F3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 Численность граждан, получивших адресную социальную помощь (человек).</w:t>
      </w:r>
    </w:p>
    <w:p w:rsidR="008F3731" w:rsidRPr="00126073" w:rsidRDefault="008F3731" w:rsidP="008F3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 Численность граждан</w:t>
      </w:r>
      <w:r w:rsidR="003B4947" w:rsidRPr="00126073">
        <w:rPr>
          <w:rFonts w:ascii="Times New Roman" w:hAnsi="Times New Roman" w:cs="Times New Roman"/>
          <w:sz w:val="28"/>
          <w:szCs w:val="28"/>
        </w:rPr>
        <w:t>, получивших единовременную выплату</w:t>
      </w:r>
      <w:r w:rsidRPr="00126073">
        <w:rPr>
          <w:rFonts w:ascii="Times New Roman" w:hAnsi="Times New Roman" w:cs="Times New Roman"/>
          <w:sz w:val="28"/>
          <w:szCs w:val="28"/>
        </w:rPr>
        <w:t xml:space="preserve"> по муниципальным серт</w:t>
      </w:r>
      <w:r w:rsidR="003B4947" w:rsidRPr="00126073">
        <w:rPr>
          <w:rFonts w:ascii="Times New Roman" w:hAnsi="Times New Roman" w:cs="Times New Roman"/>
          <w:sz w:val="28"/>
          <w:szCs w:val="28"/>
        </w:rPr>
        <w:t>ификатам на о</w:t>
      </w:r>
      <w:r w:rsidRPr="00126073">
        <w:rPr>
          <w:rFonts w:ascii="Times New Roman" w:hAnsi="Times New Roman" w:cs="Times New Roman"/>
          <w:sz w:val="28"/>
          <w:szCs w:val="28"/>
        </w:rPr>
        <w:t>тцовский капитал (человек).</w:t>
      </w:r>
    </w:p>
    <w:p w:rsidR="00EF41EE" w:rsidRPr="00126073" w:rsidRDefault="00EF41EE" w:rsidP="007505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5. Сведения о показател</w:t>
      </w:r>
      <w:r w:rsidR="00B56606" w:rsidRPr="00126073">
        <w:rPr>
          <w:rFonts w:ascii="Times New Roman" w:hAnsi="Times New Roman" w:cs="Times New Roman"/>
          <w:sz w:val="28"/>
          <w:szCs w:val="28"/>
        </w:rPr>
        <w:t>ях (индикаторах) Подпрограммы I</w:t>
      </w:r>
      <w:r w:rsidRPr="00126073">
        <w:rPr>
          <w:rFonts w:ascii="Times New Roman" w:hAnsi="Times New Roman" w:cs="Times New Roman"/>
          <w:sz w:val="28"/>
          <w:szCs w:val="28"/>
        </w:rPr>
        <w:t xml:space="preserve"> (с расшифровкой плановых значений по годам ее реализации) представлены в </w:t>
      </w:r>
      <w:hyperlink w:anchor="Par1396" w:history="1">
        <w:r w:rsidRPr="00126073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="005D616C" w:rsidRPr="00126073">
        <w:rPr>
          <w:rFonts w:ascii="Times New Roman" w:hAnsi="Times New Roman" w:cs="Times New Roman"/>
          <w:sz w:val="28"/>
          <w:szCs w:val="28"/>
        </w:rPr>
        <w:t xml:space="preserve"> «</w:t>
      </w:r>
      <w:r w:rsidR="00B56606" w:rsidRPr="00126073">
        <w:rPr>
          <w:rFonts w:ascii="Times New Roman" w:hAnsi="Times New Roman" w:cs="Times New Roman"/>
          <w:sz w:val="28"/>
          <w:szCs w:val="28"/>
        </w:rPr>
        <w:t>Подпрограмма I «</w:t>
      </w:r>
      <w:r w:rsidR="008F3731" w:rsidRPr="00126073">
        <w:rPr>
          <w:rFonts w:ascii="Times New Roman" w:hAnsi="Times New Roman" w:cs="Times New Roman"/>
          <w:sz w:val="28"/>
          <w:szCs w:val="28"/>
        </w:rPr>
        <w:t xml:space="preserve">Социальная поддержка уровня жизни граждан муниципального района «Сосногорск» </w:t>
      </w:r>
      <w:r w:rsidR="00B56606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Pr="00126073">
        <w:rPr>
          <w:rFonts w:ascii="Times New Roman" w:hAnsi="Times New Roman" w:cs="Times New Roman"/>
          <w:sz w:val="28"/>
          <w:szCs w:val="28"/>
        </w:rPr>
        <w:t>таблицы 1 приложения к Программе.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6. </w:t>
      </w:r>
      <w:r w:rsidR="00B56606" w:rsidRPr="00126073">
        <w:rPr>
          <w:rFonts w:ascii="Times New Roman" w:hAnsi="Times New Roman" w:cs="Times New Roman"/>
          <w:sz w:val="28"/>
          <w:szCs w:val="28"/>
        </w:rPr>
        <w:t>Сроки реализации Подпрограммы I - 2016 - 2018</w:t>
      </w:r>
      <w:r w:rsidRPr="0012607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C03A4" w:rsidRPr="00126073" w:rsidRDefault="00EF41EE" w:rsidP="0049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В результате провед</w:t>
      </w:r>
      <w:r w:rsidR="00B56606" w:rsidRPr="00126073">
        <w:rPr>
          <w:rFonts w:ascii="Times New Roman" w:hAnsi="Times New Roman" w:cs="Times New Roman"/>
          <w:sz w:val="28"/>
          <w:szCs w:val="28"/>
        </w:rPr>
        <w:t>ения мероприятий Подпрограммы I</w:t>
      </w:r>
      <w:r w:rsidRPr="00126073">
        <w:rPr>
          <w:rFonts w:ascii="Times New Roman" w:hAnsi="Times New Roman" w:cs="Times New Roman"/>
          <w:sz w:val="28"/>
          <w:szCs w:val="28"/>
        </w:rPr>
        <w:t xml:space="preserve"> будет обеспеч</w:t>
      </w:r>
      <w:r w:rsidR="00DC03A4" w:rsidRPr="00126073">
        <w:rPr>
          <w:rFonts w:ascii="Times New Roman" w:hAnsi="Times New Roman" w:cs="Times New Roman"/>
          <w:sz w:val="28"/>
          <w:szCs w:val="28"/>
        </w:rPr>
        <w:t>иваться:</w:t>
      </w:r>
    </w:p>
    <w:p w:rsidR="00DC03A4" w:rsidRPr="00126073" w:rsidRDefault="00DC03A4" w:rsidP="00DC0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 п</w:t>
      </w:r>
      <w:r w:rsidR="00F12C2C" w:rsidRPr="00126073">
        <w:rPr>
          <w:rFonts w:ascii="Times New Roman" w:hAnsi="Times New Roman" w:cs="Times New Roman"/>
          <w:sz w:val="28"/>
          <w:szCs w:val="28"/>
        </w:rPr>
        <w:t>оддержка</w:t>
      </w:r>
      <w:r w:rsidRPr="00126073">
        <w:rPr>
          <w:rFonts w:ascii="Times New Roman" w:hAnsi="Times New Roman" w:cs="Times New Roman"/>
          <w:sz w:val="28"/>
          <w:szCs w:val="28"/>
        </w:rPr>
        <w:t xml:space="preserve"> малообеспеченных групп населения и граждан, оказавшихся в трудной жизненной ситуации; предоставление дополнительной социальной  помощи населению, повышение уровня жизни населения;</w:t>
      </w:r>
    </w:p>
    <w:p w:rsidR="00DC03A4" w:rsidRDefault="00DC03A4" w:rsidP="00DC0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 утверждение в обществе, сознании граждан социально значимых ценностей, взглядов и убеждений</w:t>
      </w:r>
      <w:r w:rsidR="00902463" w:rsidRPr="00126073">
        <w:rPr>
          <w:rFonts w:ascii="Times New Roman" w:hAnsi="Times New Roman" w:cs="Times New Roman"/>
          <w:sz w:val="28"/>
          <w:szCs w:val="28"/>
        </w:rPr>
        <w:t>; укрепление института семьи;</w:t>
      </w:r>
      <w:r w:rsidRPr="00126073">
        <w:rPr>
          <w:rFonts w:ascii="Times New Roman" w:hAnsi="Times New Roman" w:cs="Times New Roman"/>
          <w:sz w:val="28"/>
          <w:szCs w:val="28"/>
        </w:rPr>
        <w:t xml:space="preserve"> воспитание семейных ценностей.</w:t>
      </w:r>
    </w:p>
    <w:p w:rsidR="00126073" w:rsidRPr="00126073" w:rsidRDefault="00126073" w:rsidP="00DC0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DB2448" w:rsidP="007505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3. Характеристика</w:t>
      </w:r>
      <w:r w:rsidR="00EF41EE" w:rsidRPr="00126073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B56606" w:rsidRPr="00126073">
        <w:rPr>
          <w:rFonts w:ascii="Times New Roman" w:hAnsi="Times New Roman" w:cs="Times New Roman"/>
          <w:sz w:val="28"/>
          <w:szCs w:val="28"/>
        </w:rPr>
        <w:t xml:space="preserve">мероприятий Подпрограммы </w:t>
      </w:r>
      <w:r w:rsidRPr="00126073">
        <w:rPr>
          <w:rFonts w:ascii="Times New Roman" w:hAnsi="Times New Roman" w:cs="Times New Roman"/>
          <w:sz w:val="28"/>
          <w:szCs w:val="28"/>
        </w:rPr>
        <w:t>I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Ведомственные целевые п</w:t>
      </w:r>
      <w:r w:rsidR="00B56606" w:rsidRPr="00126073">
        <w:rPr>
          <w:rFonts w:ascii="Times New Roman" w:hAnsi="Times New Roman" w:cs="Times New Roman"/>
          <w:sz w:val="28"/>
          <w:szCs w:val="28"/>
        </w:rPr>
        <w:t xml:space="preserve">рограммы в рамках Подпрограммы </w:t>
      </w:r>
      <w:r w:rsidRPr="00126073">
        <w:rPr>
          <w:rFonts w:ascii="Times New Roman" w:hAnsi="Times New Roman" w:cs="Times New Roman"/>
          <w:sz w:val="28"/>
          <w:szCs w:val="28"/>
        </w:rPr>
        <w:t>I не реализуются.</w:t>
      </w:r>
    </w:p>
    <w:p w:rsidR="0008079F" w:rsidRPr="00126073" w:rsidRDefault="0008079F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Перечень основных мероприятий сформирован таким образом, чтобы обеспечить решени</w:t>
      </w:r>
      <w:r w:rsidR="00B56606" w:rsidRPr="00126073">
        <w:rPr>
          <w:rFonts w:ascii="Times New Roman" w:hAnsi="Times New Roman" w:cs="Times New Roman"/>
          <w:sz w:val="28"/>
          <w:szCs w:val="28"/>
        </w:rPr>
        <w:t xml:space="preserve">е следующих задач Подпрограммы </w:t>
      </w:r>
      <w:r w:rsidRPr="00126073">
        <w:rPr>
          <w:rFonts w:ascii="Times New Roman" w:hAnsi="Times New Roman" w:cs="Times New Roman"/>
          <w:sz w:val="28"/>
          <w:szCs w:val="28"/>
        </w:rPr>
        <w:t>I:</w:t>
      </w:r>
    </w:p>
    <w:p w:rsidR="00EF41EE" w:rsidRPr="00126073" w:rsidRDefault="00055592" w:rsidP="007505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Задача 1. «</w:t>
      </w:r>
      <w:r w:rsidR="009B07E7" w:rsidRPr="00126073">
        <w:rPr>
          <w:rFonts w:ascii="Times New Roman" w:hAnsi="Times New Roman" w:cs="Times New Roman"/>
          <w:sz w:val="28"/>
          <w:szCs w:val="28"/>
        </w:rPr>
        <w:t>Адресность поддержки малообеспеченных граждан и граждан, оказавшихся в трудной жизненной ситуации в связи с возрастом, состоянием здоровья, недостатком средств существования, социальным положением</w:t>
      </w:r>
      <w:r w:rsidRPr="00126073">
        <w:rPr>
          <w:rFonts w:ascii="Times New Roman" w:hAnsi="Times New Roman" w:cs="Times New Roman"/>
          <w:sz w:val="28"/>
          <w:szCs w:val="28"/>
        </w:rPr>
        <w:t>»</w:t>
      </w:r>
      <w:r w:rsidR="00EF41EE" w:rsidRPr="00126073">
        <w:rPr>
          <w:rFonts w:ascii="Times New Roman" w:hAnsi="Times New Roman" w:cs="Times New Roman"/>
          <w:sz w:val="28"/>
          <w:szCs w:val="28"/>
        </w:rPr>
        <w:t>:</w:t>
      </w:r>
    </w:p>
    <w:p w:rsidR="00EF41EE" w:rsidRPr="00126073" w:rsidRDefault="00006685" w:rsidP="000066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="00EF41EE" w:rsidRPr="00126073">
        <w:rPr>
          <w:rFonts w:ascii="Times New Roman" w:hAnsi="Times New Roman" w:cs="Times New Roman"/>
          <w:sz w:val="28"/>
          <w:szCs w:val="28"/>
        </w:rPr>
        <w:t>:</w:t>
      </w:r>
    </w:p>
    <w:p w:rsidR="00EF41EE" w:rsidRPr="00126073" w:rsidRDefault="00EF41EE" w:rsidP="009A3E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1.1. </w:t>
      </w:r>
      <w:r w:rsidR="00006685" w:rsidRPr="00126073">
        <w:rPr>
          <w:rFonts w:ascii="Times New Roman" w:hAnsi="Times New Roman" w:cs="Times New Roman"/>
          <w:sz w:val="28"/>
          <w:szCs w:val="28"/>
        </w:rPr>
        <w:t>О</w:t>
      </w:r>
      <w:r w:rsidRPr="00126073">
        <w:rPr>
          <w:rFonts w:ascii="Times New Roman" w:hAnsi="Times New Roman" w:cs="Times New Roman"/>
          <w:sz w:val="28"/>
          <w:szCs w:val="28"/>
        </w:rPr>
        <w:t xml:space="preserve">казание адресной </w:t>
      </w:r>
      <w:r w:rsidR="00F62F97" w:rsidRPr="00126073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126073">
        <w:rPr>
          <w:rFonts w:ascii="Times New Roman" w:hAnsi="Times New Roman" w:cs="Times New Roman"/>
          <w:sz w:val="28"/>
          <w:szCs w:val="28"/>
        </w:rPr>
        <w:t>п</w:t>
      </w:r>
      <w:r w:rsidR="009B07E7" w:rsidRPr="00126073">
        <w:rPr>
          <w:rFonts w:ascii="Times New Roman" w:hAnsi="Times New Roman" w:cs="Times New Roman"/>
          <w:sz w:val="28"/>
          <w:szCs w:val="28"/>
        </w:rPr>
        <w:t>омощи населению</w:t>
      </w:r>
      <w:r w:rsidRPr="00126073">
        <w:rPr>
          <w:rFonts w:ascii="Times New Roman" w:hAnsi="Times New Roman" w:cs="Times New Roman"/>
          <w:sz w:val="28"/>
          <w:szCs w:val="28"/>
        </w:rPr>
        <w:t>.</w:t>
      </w:r>
    </w:p>
    <w:p w:rsidR="00EF41EE" w:rsidRPr="00126073" w:rsidRDefault="00006685" w:rsidP="007505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Задача 2</w:t>
      </w:r>
      <w:r w:rsidR="00055592" w:rsidRPr="00126073">
        <w:rPr>
          <w:rFonts w:ascii="Times New Roman" w:hAnsi="Times New Roman" w:cs="Times New Roman"/>
          <w:sz w:val="28"/>
          <w:szCs w:val="28"/>
        </w:rPr>
        <w:t>. «</w:t>
      </w:r>
      <w:r w:rsidR="0068636F" w:rsidRPr="00126073">
        <w:rPr>
          <w:rFonts w:ascii="Times New Roman" w:hAnsi="Times New Roman" w:cs="Times New Roman"/>
          <w:sz w:val="28"/>
          <w:szCs w:val="28"/>
        </w:rPr>
        <w:t>Улучшение социально-экономического положения семей, воспитывающих двух и трех детей</w:t>
      </w:r>
      <w:r w:rsidR="00055592" w:rsidRPr="00126073">
        <w:rPr>
          <w:rFonts w:ascii="Times New Roman" w:hAnsi="Times New Roman" w:cs="Times New Roman"/>
          <w:sz w:val="28"/>
          <w:szCs w:val="28"/>
        </w:rPr>
        <w:t>»</w:t>
      </w:r>
      <w:r w:rsidR="00EF41EE" w:rsidRPr="00126073">
        <w:rPr>
          <w:rFonts w:ascii="Times New Roman" w:hAnsi="Times New Roman" w:cs="Times New Roman"/>
          <w:sz w:val="28"/>
          <w:szCs w:val="28"/>
        </w:rPr>
        <w:t>:</w:t>
      </w:r>
    </w:p>
    <w:p w:rsidR="00EF41EE" w:rsidRPr="00126073" w:rsidRDefault="00EF41EE" w:rsidP="009A3E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основное мероприятие:</w:t>
      </w:r>
    </w:p>
    <w:p w:rsidR="00EF41EE" w:rsidRPr="00126073" w:rsidRDefault="00017875" w:rsidP="009A3E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2.1. Реализация дополнительных мер по поддержке семи и повышения престижа отцовства (о</w:t>
      </w:r>
      <w:r w:rsidR="00502C05" w:rsidRPr="00126073">
        <w:rPr>
          <w:rFonts w:ascii="Times New Roman" w:hAnsi="Times New Roman" w:cs="Times New Roman"/>
          <w:sz w:val="28"/>
          <w:szCs w:val="28"/>
        </w:rPr>
        <w:t>тцовский капитал</w:t>
      </w:r>
      <w:r w:rsidRPr="00126073">
        <w:rPr>
          <w:rFonts w:ascii="Times New Roman" w:hAnsi="Times New Roman" w:cs="Times New Roman"/>
          <w:sz w:val="28"/>
          <w:szCs w:val="28"/>
        </w:rPr>
        <w:t>)</w:t>
      </w:r>
      <w:r w:rsidR="00EF41EE" w:rsidRPr="00126073">
        <w:rPr>
          <w:rFonts w:ascii="Times New Roman" w:hAnsi="Times New Roman" w:cs="Times New Roman"/>
          <w:sz w:val="28"/>
          <w:szCs w:val="28"/>
        </w:rPr>
        <w:t>.</w:t>
      </w:r>
    </w:p>
    <w:p w:rsidR="00EF41EE" w:rsidRPr="00126073" w:rsidRDefault="00EF41EE" w:rsidP="007505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Перечень осно</w:t>
      </w:r>
      <w:r w:rsidR="00055592" w:rsidRPr="00126073">
        <w:rPr>
          <w:rFonts w:ascii="Times New Roman" w:hAnsi="Times New Roman" w:cs="Times New Roman"/>
          <w:sz w:val="28"/>
          <w:szCs w:val="28"/>
        </w:rPr>
        <w:t>вных мероприятий Подпрограммы I</w:t>
      </w:r>
      <w:r w:rsidRPr="00126073">
        <w:rPr>
          <w:rFonts w:ascii="Times New Roman" w:hAnsi="Times New Roman" w:cs="Times New Roman"/>
          <w:sz w:val="28"/>
          <w:szCs w:val="28"/>
        </w:rPr>
        <w:t xml:space="preserve"> (с указанием сроков их реализации и ожидаемых результатов) представлен в </w:t>
      </w:r>
      <w:hyperlink w:anchor="Par1552" w:history="1">
        <w:r w:rsidRPr="00126073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="00055592" w:rsidRPr="00126073">
        <w:rPr>
          <w:rFonts w:ascii="Times New Roman" w:hAnsi="Times New Roman" w:cs="Times New Roman"/>
          <w:sz w:val="28"/>
          <w:szCs w:val="28"/>
        </w:rPr>
        <w:t xml:space="preserve"> «Подпрограмма I «</w:t>
      </w:r>
      <w:r w:rsidR="000B4490" w:rsidRPr="00126073">
        <w:rPr>
          <w:rFonts w:ascii="Times New Roman" w:hAnsi="Times New Roman" w:cs="Times New Roman"/>
          <w:sz w:val="28"/>
          <w:szCs w:val="28"/>
        </w:rPr>
        <w:t>Дополнительная социальная поддержка уровня жизни граждан муниципального района «Сосногорск»</w:t>
      </w:r>
      <w:r w:rsidRPr="00126073">
        <w:rPr>
          <w:rFonts w:ascii="Times New Roman" w:hAnsi="Times New Roman" w:cs="Times New Roman"/>
          <w:sz w:val="28"/>
          <w:szCs w:val="28"/>
        </w:rPr>
        <w:t xml:space="preserve"> таблицы 2 приложения к Программе.</w:t>
      </w:r>
    </w:p>
    <w:p w:rsidR="00DB2448" w:rsidRDefault="00DB2448" w:rsidP="009A3E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1EA" w:rsidRPr="00126073" w:rsidRDefault="00E851EA" w:rsidP="009A3E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2CC" w:rsidRPr="00126073" w:rsidRDefault="00DB2448" w:rsidP="00D822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4. Характеристика правового регулирования</w:t>
      </w:r>
      <w:r w:rsidR="00D822CC" w:rsidRPr="00126073">
        <w:rPr>
          <w:rFonts w:ascii="Times New Roman" w:hAnsi="Times New Roman" w:cs="Times New Roman"/>
          <w:sz w:val="28"/>
          <w:szCs w:val="28"/>
        </w:rPr>
        <w:t xml:space="preserve"> Подпрограммы I</w:t>
      </w:r>
    </w:p>
    <w:p w:rsidR="00DB2448" w:rsidRPr="00126073" w:rsidRDefault="00DB2448" w:rsidP="00DB24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.</w:t>
      </w:r>
    </w:p>
    <w:p w:rsidR="00E72643" w:rsidRPr="00126073" w:rsidRDefault="00D822CC" w:rsidP="00D82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Основные меры правового регулирования направлены на повышение уровня социальной защищенности населения муниципального района «Сосногорск» в части совершенствования видов социальной защиты на условиях адресности. </w:t>
      </w:r>
    </w:p>
    <w:p w:rsidR="00FE59F8" w:rsidRPr="00126073" w:rsidRDefault="00FE7FED" w:rsidP="00E72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Основные нормативно-правовые</w:t>
      </w:r>
      <w:r w:rsidR="00414A57" w:rsidRPr="00126073">
        <w:rPr>
          <w:rFonts w:ascii="Times New Roman" w:hAnsi="Times New Roman" w:cs="Times New Roman"/>
          <w:sz w:val="28"/>
          <w:szCs w:val="28"/>
        </w:rPr>
        <w:t xml:space="preserve"> акт</w:t>
      </w:r>
      <w:r w:rsidRPr="00126073">
        <w:rPr>
          <w:rFonts w:ascii="Times New Roman" w:hAnsi="Times New Roman" w:cs="Times New Roman"/>
          <w:sz w:val="28"/>
          <w:szCs w:val="28"/>
        </w:rPr>
        <w:t>ы, выступающие</w:t>
      </w:r>
      <w:r w:rsidR="00414A57" w:rsidRPr="00126073">
        <w:rPr>
          <w:rFonts w:ascii="Times New Roman" w:hAnsi="Times New Roman" w:cs="Times New Roman"/>
          <w:sz w:val="28"/>
          <w:szCs w:val="28"/>
        </w:rPr>
        <w:t xml:space="preserve"> программно-целевым инструментом</w:t>
      </w:r>
      <w:r w:rsidR="00E72643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FE59F8" w:rsidRPr="00126073">
        <w:rPr>
          <w:rFonts w:ascii="Times New Roman" w:hAnsi="Times New Roman" w:cs="Times New Roman"/>
          <w:sz w:val="28"/>
          <w:szCs w:val="28"/>
        </w:rPr>
        <w:t>подпрограммы:</w:t>
      </w:r>
    </w:p>
    <w:p w:rsidR="00E72643" w:rsidRPr="00126073" w:rsidRDefault="00FE59F8" w:rsidP="00E72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</w:t>
      </w:r>
      <w:r w:rsidR="0083732A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E72643" w:rsidRPr="0012607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31" w:history="1">
        <w:r w:rsidR="00E72643" w:rsidRPr="0012607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14A57" w:rsidRPr="00126073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="00E72643" w:rsidRPr="0012607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14A57" w:rsidRPr="00126073">
        <w:rPr>
          <w:rFonts w:ascii="Times New Roman" w:hAnsi="Times New Roman" w:cs="Times New Roman"/>
          <w:sz w:val="28"/>
          <w:szCs w:val="28"/>
        </w:rPr>
        <w:t>равления в Российской Федерации».</w:t>
      </w:r>
    </w:p>
    <w:p w:rsidR="0083732A" w:rsidRPr="00126073" w:rsidRDefault="0083732A" w:rsidP="007505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- Указ Главы Республики Коми от 28.12.2007 № 121 «О Концепции демографического развития Республики Коми на период до 2015 года» </w:t>
      </w:r>
    </w:p>
    <w:p w:rsidR="0083732A" w:rsidRPr="00126073" w:rsidRDefault="0083732A" w:rsidP="007505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Республики Коми от 27.03.2006 № 45 «О Стратегии социально-экономического развития Республики Коми на период до 2020 года» </w:t>
      </w:r>
    </w:p>
    <w:p w:rsidR="00925B9E" w:rsidRPr="00126073" w:rsidRDefault="00925B9E" w:rsidP="00925B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 Распоряжение Правительства Республики Коми от 03.06.2015 № 213-р «О Концепции семейной политики в Республике Коми на период до 2025 года»</w:t>
      </w:r>
    </w:p>
    <w:p w:rsidR="00FE7FED" w:rsidRPr="00126073" w:rsidRDefault="00FE7FED" w:rsidP="00FE7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Правовые акты, необходимые для реализации настоящей подпрограммы будут исполняться и совершенствоваться. По мере выявления или возникновения неурегулированных вопросов нормативного правового характера будут подготовлены проекты соответствующих нормативных правовых актов.</w:t>
      </w:r>
    </w:p>
    <w:p w:rsidR="00FE7FED" w:rsidRPr="00126073" w:rsidRDefault="00FE7FED" w:rsidP="00FE7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Меры пра</w:t>
      </w:r>
      <w:r w:rsidR="00404443" w:rsidRPr="00126073">
        <w:rPr>
          <w:rFonts w:ascii="Times New Roman" w:hAnsi="Times New Roman" w:cs="Times New Roman"/>
          <w:sz w:val="28"/>
          <w:szCs w:val="28"/>
        </w:rPr>
        <w:t>вового регулирования</w:t>
      </w:r>
      <w:r w:rsidRPr="00126073">
        <w:rPr>
          <w:rFonts w:ascii="Times New Roman" w:hAnsi="Times New Roman" w:cs="Times New Roman"/>
          <w:sz w:val="28"/>
          <w:szCs w:val="28"/>
        </w:rPr>
        <w:t xml:space="preserve"> представлены в приложении к Программе в таблице 3.</w:t>
      </w:r>
    </w:p>
    <w:p w:rsidR="00FE7FED" w:rsidRPr="00126073" w:rsidRDefault="00FE7FED" w:rsidP="00E72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DB2448" w:rsidP="00EF41E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5</w:t>
      </w:r>
      <w:r w:rsidR="00EF41EE" w:rsidRPr="00126073">
        <w:rPr>
          <w:rFonts w:ascii="Times New Roman" w:hAnsi="Times New Roman" w:cs="Times New Roman"/>
          <w:sz w:val="28"/>
          <w:szCs w:val="28"/>
        </w:rPr>
        <w:t>. Прогноз сводных показателей муниципальных заданий</w:t>
      </w:r>
    </w:p>
    <w:p w:rsidR="00EF41EE" w:rsidRPr="00126073" w:rsidRDefault="00EF41EE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6073">
        <w:rPr>
          <w:rFonts w:ascii="Times New Roman" w:hAnsi="Times New Roman" w:cs="Times New Roman"/>
          <w:sz w:val="28"/>
          <w:szCs w:val="28"/>
        </w:rPr>
        <w:t xml:space="preserve">по </w:t>
      </w:r>
      <w:r w:rsidR="00055592" w:rsidRPr="00126073">
        <w:rPr>
          <w:rFonts w:ascii="Times New Roman" w:hAnsi="Times New Roman" w:cs="Times New Roman"/>
          <w:sz w:val="28"/>
          <w:szCs w:val="28"/>
        </w:rPr>
        <w:t xml:space="preserve">этапам реализации Подпрограммы </w:t>
      </w:r>
      <w:r w:rsidRPr="00126073">
        <w:rPr>
          <w:rFonts w:ascii="Times New Roman" w:hAnsi="Times New Roman" w:cs="Times New Roman"/>
          <w:sz w:val="28"/>
          <w:szCs w:val="28"/>
        </w:rPr>
        <w:t>I (при оказании</w:t>
      </w:r>
      <w:proofErr w:type="gramEnd"/>
    </w:p>
    <w:p w:rsidR="00EF41EE" w:rsidRPr="00126073" w:rsidRDefault="00EF41EE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муниципальными учреждениям</w:t>
      </w:r>
      <w:r w:rsidR="00055592" w:rsidRPr="00126073">
        <w:rPr>
          <w:rFonts w:ascii="Times New Roman" w:hAnsi="Times New Roman" w:cs="Times New Roman"/>
          <w:sz w:val="28"/>
          <w:szCs w:val="28"/>
        </w:rPr>
        <w:t>и муниципального района «Сосногорск»</w:t>
      </w:r>
    </w:p>
    <w:p w:rsidR="00EF41EE" w:rsidRPr="00126073" w:rsidRDefault="00EF41EE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055592" w:rsidRPr="00126073">
        <w:rPr>
          <w:rFonts w:ascii="Times New Roman" w:hAnsi="Times New Roman" w:cs="Times New Roman"/>
          <w:sz w:val="28"/>
          <w:szCs w:val="28"/>
        </w:rPr>
        <w:t xml:space="preserve"> (работ) в рамках Подпрограммы </w:t>
      </w:r>
      <w:r w:rsidRPr="00126073">
        <w:rPr>
          <w:rFonts w:ascii="Times New Roman" w:hAnsi="Times New Roman" w:cs="Times New Roman"/>
          <w:sz w:val="28"/>
          <w:szCs w:val="28"/>
        </w:rPr>
        <w:t>I)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услуг (работ) в </w:t>
      </w:r>
      <w:r w:rsidR="00055592" w:rsidRPr="00126073">
        <w:rPr>
          <w:rFonts w:ascii="Times New Roman" w:hAnsi="Times New Roman" w:cs="Times New Roman"/>
          <w:sz w:val="28"/>
          <w:szCs w:val="28"/>
        </w:rPr>
        <w:t xml:space="preserve">рамках реализации Подпрограммы </w:t>
      </w:r>
      <w:r w:rsidRPr="00126073">
        <w:rPr>
          <w:rFonts w:ascii="Times New Roman" w:hAnsi="Times New Roman" w:cs="Times New Roman"/>
          <w:sz w:val="28"/>
          <w:szCs w:val="28"/>
        </w:rPr>
        <w:t>I не предусмотрено.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DB2448" w:rsidP="00EF41E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6</w:t>
      </w:r>
      <w:r w:rsidR="00EF41EE" w:rsidRPr="00126073">
        <w:rPr>
          <w:rFonts w:ascii="Times New Roman" w:hAnsi="Times New Roman" w:cs="Times New Roman"/>
          <w:sz w:val="28"/>
          <w:szCs w:val="28"/>
        </w:rPr>
        <w:t>. Ресу</w:t>
      </w:r>
      <w:r w:rsidR="00055592" w:rsidRPr="00126073">
        <w:rPr>
          <w:rFonts w:ascii="Times New Roman" w:hAnsi="Times New Roman" w:cs="Times New Roman"/>
          <w:sz w:val="28"/>
          <w:szCs w:val="28"/>
        </w:rPr>
        <w:t xml:space="preserve">рсное обеспечение Подпрограммы </w:t>
      </w:r>
      <w:r w:rsidR="00EF41EE" w:rsidRPr="00126073">
        <w:rPr>
          <w:rFonts w:ascii="Times New Roman" w:hAnsi="Times New Roman" w:cs="Times New Roman"/>
          <w:sz w:val="28"/>
          <w:szCs w:val="28"/>
        </w:rPr>
        <w:t>I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Общий объ</w:t>
      </w:r>
      <w:r w:rsidR="00055592" w:rsidRPr="00126073">
        <w:rPr>
          <w:rFonts w:ascii="Times New Roman" w:hAnsi="Times New Roman" w:cs="Times New Roman"/>
          <w:sz w:val="28"/>
          <w:szCs w:val="28"/>
        </w:rPr>
        <w:t xml:space="preserve">ем финансирования Подпрограммы I в </w:t>
      </w:r>
      <w:r w:rsidR="00E01CFE">
        <w:rPr>
          <w:rFonts w:ascii="Times New Roman" w:hAnsi="Times New Roman" w:cs="Times New Roman"/>
          <w:sz w:val="28"/>
          <w:szCs w:val="28"/>
        </w:rPr>
        <w:t>2016 - 2018 годах составит – 6 8</w:t>
      </w:r>
      <w:r w:rsidR="00DB2448" w:rsidRPr="00126073">
        <w:rPr>
          <w:rFonts w:ascii="Times New Roman" w:hAnsi="Times New Roman" w:cs="Times New Roman"/>
          <w:sz w:val="28"/>
          <w:szCs w:val="28"/>
        </w:rPr>
        <w:t xml:space="preserve">00 000,00 </w:t>
      </w:r>
      <w:r w:rsidRPr="00126073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F55A2A" w:rsidRPr="00126073" w:rsidRDefault="00DB2448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20</w:t>
      </w:r>
      <w:r w:rsidR="00030136">
        <w:rPr>
          <w:rFonts w:ascii="Times New Roman" w:hAnsi="Times New Roman" w:cs="Times New Roman"/>
          <w:sz w:val="28"/>
          <w:szCs w:val="28"/>
        </w:rPr>
        <w:t>16 г. – 2 6</w:t>
      </w:r>
      <w:r w:rsidRPr="00126073">
        <w:rPr>
          <w:rFonts w:ascii="Times New Roman" w:hAnsi="Times New Roman" w:cs="Times New Roman"/>
          <w:sz w:val="28"/>
          <w:szCs w:val="28"/>
        </w:rPr>
        <w:t xml:space="preserve">00 000,00 </w:t>
      </w:r>
      <w:r w:rsidR="00EF41EE" w:rsidRPr="00126073">
        <w:rPr>
          <w:rFonts w:ascii="Times New Roman" w:hAnsi="Times New Roman" w:cs="Times New Roman"/>
          <w:sz w:val="28"/>
          <w:szCs w:val="28"/>
        </w:rPr>
        <w:t>рублей, в том числе</w:t>
      </w:r>
      <w:r w:rsidR="00F55A2A" w:rsidRPr="00126073">
        <w:rPr>
          <w:rFonts w:ascii="Times New Roman" w:hAnsi="Times New Roman" w:cs="Times New Roman"/>
          <w:sz w:val="28"/>
          <w:szCs w:val="28"/>
        </w:rPr>
        <w:t>:</w:t>
      </w:r>
      <w:r w:rsidR="00EF41EE" w:rsidRPr="0012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A2A" w:rsidRPr="00126073" w:rsidRDefault="00EF41EE" w:rsidP="00680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за счет средств бюджет</w:t>
      </w:r>
      <w:r w:rsidR="00055592" w:rsidRPr="00126073">
        <w:rPr>
          <w:rFonts w:ascii="Times New Roman" w:hAnsi="Times New Roman" w:cs="Times New Roman"/>
          <w:sz w:val="28"/>
          <w:szCs w:val="28"/>
        </w:rPr>
        <w:t xml:space="preserve">а муниципального района «Сосногорск» </w:t>
      </w:r>
      <w:r w:rsidR="00030136">
        <w:rPr>
          <w:rFonts w:ascii="Times New Roman" w:hAnsi="Times New Roman" w:cs="Times New Roman"/>
          <w:sz w:val="28"/>
          <w:szCs w:val="28"/>
        </w:rPr>
        <w:t>– 2 6</w:t>
      </w:r>
      <w:r w:rsidR="00DB2448" w:rsidRPr="00126073">
        <w:rPr>
          <w:rFonts w:ascii="Times New Roman" w:hAnsi="Times New Roman" w:cs="Times New Roman"/>
          <w:sz w:val="28"/>
          <w:szCs w:val="28"/>
        </w:rPr>
        <w:t xml:space="preserve">00 000,00 </w:t>
      </w:r>
      <w:r w:rsidR="00F55A2A" w:rsidRPr="00126073">
        <w:rPr>
          <w:rFonts w:ascii="Times New Roman" w:hAnsi="Times New Roman" w:cs="Times New Roman"/>
          <w:sz w:val="28"/>
          <w:szCs w:val="28"/>
        </w:rPr>
        <w:t>рублей;</w:t>
      </w:r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A2A" w:rsidRPr="00126073" w:rsidRDefault="00EF41EE" w:rsidP="00680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за счет средств федерального бюджета Р</w:t>
      </w:r>
      <w:r w:rsidR="00055592" w:rsidRPr="00126073">
        <w:rPr>
          <w:rFonts w:ascii="Times New Roman" w:hAnsi="Times New Roman" w:cs="Times New Roman"/>
          <w:sz w:val="28"/>
          <w:szCs w:val="28"/>
        </w:rPr>
        <w:t xml:space="preserve">оссийской Федерации - 0,00 </w:t>
      </w:r>
      <w:r w:rsidR="00F55A2A" w:rsidRPr="00126073">
        <w:rPr>
          <w:rFonts w:ascii="Times New Roman" w:hAnsi="Times New Roman" w:cs="Times New Roman"/>
          <w:sz w:val="28"/>
          <w:szCs w:val="28"/>
        </w:rPr>
        <w:t>рублей;</w:t>
      </w:r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1EE" w:rsidRPr="00126073" w:rsidRDefault="00EF41EE" w:rsidP="00680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за счет средств республиканского бюдж</w:t>
      </w:r>
      <w:r w:rsidR="00055592" w:rsidRPr="00126073">
        <w:rPr>
          <w:rFonts w:ascii="Times New Roman" w:hAnsi="Times New Roman" w:cs="Times New Roman"/>
          <w:sz w:val="28"/>
          <w:szCs w:val="28"/>
        </w:rPr>
        <w:t xml:space="preserve">ета Республики Коми - 0,00 </w:t>
      </w:r>
      <w:r w:rsidR="00F55A2A" w:rsidRPr="00126073">
        <w:rPr>
          <w:rFonts w:ascii="Times New Roman" w:hAnsi="Times New Roman" w:cs="Times New Roman"/>
          <w:sz w:val="28"/>
          <w:szCs w:val="28"/>
        </w:rPr>
        <w:t>рублей.</w:t>
      </w:r>
    </w:p>
    <w:p w:rsidR="00F55A2A" w:rsidRPr="00126073" w:rsidRDefault="00055592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2017 г. </w:t>
      </w:r>
      <w:r w:rsidR="00030136">
        <w:rPr>
          <w:rFonts w:ascii="Times New Roman" w:hAnsi="Times New Roman" w:cs="Times New Roman"/>
          <w:sz w:val="28"/>
          <w:szCs w:val="28"/>
        </w:rPr>
        <w:t>– 2 6</w:t>
      </w:r>
      <w:r w:rsidR="00DB2448" w:rsidRPr="00126073">
        <w:rPr>
          <w:rFonts w:ascii="Times New Roman" w:hAnsi="Times New Roman" w:cs="Times New Roman"/>
          <w:sz w:val="28"/>
          <w:szCs w:val="28"/>
        </w:rPr>
        <w:t xml:space="preserve">00 000,00 </w:t>
      </w:r>
      <w:r w:rsidR="00EF41EE" w:rsidRPr="00126073">
        <w:rPr>
          <w:rFonts w:ascii="Times New Roman" w:hAnsi="Times New Roman" w:cs="Times New Roman"/>
          <w:sz w:val="28"/>
          <w:szCs w:val="28"/>
        </w:rPr>
        <w:t>рублей, в том числе</w:t>
      </w:r>
      <w:r w:rsidR="00F55A2A" w:rsidRPr="00126073">
        <w:rPr>
          <w:rFonts w:ascii="Times New Roman" w:hAnsi="Times New Roman" w:cs="Times New Roman"/>
          <w:sz w:val="28"/>
          <w:szCs w:val="28"/>
        </w:rPr>
        <w:t>:</w:t>
      </w:r>
      <w:r w:rsidR="00EF41EE" w:rsidRPr="0012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A2A" w:rsidRPr="00126073" w:rsidRDefault="00EF41EE" w:rsidP="00680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за счет средств бюджет</w:t>
      </w:r>
      <w:r w:rsidR="00055592" w:rsidRPr="00126073">
        <w:rPr>
          <w:rFonts w:ascii="Times New Roman" w:hAnsi="Times New Roman" w:cs="Times New Roman"/>
          <w:sz w:val="28"/>
          <w:szCs w:val="28"/>
        </w:rPr>
        <w:t>а муниц</w:t>
      </w:r>
      <w:r w:rsidR="00DB2448" w:rsidRPr="00126073">
        <w:rPr>
          <w:rFonts w:ascii="Times New Roman" w:hAnsi="Times New Roman" w:cs="Times New Roman"/>
          <w:sz w:val="28"/>
          <w:szCs w:val="28"/>
        </w:rPr>
        <w:t>ипа</w:t>
      </w:r>
      <w:r w:rsidR="00030136">
        <w:rPr>
          <w:rFonts w:ascii="Times New Roman" w:hAnsi="Times New Roman" w:cs="Times New Roman"/>
          <w:sz w:val="28"/>
          <w:szCs w:val="28"/>
        </w:rPr>
        <w:t>льного района «Сосногорск» – 2 6</w:t>
      </w:r>
      <w:r w:rsidR="00DB2448" w:rsidRPr="00126073">
        <w:rPr>
          <w:rFonts w:ascii="Times New Roman" w:hAnsi="Times New Roman" w:cs="Times New Roman"/>
          <w:sz w:val="28"/>
          <w:szCs w:val="28"/>
        </w:rPr>
        <w:t>00 000,00</w:t>
      </w:r>
      <w:r w:rsidR="00F55A2A" w:rsidRPr="00126073">
        <w:rPr>
          <w:rFonts w:ascii="Times New Roman" w:hAnsi="Times New Roman" w:cs="Times New Roman"/>
          <w:sz w:val="28"/>
          <w:szCs w:val="28"/>
        </w:rPr>
        <w:t xml:space="preserve"> рублей;</w:t>
      </w:r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A2A" w:rsidRPr="00126073" w:rsidRDefault="00EF41EE" w:rsidP="00680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за счет средств федерального бюджета Р</w:t>
      </w:r>
      <w:r w:rsidR="00055592" w:rsidRPr="00126073">
        <w:rPr>
          <w:rFonts w:ascii="Times New Roman" w:hAnsi="Times New Roman" w:cs="Times New Roman"/>
          <w:sz w:val="28"/>
          <w:szCs w:val="28"/>
        </w:rPr>
        <w:t xml:space="preserve">оссийской Федерации - 0,00 </w:t>
      </w:r>
      <w:r w:rsidR="00F55A2A" w:rsidRPr="00126073">
        <w:rPr>
          <w:rFonts w:ascii="Times New Roman" w:hAnsi="Times New Roman" w:cs="Times New Roman"/>
          <w:sz w:val="28"/>
          <w:szCs w:val="28"/>
        </w:rPr>
        <w:t>рублей;</w:t>
      </w:r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1EE" w:rsidRPr="00126073" w:rsidRDefault="00EF41EE" w:rsidP="00680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lastRenderedPageBreak/>
        <w:t>за счет средств республиканского бюдж</w:t>
      </w:r>
      <w:r w:rsidR="00055592" w:rsidRPr="00126073">
        <w:rPr>
          <w:rFonts w:ascii="Times New Roman" w:hAnsi="Times New Roman" w:cs="Times New Roman"/>
          <w:sz w:val="28"/>
          <w:szCs w:val="28"/>
        </w:rPr>
        <w:t xml:space="preserve">ета Республики Коми - 0,00 </w:t>
      </w:r>
      <w:r w:rsidR="00F55A2A" w:rsidRPr="00126073">
        <w:rPr>
          <w:rFonts w:ascii="Times New Roman" w:hAnsi="Times New Roman" w:cs="Times New Roman"/>
          <w:sz w:val="28"/>
          <w:szCs w:val="28"/>
        </w:rPr>
        <w:t>рублей.</w:t>
      </w:r>
    </w:p>
    <w:p w:rsidR="00367604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2</w:t>
      </w:r>
      <w:r w:rsidR="00055592" w:rsidRPr="00126073">
        <w:rPr>
          <w:rFonts w:ascii="Times New Roman" w:hAnsi="Times New Roman" w:cs="Times New Roman"/>
          <w:sz w:val="28"/>
          <w:szCs w:val="28"/>
        </w:rPr>
        <w:t xml:space="preserve">018 г. </w:t>
      </w:r>
      <w:r w:rsidR="00030136">
        <w:rPr>
          <w:rFonts w:ascii="Times New Roman" w:hAnsi="Times New Roman" w:cs="Times New Roman"/>
          <w:sz w:val="28"/>
          <w:szCs w:val="28"/>
        </w:rPr>
        <w:t>– 1 6</w:t>
      </w:r>
      <w:r w:rsidR="00DB2448" w:rsidRPr="00126073">
        <w:rPr>
          <w:rFonts w:ascii="Times New Roman" w:hAnsi="Times New Roman" w:cs="Times New Roman"/>
          <w:sz w:val="28"/>
          <w:szCs w:val="28"/>
        </w:rPr>
        <w:t xml:space="preserve">00 000,00 </w:t>
      </w:r>
      <w:r w:rsidRPr="00126073">
        <w:rPr>
          <w:rFonts w:ascii="Times New Roman" w:hAnsi="Times New Roman" w:cs="Times New Roman"/>
          <w:sz w:val="28"/>
          <w:szCs w:val="28"/>
        </w:rPr>
        <w:t>рублей, в том числе</w:t>
      </w:r>
      <w:r w:rsidR="00F55A2A" w:rsidRPr="00126073">
        <w:rPr>
          <w:rFonts w:ascii="Times New Roman" w:hAnsi="Times New Roman" w:cs="Times New Roman"/>
          <w:sz w:val="28"/>
          <w:szCs w:val="28"/>
        </w:rPr>
        <w:t>:</w:t>
      </w:r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604" w:rsidRPr="00126073" w:rsidRDefault="00EF41EE" w:rsidP="00680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за счет средств бюджет</w:t>
      </w:r>
      <w:r w:rsidR="00055592" w:rsidRPr="00126073">
        <w:rPr>
          <w:rFonts w:ascii="Times New Roman" w:hAnsi="Times New Roman" w:cs="Times New Roman"/>
          <w:sz w:val="28"/>
          <w:szCs w:val="28"/>
        </w:rPr>
        <w:t xml:space="preserve">а муниципального района «Сосногорск» </w:t>
      </w:r>
      <w:r w:rsidR="006E78C8">
        <w:rPr>
          <w:rFonts w:ascii="Times New Roman" w:hAnsi="Times New Roman" w:cs="Times New Roman"/>
          <w:sz w:val="28"/>
          <w:szCs w:val="28"/>
        </w:rPr>
        <w:t>– 1 6</w:t>
      </w:r>
      <w:r w:rsidR="00DB2448" w:rsidRPr="00126073">
        <w:rPr>
          <w:rFonts w:ascii="Times New Roman" w:hAnsi="Times New Roman" w:cs="Times New Roman"/>
          <w:sz w:val="28"/>
          <w:szCs w:val="28"/>
        </w:rPr>
        <w:t xml:space="preserve">00 000,00 </w:t>
      </w:r>
      <w:r w:rsidR="00367604" w:rsidRPr="00126073">
        <w:rPr>
          <w:rFonts w:ascii="Times New Roman" w:hAnsi="Times New Roman" w:cs="Times New Roman"/>
          <w:sz w:val="28"/>
          <w:szCs w:val="28"/>
        </w:rPr>
        <w:t>рублей;</w:t>
      </w:r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604" w:rsidRPr="00126073" w:rsidRDefault="00EF41EE" w:rsidP="00680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за счет средств федерального бюджета Р</w:t>
      </w:r>
      <w:r w:rsidR="00055592" w:rsidRPr="00126073">
        <w:rPr>
          <w:rFonts w:ascii="Times New Roman" w:hAnsi="Times New Roman" w:cs="Times New Roman"/>
          <w:sz w:val="28"/>
          <w:szCs w:val="28"/>
        </w:rPr>
        <w:t xml:space="preserve">оссийской Федерации - 0,00 </w:t>
      </w:r>
      <w:r w:rsidRPr="00126073">
        <w:rPr>
          <w:rFonts w:ascii="Times New Roman" w:hAnsi="Times New Roman" w:cs="Times New Roman"/>
          <w:sz w:val="28"/>
          <w:szCs w:val="28"/>
        </w:rPr>
        <w:t>руб</w:t>
      </w:r>
      <w:r w:rsidR="00367604" w:rsidRPr="00126073">
        <w:rPr>
          <w:rFonts w:ascii="Times New Roman" w:hAnsi="Times New Roman" w:cs="Times New Roman"/>
          <w:sz w:val="28"/>
          <w:szCs w:val="28"/>
        </w:rPr>
        <w:t>лей;</w:t>
      </w:r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1EE" w:rsidRPr="00126073" w:rsidRDefault="00EF41EE" w:rsidP="00680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Республики Коми -</w:t>
      </w:r>
      <w:r w:rsidR="00055592" w:rsidRPr="00126073">
        <w:rPr>
          <w:rFonts w:ascii="Times New Roman" w:hAnsi="Times New Roman" w:cs="Times New Roman"/>
          <w:sz w:val="28"/>
          <w:szCs w:val="28"/>
        </w:rPr>
        <w:t xml:space="preserve"> 0,00 </w:t>
      </w:r>
      <w:r w:rsidRPr="0012607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Ресурсное обесп</w:t>
      </w:r>
      <w:r w:rsidR="00055592" w:rsidRPr="00126073">
        <w:rPr>
          <w:rFonts w:ascii="Times New Roman" w:hAnsi="Times New Roman" w:cs="Times New Roman"/>
          <w:sz w:val="28"/>
          <w:szCs w:val="28"/>
        </w:rPr>
        <w:t xml:space="preserve">ечение реализации Подпрограммы </w:t>
      </w:r>
      <w:r w:rsidRPr="00126073">
        <w:rPr>
          <w:rFonts w:ascii="Times New Roman" w:hAnsi="Times New Roman" w:cs="Times New Roman"/>
          <w:sz w:val="28"/>
          <w:szCs w:val="28"/>
        </w:rPr>
        <w:t>I за счет средств бюджета</w:t>
      </w:r>
      <w:r w:rsidR="00055592" w:rsidRPr="00126073">
        <w:rPr>
          <w:rFonts w:ascii="Times New Roman" w:hAnsi="Times New Roman" w:cs="Times New Roman"/>
          <w:sz w:val="28"/>
          <w:szCs w:val="28"/>
        </w:rPr>
        <w:t xml:space="preserve"> муниципального района «Сосногорск» </w:t>
      </w:r>
      <w:r w:rsidRPr="00126073">
        <w:rPr>
          <w:rFonts w:ascii="Times New Roman" w:hAnsi="Times New Roman" w:cs="Times New Roman"/>
          <w:sz w:val="28"/>
          <w:szCs w:val="28"/>
        </w:rPr>
        <w:t xml:space="preserve">(с учетом средств республиканского бюджета Республики Коми) приводится в </w:t>
      </w:r>
      <w:r w:rsidR="00684BE5" w:rsidRPr="00126073">
        <w:rPr>
          <w:rFonts w:ascii="Times New Roman" w:hAnsi="Times New Roman" w:cs="Times New Roman"/>
          <w:sz w:val="28"/>
          <w:szCs w:val="28"/>
        </w:rPr>
        <w:t xml:space="preserve">позиции </w:t>
      </w:r>
      <w:hyperlink w:anchor="Par1909" w:history="1">
        <w:r w:rsidR="00684BE5" w:rsidRPr="0012607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2607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946" w:history="1">
        <w:r w:rsidR="00684BE5" w:rsidRPr="0012607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684BE5" w:rsidRPr="00126073">
        <w:rPr>
          <w:rFonts w:ascii="Times New Roman" w:hAnsi="Times New Roman" w:cs="Times New Roman"/>
          <w:sz w:val="28"/>
          <w:szCs w:val="28"/>
        </w:rPr>
        <w:t>таблицы 4.1</w:t>
      </w:r>
      <w:r w:rsidR="00A3664E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Pr="00126073">
        <w:rPr>
          <w:rFonts w:ascii="Times New Roman" w:hAnsi="Times New Roman" w:cs="Times New Roman"/>
          <w:sz w:val="28"/>
          <w:szCs w:val="28"/>
        </w:rPr>
        <w:t>приложения к Программе.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Ресурсное обеспечение и прогнозная оценка расходов бюджета муниципального р</w:t>
      </w:r>
      <w:r w:rsidR="00630E14" w:rsidRPr="00126073">
        <w:rPr>
          <w:rFonts w:ascii="Times New Roman" w:hAnsi="Times New Roman" w:cs="Times New Roman"/>
          <w:sz w:val="28"/>
          <w:szCs w:val="28"/>
        </w:rPr>
        <w:t>айона «Сосногорск»</w:t>
      </w:r>
      <w:r w:rsidR="00055592" w:rsidRPr="00126073">
        <w:rPr>
          <w:rFonts w:ascii="Times New Roman" w:hAnsi="Times New Roman" w:cs="Times New Roman"/>
          <w:sz w:val="28"/>
          <w:szCs w:val="28"/>
        </w:rPr>
        <w:t xml:space="preserve"> по Подпрограмме </w:t>
      </w:r>
      <w:r w:rsidRPr="00126073">
        <w:rPr>
          <w:rFonts w:ascii="Times New Roman" w:hAnsi="Times New Roman" w:cs="Times New Roman"/>
          <w:sz w:val="28"/>
          <w:szCs w:val="28"/>
        </w:rPr>
        <w:t xml:space="preserve">I приводятся в </w:t>
      </w:r>
      <w:hyperlink w:anchor="Par2163" w:history="1">
        <w:r w:rsidR="00A3664E" w:rsidRPr="00126073">
          <w:rPr>
            <w:rFonts w:ascii="Times New Roman" w:hAnsi="Times New Roman" w:cs="Times New Roman"/>
            <w:sz w:val="28"/>
            <w:szCs w:val="28"/>
          </w:rPr>
          <w:t>позиции 2</w:t>
        </w:r>
        <w:r w:rsidRPr="00126073">
          <w:rPr>
            <w:rFonts w:ascii="Times New Roman" w:hAnsi="Times New Roman" w:cs="Times New Roman"/>
            <w:sz w:val="28"/>
            <w:szCs w:val="28"/>
          </w:rPr>
          <w:t xml:space="preserve"> таблицы 4.2</w:t>
        </w:r>
      </w:hyperlink>
      <w:r w:rsidRPr="00126073">
        <w:rPr>
          <w:rFonts w:ascii="Times New Roman" w:hAnsi="Times New Roman" w:cs="Times New Roman"/>
          <w:sz w:val="28"/>
          <w:szCs w:val="28"/>
        </w:rPr>
        <w:t xml:space="preserve"> приложения к Программе.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DB2448" w:rsidP="00EF41E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7</w:t>
      </w:r>
      <w:r w:rsidR="00EF41EE" w:rsidRPr="00126073">
        <w:rPr>
          <w:rFonts w:ascii="Times New Roman" w:hAnsi="Times New Roman" w:cs="Times New Roman"/>
          <w:sz w:val="28"/>
          <w:szCs w:val="28"/>
        </w:rPr>
        <w:t xml:space="preserve">. Методика оценки эффективности </w:t>
      </w:r>
      <w:r w:rsidR="00055592" w:rsidRPr="00126073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EF41EE" w:rsidRPr="00126073">
        <w:rPr>
          <w:rFonts w:ascii="Times New Roman" w:hAnsi="Times New Roman" w:cs="Times New Roman"/>
          <w:sz w:val="28"/>
          <w:szCs w:val="28"/>
        </w:rPr>
        <w:t>I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073">
        <w:rPr>
          <w:rFonts w:ascii="Times New Roman" w:hAnsi="Times New Roman" w:cs="Times New Roman"/>
          <w:sz w:val="28"/>
          <w:szCs w:val="28"/>
        </w:rPr>
        <w:t>Методика оце</w:t>
      </w:r>
      <w:r w:rsidR="00055592" w:rsidRPr="00126073">
        <w:rPr>
          <w:rFonts w:ascii="Times New Roman" w:hAnsi="Times New Roman" w:cs="Times New Roman"/>
          <w:sz w:val="28"/>
          <w:szCs w:val="28"/>
        </w:rPr>
        <w:t xml:space="preserve">нки эффективности Подпрограммы </w:t>
      </w:r>
      <w:r w:rsidRPr="00126073">
        <w:rPr>
          <w:rFonts w:ascii="Times New Roman" w:hAnsi="Times New Roman" w:cs="Times New Roman"/>
          <w:sz w:val="28"/>
          <w:szCs w:val="28"/>
        </w:rPr>
        <w:t xml:space="preserve">I представляет собой алгоритм оценки ее фактической эффективности в процессе и по </w:t>
      </w:r>
      <w:r w:rsidR="00055592" w:rsidRPr="00126073">
        <w:rPr>
          <w:rFonts w:ascii="Times New Roman" w:hAnsi="Times New Roman" w:cs="Times New Roman"/>
          <w:sz w:val="28"/>
          <w:szCs w:val="28"/>
        </w:rPr>
        <w:t xml:space="preserve">итогам реализации Подпрограммы </w:t>
      </w:r>
      <w:r w:rsidRPr="00126073">
        <w:rPr>
          <w:rFonts w:ascii="Times New Roman" w:hAnsi="Times New Roman" w:cs="Times New Roman"/>
          <w:sz w:val="28"/>
          <w:szCs w:val="28"/>
        </w:rPr>
        <w:t>I и должна быть основана на оценке</w:t>
      </w:r>
      <w:r w:rsidR="00055592" w:rsidRPr="00126073">
        <w:rPr>
          <w:rFonts w:ascii="Times New Roman" w:hAnsi="Times New Roman" w:cs="Times New Roman"/>
          <w:sz w:val="28"/>
          <w:szCs w:val="28"/>
        </w:rPr>
        <w:t xml:space="preserve"> результативности Подпрограммы </w:t>
      </w:r>
      <w:r w:rsidRPr="00126073">
        <w:rPr>
          <w:rFonts w:ascii="Times New Roman" w:hAnsi="Times New Roman" w:cs="Times New Roman"/>
          <w:sz w:val="28"/>
          <w:szCs w:val="28"/>
        </w:rPr>
        <w:t>I с учетом объема ресурсов, направленных на ее реализацию, а также и социально-экономических эффектов, оказывающих влияние на изменение соответствующей сферы социально-экономического развити</w:t>
      </w:r>
      <w:r w:rsidR="00055592" w:rsidRPr="00126073">
        <w:rPr>
          <w:rFonts w:ascii="Times New Roman" w:hAnsi="Times New Roman" w:cs="Times New Roman"/>
          <w:sz w:val="28"/>
          <w:szCs w:val="28"/>
        </w:rPr>
        <w:t>я муниципального района «Сосногорск»</w:t>
      </w:r>
      <w:r w:rsidRPr="001260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Методика оце</w:t>
      </w:r>
      <w:r w:rsidR="00055592" w:rsidRPr="00126073">
        <w:rPr>
          <w:rFonts w:ascii="Times New Roman" w:hAnsi="Times New Roman" w:cs="Times New Roman"/>
          <w:sz w:val="28"/>
          <w:szCs w:val="28"/>
        </w:rPr>
        <w:t xml:space="preserve">нки эффективности Подпрограммы </w:t>
      </w:r>
      <w:r w:rsidRPr="00126073">
        <w:rPr>
          <w:rFonts w:ascii="Times New Roman" w:hAnsi="Times New Roman" w:cs="Times New Roman"/>
          <w:sz w:val="28"/>
          <w:szCs w:val="28"/>
        </w:rPr>
        <w:t>I учитывает необходимость проведения оценок: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1) степени достижения целе</w:t>
      </w:r>
      <w:r w:rsidR="00055592" w:rsidRPr="00126073">
        <w:rPr>
          <w:rFonts w:ascii="Times New Roman" w:hAnsi="Times New Roman" w:cs="Times New Roman"/>
          <w:sz w:val="28"/>
          <w:szCs w:val="28"/>
        </w:rPr>
        <w:t xml:space="preserve">й и решения задач Подпрограммы </w:t>
      </w:r>
      <w:r w:rsidRPr="00126073">
        <w:rPr>
          <w:rFonts w:ascii="Times New Roman" w:hAnsi="Times New Roman" w:cs="Times New Roman"/>
          <w:sz w:val="28"/>
          <w:szCs w:val="28"/>
        </w:rPr>
        <w:t>I.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Оценка степени достижения целе</w:t>
      </w:r>
      <w:r w:rsidR="00055592" w:rsidRPr="00126073">
        <w:rPr>
          <w:rFonts w:ascii="Times New Roman" w:hAnsi="Times New Roman" w:cs="Times New Roman"/>
          <w:sz w:val="28"/>
          <w:szCs w:val="28"/>
        </w:rPr>
        <w:t xml:space="preserve">й и решения задач Подпрограммы </w:t>
      </w:r>
      <w:r w:rsidRPr="00126073">
        <w:rPr>
          <w:rFonts w:ascii="Times New Roman" w:hAnsi="Times New Roman" w:cs="Times New Roman"/>
          <w:sz w:val="28"/>
          <w:szCs w:val="28"/>
        </w:rPr>
        <w:t>I может определяться путем сопоставления фактически достигнутых значений показателей (индик</w:t>
      </w:r>
      <w:r w:rsidR="00055592" w:rsidRPr="00126073">
        <w:rPr>
          <w:rFonts w:ascii="Times New Roman" w:hAnsi="Times New Roman" w:cs="Times New Roman"/>
          <w:sz w:val="28"/>
          <w:szCs w:val="28"/>
        </w:rPr>
        <w:t xml:space="preserve">аторов) Подпрограммы </w:t>
      </w:r>
      <w:r w:rsidRPr="00126073">
        <w:rPr>
          <w:rFonts w:ascii="Times New Roman" w:hAnsi="Times New Roman" w:cs="Times New Roman"/>
          <w:sz w:val="28"/>
          <w:szCs w:val="28"/>
        </w:rPr>
        <w:t>I и их плановых значений по формуле: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1985" cy="23749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где: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273050" cy="23749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- степень достижения целей (решения задач);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273050" cy="23749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- степень достижения показа</w:t>
      </w:r>
      <w:r w:rsidR="00630E14" w:rsidRPr="00126073">
        <w:rPr>
          <w:rFonts w:ascii="Times New Roman" w:hAnsi="Times New Roman" w:cs="Times New Roman"/>
          <w:sz w:val="28"/>
          <w:szCs w:val="28"/>
        </w:rPr>
        <w:t xml:space="preserve">теля (индикатора) Подпрограммы </w:t>
      </w:r>
      <w:r w:rsidRPr="00126073">
        <w:rPr>
          <w:rFonts w:ascii="Times New Roman" w:hAnsi="Times New Roman" w:cs="Times New Roman"/>
          <w:sz w:val="28"/>
          <w:szCs w:val="28"/>
        </w:rPr>
        <w:t>I,</w:t>
      </w:r>
    </w:p>
    <w:p w:rsidR="00EF41EE" w:rsidRPr="00126073" w:rsidRDefault="00C31154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  </w:t>
      </w:r>
      <w:r w:rsidR="00EF41EE" w:rsidRPr="00126073">
        <w:rPr>
          <w:rFonts w:ascii="Times New Roman" w:hAnsi="Times New Roman" w:cs="Times New Roman"/>
          <w:sz w:val="28"/>
          <w:szCs w:val="28"/>
        </w:rPr>
        <w:t>N - количество показате</w:t>
      </w:r>
      <w:r w:rsidR="00630E14" w:rsidRPr="00126073">
        <w:rPr>
          <w:rFonts w:ascii="Times New Roman" w:hAnsi="Times New Roman" w:cs="Times New Roman"/>
          <w:sz w:val="28"/>
          <w:szCs w:val="28"/>
        </w:rPr>
        <w:t xml:space="preserve">лей (индикаторов) Подпрограммы </w:t>
      </w:r>
      <w:r w:rsidR="00EF41EE" w:rsidRPr="00126073">
        <w:rPr>
          <w:rFonts w:ascii="Times New Roman" w:hAnsi="Times New Roman" w:cs="Times New Roman"/>
          <w:sz w:val="28"/>
          <w:szCs w:val="28"/>
        </w:rPr>
        <w:t>I.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Степень достижения показа</w:t>
      </w:r>
      <w:r w:rsidR="00630E14" w:rsidRPr="00126073">
        <w:rPr>
          <w:rFonts w:ascii="Times New Roman" w:hAnsi="Times New Roman" w:cs="Times New Roman"/>
          <w:sz w:val="28"/>
          <w:szCs w:val="28"/>
        </w:rPr>
        <w:t xml:space="preserve">теля (индикатора) Подпрограммы </w:t>
      </w:r>
      <w:r w:rsidRPr="00126073">
        <w:rPr>
          <w:rFonts w:ascii="Times New Roman" w:hAnsi="Times New Roman" w:cs="Times New Roman"/>
          <w:sz w:val="28"/>
          <w:szCs w:val="28"/>
        </w:rPr>
        <w:t>I может рассчитываться по формуле: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0905" cy="23749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где: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201930" cy="21399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</w:t>
      </w:r>
      <w:r w:rsidR="00630E14" w:rsidRPr="00126073">
        <w:rPr>
          <w:rFonts w:ascii="Times New Roman" w:hAnsi="Times New Roman" w:cs="Times New Roman"/>
          <w:sz w:val="28"/>
          <w:szCs w:val="28"/>
        </w:rPr>
        <w:t xml:space="preserve">теля (индикатора) Подпрограммы </w:t>
      </w:r>
      <w:r w:rsidRPr="00126073">
        <w:rPr>
          <w:rFonts w:ascii="Times New Roman" w:hAnsi="Times New Roman" w:cs="Times New Roman"/>
          <w:sz w:val="28"/>
          <w:szCs w:val="28"/>
        </w:rPr>
        <w:t>I,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lastRenderedPageBreak/>
        <w:drawing>
          <wp:inline distT="0" distB="0" distL="0" distR="0">
            <wp:extent cx="201930" cy="21399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- плановое значение показа</w:t>
      </w:r>
      <w:r w:rsidR="00630E14" w:rsidRPr="00126073">
        <w:rPr>
          <w:rFonts w:ascii="Times New Roman" w:hAnsi="Times New Roman" w:cs="Times New Roman"/>
          <w:sz w:val="28"/>
          <w:szCs w:val="28"/>
        </w:rPr>
        <w:t xml:space="preserve">теля (индикатора) Подпрограммы </w:t>
      </w:r>
      <w:r w:rsidRPr="00126073">
        <w:rPr>
          <w:rFonts w:ascii="Times New Roman" w:hAnsi="Times New Roman" w:cs="Times New Roman"/>
          <w:sz w:val="28"/>
          <w:szCs w:val="28"/>
        </w:rPr>
        <w:t>I (для показателей (индикаторов), желаемой тенденцией развития которых является рост значений)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или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843280" cy="23749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2) степени соответствия запланированному уровню затрат и эффективности использования средств бюджета мун</w:t>
      </w:r>
      <w:r w:rsidR="00630E14" w:rsidRPr="00126073">
        <w:rPr>
          <w:rFonts w:ascii="Times New Roman" w:hAnsi="Times New Roman" w:cs="Times New Roman"/>
          <w:sz w:val="28"/>
          <w:szCs w:val="28"/>
        </w:rPr>
        <w:t>иципального района «Сосногорск»</w:t>
      </w:r>
      <w:r w:rsidRPr="00126073">
        <w:rPr>
          <w:rFonts w:ascii="Times New Roman" w:hAnsi="Times New Roman" w:cs="Times New Roman"/>
          <w:sz w:val="28"/>
          <w:szCs w:val="28"/>
        </w:rPr>
        <w:t>.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Оценка степени соответствия запланированному уровню затрат и эффективности использования средств бюджет</w:t>
      </w:r>
      <w:r w:rsidR="00630E14" w:rsidRPr="00126073">
        <w:rPr>
          <w:rFonts w:ascii="Times New Roman" w:hAnsi="Times New Roman" w:cs="Times New Roman"/>
          <w:sz w:val="28"/>
          <w:szCs w:val="28"/>
        </w:rPr>
        <w:t>а муниципального района «Сосногорск»</w:t>
      </w:r>
      <w:r w:rsidRPr="00126073">
        <w:rPr>
          <w:rFonts w:ascii="Times New Roman" w:hAnsi="Times New Roman" w:cs="Times New Roman"/>
          <w:sz w:val="28"/>
          <w:szCs w:val="28"/>
        </w:rPr>
        <w:t xml:space="preserve"> может определяться путем сопоставления плановых и фактических объемов финансирования Подпро</w:t>
      </w:r>
      <w:r w:rsidR="00630E14" w:rsidRPr="00126073"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126073">
        <w:rPr>
          <w:rFonts w:ascii="Times New Roman" w:hAnsi="Times New Roman" w:cs="Times New Roman"/>
          <w:sz w:val="28"/>
          <w:szCs w:val="28"/>
        </w:rPr>
        <w:t>I по формуле: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21399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где: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237490" cy="21399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- уровень финансир</w:t>
      </w:r>
      <w:r w:rsidR="00630E14" w:rsidRPr="00126073">
        <w:rPr>
          <w:rFonts w:ascii="Times New Roman" w:hAnsi="Times New Roman" w:cs="Times New Roman"/>
          <w:sz w:val="28"/>
          <w:szCs w:val="28"/>
        </w:rPr>
        <w:t xml:space="preserve">ования реализации Подпрограммы </w:t>
      </w:r>
      <w:r w:rsidRPr="00126073">
        <w:rPr>
          <w:rFonts w:ascii="Times New Roman" w:hAnsi="Times New Roman" w:cs="Times New Roman"/>
          <w:sz w:val="28"/>
          <w:szCs w:val="28"/>
        </w:rPr>
        <w:t>I,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237490" cy="21399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ресурсов, направлен</w:t>
      </w:r>
      <w:r w:rsidR="00630E14" w:rsidRPr="00126073">
        <w:rPr>
          <w:rFonts w:ascii="Times New Roman" w:hAnsi="Times New Roman" w:cs="Times New Roman"/>
          <w:sz w:val="28"/>
          <w:szCs w:val="28"/>
        </w:rPr>
        <w:t xml:space="preserve">ный на реализацию Подпрограммы </w:t>
      </w:r>
      <w:r w:rsidRPr="00126073">
        <w:rPr>
          <w:rFonts w:ascii="Times New Roman" w:hAnsi="Times New Roman" w:cs="Times New Roman"/>
          <w:sz w:val="28"/>
          <w:szCs w:val="28"/>
        </w:rPr>
        <w:t>I,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237490" cy="21399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Эффектив</w:t>
      </w:r>
      <w:r w:rsidR="00630E14" w:rsidRPr="00126073">
        <w:rPr>
          <w:rFonts w:ascii="Times New Roman" w:hAnsi="Times New Roman" w:cs="Times New Roman"/>
          <w:sz w:val="28"/>
          <w:szCs w:val="28"/>
        </w:rPr>
        <w:t xml:space="preserve">ность реализации Подпрограммы </w:t>
      </w:r>
      <w:r w:rsidRPr="00126073">
        <w:rPr>
          <w:rFonts w:ascii="Times New Roman" w:hAnsi="Times New Roman" w:cs="Times New Roman"/>
          <w:sz w:val="28"/>
          <w:szCs w:val="28"/>
        </w:rPr>
        <w:t>I рассчитывается по следующей формуле: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3145" cy="23749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Вывод об эффективности (неэффектив</w:t>
      </w:r>
      <w:r w:rsidR="00630E14" w:rsidRPr="00126073">
        <w:rPr>
          <w:rFonts w:ascii="Times New Roman" w:hAnsi="Times New Roman" w:cs="Times New Roman"/>
          <w:sz w:val="28"/>
          <w:szCs w:val="28"/>
        </w:rPr>
        <w:t xml:space="preserve">ности) реализации Подпрограммы </w:t>
      </w:r>
      <w:r w:rsidRPr="00126073">
        <w:rPr>
          <w:rFonts w:ascii="Times New Roman" w:hAnsi="Times New Roman" w:cs="Times New Roman"/>
          <w:sz w:val="28"/>
          <w:szCs w:val="28"/>
        </w:rPr>
        <w:t>I определяется на основании следующих критериев: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3"/>
        <w:gridCol w:w="4423"/>
      </w:tblGrid>
      <w:tr w:rsidR="00EF41EE" w:rsidRPr="00126073" w:rsidTr="00582F8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Подпрограммы II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Критерий оценки эффективности </w:t>
            </w:r>
            <w:r w:rsidRPr="00126073">
              <w:rPr>
                <w:rFonts w:ascii="Times New Roman" w:hAnsi="Times New Roman" w:cs="Times New Roman"/>
                <w:noProof/>
                <w:position w:val="-7"/>
                <w:sz w:val="28"/>
                <w:szCs w:val="28"/>
                <w:lang w:eastAsia="ru-RU"/>
              </w:rPr>
              <w:drawing>
                <wp:inline distT="0" distB="0" distL="0" distR="0">
                  <wp:extent cx="273050" cy="213995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1EE" w:rsidRPr="00126073" w:rsidTr="00582F8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менее 0,5</w:t>
            </w:r>
          </w:p>
        </w:tc>
      </w:tr>
      <w:tr w:rsidR="00EF41EE" w:rsidRPr="00126073" w:rsidTr="00582F8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0,5 - 0,79</w:t>
            </w:r>
          </w:p>
        </w:tc>
      </w:tr>
      <w:tr w:rsidR="00EF41EE" w:rsidRPr="00126073" w:rsidTr="00582F8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0,8 - 1</w:t>
            </w:r>
          </w:p>
        </w:tc>
      </w:tr>
      <w:tr w:rsidR="00EF41EE" w:rsidRPr="00126073" w:rsidTr="00582F8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Высокоэффективная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более 1</w:t>
            </w:r>
          </w:p>
        </w:tc>
      </w:tr>
    </w:tbl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1EA" w:rsidRDefault="00E851EA" w:rsidP="007E7A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51EA" w:rsidRDefault="00E851EA" w:rsidP="007E7A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51EA" w:rsidRDefault="00E851EA" w:rsidP="007E7A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51EA" w:rsidRDefault="00E851EA" w:rsidP="007E7A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7AD0" w:rsidRPr="00126073" w:rsidRDefault="007E7AD0" w:rsidP="007E7A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Подпрограмма I</w:t>
      </w:r>
      <w:proofErr w:type="spellStart"/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AD0" w:rsidRPr="00126073" w:rsidRDefault="007E7AD0" w:rsidP="007E7A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организаций»</w:t>
      </w:r>
    </w:p>
    <w:p w:rsidR="007E7AD0" w:rsidRPr="00126073" w:rsidRDefault="007E7AD0" w:rsidP="007E7AD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ПАСПОРТ</w:t>
      </w:r>
    </w:p>
    <w:p w:rsidR="007E7AD0" w:rsidRPr="00126073" w:rsidRDefault="007E7AD0" w:rsidP="00497C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подпрограммы «Поддержка социально ориентированных некоммерческих организаций»</w:t>
      </w:r>
      <w:r w:rsidR="000C3D6C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Pr="00126073">
        <w:rPr>
          <w:rFonts w:ascii="Times New Roman" w:hAnsi="Times New Roman" w:cs="Times New Roman"/>
          <w:sz w:val="28"/>
          <w:szCs w:val="28"/>
        </w:rPr>
        <w:t xml:space="preserve">(далее - Подпрограмма 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>I)</w:t>
      </w:r>
    </w:p>
    <w:p w:rsidR="007E7AD0" w:rsidRPr="00126073" w:rsidRDefault="007E7AD0" w:rsidP="007E7A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7512"/>
      </w:tblGrid>
      <w:tr w:rsidR="007E7AD0" w:rsidRPr="00126073" w:rsidTr="006131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D0" w:rsidRPr="00126073" w:rsidRDefault="007E7AD0" w:rsidP="006A05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I</w:t>
            </w:r>
            <w:r w:rsidRPr="00126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D0" w:rsidRPr="00126073" w:rsidRDefault="00497CC9" w:rsidP="006A05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Сектор по социальным вопросам и НКО администрации</w:t>
            </w:r>
            <w:r w:rsidR="002C3715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«Сосногорск»</w:t>
            </w:r>
          </w:p>
        </w:tc>
      </w:tr>
      <w:tr w:rsidR="007E7AD0" w:rsidRPr="00126073" w:rsidTr="006131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D0" w:rsidRPr="00126073" w:rsidRDefault="007E7AD0" w:rsidP="006A05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Подпрограммы </w:t>
            </w:r>
            <w:r w:rsidRPr="00126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15" w:rsidRPr="00126073" w:rsidRDefault="002C3715" w:rsidP="006A05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района «Сосногорск»;</w:t>
            </w:r>
          </w:p>
          <w:p w:rsidR="007E7AD0" w:rsidRPr="00126073" w:rsidRDefault="002C3715" w:rsidP="006A05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района «Сосногорск»</w:t>
            </w:r>
          </w:p>
        </w:tc>
      </w:tr>
      <w:tr w:rsidR="007E7AD0" w:rsidRPr="00126073" w:rsidTr="006131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F8" w:rsidRPr="00126073" w:rsidRDefault="007E7AD0" w:rsidP="006A05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7E7AD0" w:rsidRPr="00126073" w:rsidRDefault="007E7AD0" w:rsidP="006A05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Подпрограммы I</w:t>
            </w:r>
            <w:proofErr w:type="spellStart"/>
            <w:r w:rsidRPr="00126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15" w:rsidRPr="00126073" w:rsidRDefault="002C3715" w:rsidP="002C37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Сосногорская</w:t>
            </w:r>
            <w:proofErr w:type="spellEnd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общественная организация ветеранов  войны, труда, вооруженных сил и правоохранительных органов (далее - Совет ветеранов) (по согласованию);</w:t>
            </w:r>
          </w:p>
          <w:p w:rsidR="002C3715" w:rsidRPr="00126073" w:rsidRDefault="002C3715" w:rsidP="002C37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Сосногорская городская организация Коми республиканской организации общероссийской общественной организации инвалидов «Всероссийское общество инвалидов» (далее - общество инвалидов) (по согласованию);</w:t>
            </w:r>
          </w:p>
          <w:p w:rsidR="002C3715" w:rsidRPr="00126073" w:rsidRDefault="002C3715" w:rsidP="002C37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Коми региональная организация Общероссийской общественной организации инвалидов «Всероссийского Ордена Трудового Красного Знамени общества слепых» (далее - общество слепых) (по согласованию);</w:t>
            </w:r>
          </w:p>
          <w:p w:rsidR="008C31F8" w:rsidRPr="00126073" w:rsidRDefault="002C3715" w:rsidP="002C37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eastAsia="Calibri" w:hAnsi="Times New Roman" w:cs="Times New Roman"/>
                <w:sz w:val="28"/>
                <w:szCs w:val="28"/>
              </w:rPr>
              <w:t>Добровольное историко-просвети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тельное, правозащитное общество </w:t>
            </w:r>
            <w:r w:rsidRPr="00126073">
              <w:rPr>
                <w:rFonts w:ascii="Times New Roman" w:eastAsia="Calibri" w:hAnsi="Times New Roman" w:cs="Times New Roman"/>
                <w:sz w:val="28"/>
                <w:szCs w:val="28"/>
              </w:rPr>
              <w:t>«Сосногорский Мемориал»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Сосногорский Мемориал) </w:t>
            </w:r>
          </w:p>
          <w:p w:rsidR="002C3715" w:rsidRPr="00126073" w:rsidRDefault="002C3715" w:rsidP="002C37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2C3715" w:rsidRPr="00126073" w:rsidRDefault="002C3715" w:rsidP="002C3715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126073">
              <w:rPr>
                <w:rFonts w:cs="Times New Roman"/>
                <w:sz w:val="28"/>
                <w:szCs w:val="28"/>
              </w:rPr>
              <w:t>Общественная организация Союза «Чернобыль» (далее - Союз Чернобыль) (по согласованию);</w:t>
            </w:r>
          </w:p>
          <w:p w:rsidR="007E7AD0" w:rsidRPr="00126073" w:rsidRDefault="002C3715" w:rsidP="002C37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«Боевое братство» и Сосногорское отделение Коми Республиканской организации Общероссийской общественной организации «Российский союз ветеранов Афганистана» (далее - Б</w:t>
            </w:r>
            <w:r w:rsidR="008C31F8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оевое братство)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E7AD0" w:rsidRPr="00126073" w:rsidTr="006131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7C" w:rsidRPr="00126073" w:rsidRDefault="007E7AD0" w:rsidP="006A05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7E7AD0" w:rsidRPr="00126073" w:rsidRDefault="007E7AD0" w:rsidP="006A05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126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D0" w:rsidRPr="00126073" w:rsidRDefault="007E7AD0" w:rsidP="006A05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7AD0" w:rsidRPr="00126073" w:rsidTr="006131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A" w:rsidRDefault="007E7AD0" w:rsidP="006A05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7E7AD0" w:rsidRPr="00126073" w:rsidRDefault="007E7AD0" w:rsidP="006A05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Подпрограммы </w:t>
            </w:r>
            <w:r w:rsidRPr="00126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D0" w:rsidRPr="00126073" w:rsidRDefault="008A56AD" w:rsidP="006A05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благоприятных условий для развития социально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ориентированных некоммерческих организаций</w:t>
            </w:r>
            <w:r w:rsidR="00CC09B1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(далее - СО НКО)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, повышение активности населения муниципального района «Сосногорск» в решении общественно значимых вопросов.  </w:t>
            </w:r>
          </w:p>
        </w:tc>
      </w:tr>
      <w:tr w:rsidR="007E7AD0" w:rsidRPr="00126073" w:rsidTr="006131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D0" w:rsidRPr="00126073" w:rsidRDefault="007E7AD0" w:rsidP="006A05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 I</w:t>
            </w:r>
            <w:r w:rsidRPr="00126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D0" w:rsidRPr="00126073" w:rsidRDefault="008A56AD" w:rsidP="006A05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1. Оказание информационной и консультативной поддержки</w:t>
            </w:r>
            <w:r w:rsidR="00CC09B1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СО НКО</w:t>
            </w:r>
            <w:r w:rsidR="007E7AD0" w:rsidRPr="00126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7AD0" w:rsidRPr="00126073" w:rsidRDefault="008A56AD" w:rsidP="006A05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27E46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социально значимых мероприятий </w:t>
            </w:r>
            <w:r w:rsidR="00CC09B1" w:rsidRPr="00126073">
              <w:rPr>
                <w:rFonts w:ascii="Times New Roman" w:hAnsi="Times New Roman" w:cs="Times New Roman"/>
                <w:sz w:val="28"/>
                <w:szCs w:val="28"/>
              </w:rPr>
              <w:t>СО НКО</w:t>
            </w:r>
            <w:r w:rsidR="007E7AD0" w:rsidRPr="00126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77C9" w:rsidRPr="00126073" w:rsidRDefault="00445DA2" w:rsidP="006A05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3. Освещение в средствах массовой информации материалов о деятельности </w:t>
            </w:r>
          </w:p>
          <w:p w:rsidR="00445DA2" w:rsidRPr="00126073" w:rsidRDefault="00445DA2" w:rsidP="006A05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СО НКО на территории муниципального района «Сосногорск»</w:t>
            </w:r>
          </w:p>
          <w:p w:rsidR="00B877C9" w:rsidRPr="00126073" w:rsidRDefault="006865A8" w:rsidP="006A05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7AD0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27E46" w:rsidRPr="00126073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помощи</w:t>
            </w:r>
            <w:r w:rsidR="00CC09B1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СО НКО</w:t>
            </w:r>
            <w:r w:rsidR="00727E46" w:rsidRPr="00126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7AD0" w:rsidRPr="00126073" w:rsidTr="006131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D0" w:rsidRPr="00126073" w:rsidRDefault="007E7AD0" w:rsidP="006A05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 I</w:t>
            </w:r>
            <w:r w:rsidRPr="00126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46" w:rsidRPr="00126073" w:rsidRDefault="00727E46" w:rsidP="00727E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C09B1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информаций и консультаций, предоставленных СО НКО (единиц). </w:t>
            </w:r>
          </w:p>
          <w:p w:rsidR="007E7AD0" w:rsidRPr="00126073" w:rsidRDefault="00727E46" w:rsidP="00727E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7AD0" w:rsidRPr="00126073">
              <w:rPr>
                <w:rFonts w:ascii="Times New Roman" w:hAnsi="Times New Roman" w:cs="Times New Roman"/>
                <w:sz w:val="28"/>
                <w:szCs w:val="28"/>
              </w:rPr>
              <w:t>. Количество проведенных социа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льно значимых мероприятий</w:t>
            </w:r>
            <w:r w:rsidR="0051189D" w:rsidRPr="00126073">
              <w:rPr>
                <w:rFonts w:ascii="Times New Roman" w:hAnsi="Times New Roman" w:cs="Times New Roman"/>
                <w:sz w:val="28"/>
                <w:szCs w:val="28"/>
              </w:rPr>
              <w:t>, акций, проектов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, «круглых столов», «прямых линий», семинаров </w:t>
            </w:r>
            <w:r w:rsidR="007E7AD0" w:rsidRPr="00126073">
              <w:rPr>
                <w:rFonts w:ascii="Times New Roman" w:hAnsi="Times New Roman" w:cs="Times New Roman"/>
                <w:sz w:val="28"/>
                <w:szCs w:val="28"/>
              </w:rPr>
              <w:t>(единиц)</w:t>
            </w:r>
            <w:r w:rsidR="00CC09B1" w:rsidRPr="00126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5DA2" w:rsidRPr="00126073" w:rsidRDefault="00445DA2" w:rsidP="00727E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3. Количество публикаций о </w:t>
            </w:r>
            <w:r w:rsidR="0051189D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СО НКО (единиц)</w:t>
            </w:r>
          </w:p>
          <w:p w:rsidR="00CC09B1" w:rsidRPr="00126073" w:rsidRDefault="00445DA2" w:rsidP="00727E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42BF0" w:rsidRPr="00126073">
              <w:rPr>
                <w:rFonts w:ascii="Times New Roman" w:hAnsi="Times New Roman" w:cs="Times New Roman"/>
                <w:sz w:val="28"/>
                <w:szCs w:val="28"/>
              </w:rPr>
              <w:t>Количество СО НКО, которым оказана финансовая помощь (единиц)</w:t>
            </w:r>
            <w:r w:rsidR="00A658D2" w:rsidRPr="00126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7AD0" w:rsidRPr="00126073" w:rsidTr="006131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D0" w:rsidRPr="00126073" w:rsidRDefault="007E7AD0" w:rsidP="006A05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Подпрограммы </w:t>
            </w:r>
            <w:r w:rsidRPr="00126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D0" w:rsidRPr="00126073" w:rsidRDefault="007E7AD0" w:rsidP="00433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2016 - 20</w:t>
            </w:r>
            <w:r w:rsidR="004336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E7AD0" w:rsidRPr="00126073" w:rsidTr="006131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D0" w:rsidRPr="00126073" w:rsidRDefault="007E7AD0" w:rsidP="006A05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I</w:t>
            </w:r>
            <w:r w:rsidRPr="00126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D0" w:rsidRPr="00126073" w:rsidRDefault="007E7AD0" w:rsidP="006A05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2BF0" w:rsidRPr="00126073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в 2016 - 2018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480">
              <w:rPr>
                <w:rFonts w:ascii="Times New Roman" w:hAnsi="Times New Roman" w:cs="Times New Roman"/>
                <w:sz w:val="28"/>
                <w:szCs w:val="28"/>
              </w:rPr>
              <w:t>годах составляет – 1 68</w:t>
            </w:r>
            <w:r w:rsidR="00A658D2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0 000,00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7E7AD0" w:rsidRPr="00126073" w:rsidRDefault="00626285" w:rsidP="006A05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 – 56</w:t>
            </w:r>
            <w:r w:rsidR="00A658D2" w:rsidRPr="00126073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  <w:r w:rsidR="00342BF0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7AD0" w:rsidRPr="0012607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E7AD0" w:rsidRPr="00126073" w:rsidRDefault="00626285" w:rsidP="006A05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 – 56</w:t>
            </w:r>
            <w:r w:rsidR="00A658D2" w:rsidRPr="00126073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  <w:r w:rsidR="0023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7AD0" w:rsidRPr="0012607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E7AD0" w:rsidRPr="00126073" w:rsidRDefault="00342BF0" w:rsidP="006A05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  <w:r w:rsidR="00626285">
              <w:rPr>
                <w:rFonts w:ascii="Times New Roman" w:hAnsi="Times New Roman" w:cs="Times New Roman"/>
                <w:sz w:val="28"/>
                <w:szCs w:val="28"/>
              </w:rPr>
              <w:t>– 56</w:t>
            </w:r>
            <w:r w:rsidR="00A658D2" w:rsidRPr="00126073">
              <w:rPr>
                <w:rFonts w:ascii="Times New Roman" w:hAnsi="Times New Roman" w:cs="Times New Roman"/>
                <w:sz w:val="28"/>
                <w:szCs w:val="28"/>
              </w:rPr>
              <w:t>0 000,00 рублей.</w:t>
            </w:r>
          </w:p>
        </w:tc>
      </w:tr>
      <w:tr w:rsidR="007E7AD0" w:rsidRPr="00126073" w:rsidTr="006131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D0" w:rsidRPr="00126073" w:rsidRDefault="007E7AD0" w:rsidP="006A05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Подпрограммы </w:t>
            </w:r>
            <w:r w:rsidRPr="00126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62" w:rsidRPr="00126073" w:rsidRDefault="00B81562" w:rsidP="006A05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подпрограммы к 2018 году ожидается:</w:t>
            </w:r>
          </w:p>
          <w:p w:rsidR="007E7AD0" w:rsidRPr="00126073" w:rsidRDefault="00B81562" w:rsidP="006A05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-эффективное функционирование сектора негосударственных некоммерческих организаций в социальной сфере</w:t>
            </w:r>
            <w:r w:rsidR="007E7AD0" w:rsidRPr="001260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1562" w:rsidRPr="00126073" w:rsidRDefault="00B81562" w:rsidP="006A05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-создание информационной системы, обеспечивающую пропаганду и популяризацию деятельности СО НКО;</w:t>
            </w:r>
          </w:p>
          <w:p w:rsidR="00B81562" w:rsidRPr="00126073" w:rsidRDefault="00B81562" w:rsidP="006A05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-повышение уровня информированности жителей района о деятельности общественного сектора;</w:t>
            </w:r>
          </w:p>
          <w:p w:rsidR="006A058D" w:rsidRPr="00126073" w:rsidRDefault="00B81562" w:rsidP="006A05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мероприятий, организованных СО НКО</w:t>
            </w:r>
            <w:r w:rsidR="009A7373" w:rsidRPr="00126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C31F8" w:rsidRPr="00126073" w:rsidRDefault="008C31F8" w:rsidP="007E7A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1EA" w:rsidRDefault="00E851EA" w:rsidP="007E7AD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7AD0" w:rsidRPr="00126073" w:rsidRDefault="007E7AD0" w:rsidP="007E7AD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lastRenderedPageBreak/>
        <w:t xml:space="preserve">1. Характеристика сферы реализации Подпрограммы 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>I, описание</w:t>
      </w:r>
    </w:p>
    <w:p w:rsidR="007E7AD0" w:rsidRPr="00126073" w:rsidRDefault="007E7AD0" w:rsidP="007E7A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основных проблем в указанной сфере и прогноз ее развития</w:t>
      </w:r>
      <w:r w:rsidR="001A19CE" w:rsidRPr="00126073">
        <w:rPr>
          <w:rFonts w:ascii="Times New Roman" w:hAnsi="Times New Roman" w:cs="Times New Roman"/>
          <w:sz w:val="28"/>
          <w:szCs w:val="28"/>
        </w:rPr>
        <w:t>.</w:t>
      </w:r>
    </w:p>
    <w:p w:rsidR="007E7AD0" w:rsidRPr="00126073" w:rsidRDefault="007E7AD0" w:rsidP="007E7A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4BF5" w:rsidRPr="00126073" w:rsidRDefault="00FE4BF5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«Сосногорск» высоко оценивает значение общественных организаций в решении социальных проблем, патриотического воспитания, повышения активности граждан. Администрация  района стремится к партнерским отношениям с общественными организациями и считает, что это необходимо в решении насущных проблем граждан. </w:t>
      </w:r>
      <w:r w:rsidR="00485281" w:rsidRPr="00126073">
        <w:rPr>
          <w:rFonts w:ascii="Times New Roman" w:hAnsi="Times New Roman" w:cs="Times New Roman"/>
          <w:sz w:val="28"/>
          <w:szCs w:val="28"/>
        </w:rPr>
        <w:t xml:space="preserve">Представители общественных объединений привлекаются в составы рабочих групп, комиссий, координационных советов, организационных комитетов. </w:t>
      </w:r>
      <w:r w:rsidRPr="00126073">
        <w:rPr>
          <w:rFonts w:ascii="Times New Roman" w:hAnsi="Times New Roman" w:cs="Times New Roman"/>
          <w:sz w:val="28"/>
          <w:szCs w:val="28"/>
        </w:rPr>
        <w:t>В районе создан  Совет общественных объединений</w:t>
      </w:r>
      <w:r w:rsidR="00485281" w:rsidRPr="00126073">
        <w:rPr>
          <w:rFonts w:ascii="Times New Roman" w:hAnsi="Times New Roman" w:cs="Times New Roman"/>
          <w:sz w:val="28"/>
          <w:szCs w:val="28"/>
        </w:rPr>
        <w:t>, куда входят активисты</w:t>
      </w:r>
      <w:r w:rsidRPr="00126073">
        <w:rPr>
          <w:rFonts w:ascii="Times New Roman" w:hAnsi="Times New Roman" w:cs="Times New Roman"/>
          <w:sz w:val="28"/>
          <w:szCs w:val="28"/>
        </w:rPr>
        <w:t xml:space="preserve"> общественных организаций района.</w:t>
      </w:r>
    </w:p>
    <w:p w:rsidR="00136AEF" w:rsidRPr="00126073" w:rsidRDefault="00F31971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«Сосногорск» осуществляют свою деятельность </w:t>
      </w:r>
      <w:r w:rsidR="003203ED" w:rsidRPr="00126073">
        <w:rPr>
          <w:rFonts w:ascii="Times New Roman" w:hAnsi="Times New Roman" w:cs="Times New Roman"/>
          <w:sz w:val="28"/>
          <w:szCs w:val="28"/>
        </w:rPr>
        <w:t>21 общественное объединение</w:t>
      </w:r>
      <w:r w:rsidR="00D5449F" w:rsidRPr="00126073">
        <w:rPr>
          <w:rFonts w:ascii="Times New Roman" w:hAnsi="Times New Roman" w:cs="Times New Roman"/>
          <w:sz w:val="28"/>
          <w:szCs w:val="28"/>
        </w:rPr>
        <w:t>: 6</w:t>
      </w:r>
      <w:r w:rsidRPr="00126073">
        <w:rPr>
          <w:rFonts w:ascii="Times New Roman" w:hAnsi="Times New Roman" w:cs="Times New Roman"/>
          <w:sz w:val="28"/>
          <w:szCs w:val="28"/>
        </w:rPr>
        <w:t xml:space="preserve"> культу</w:t>
      </w:r>
      <w:r w:rsidR="00D5449F" w:rsidRPr="00126073">
        <w:rPr>
          <w:rFonts w:ascii="Times New Roman" w:hAnsi="Times New Roman" w:cs="Times New Roman"/>
          <w:sz w:val="28"/>
          <w:szCs w:val="28"/>
        </w:rPr>
        <w:t xml:space="preserve">рных автономий и землячеств, 6 религиозных, </w:t>
      </w:r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3203ED" w:rsidRPr="00126073">
        <w:rPr>
          <w:rFonts w:ascii="Times New Roman" w:hAnsi="Times New Roman" w:cs="Times New Roman"/>
          <w:sz w:val="28"/>
          <w:szCs w:val="28"/>
        </w:rPr>
        <w:t xml:space="preserve">4 </w:t>
      </w:r>
      <w:r w:rsidRPr="00126073">
        <w:rPr>
          <w:rFonts w:ascii="Times New Roman" w:hAnsi="Times New Roman" w:cs="Times New Roman"/>
          <w:sz w:val="28"/>
          <w:szCs w:val="28"/>
        </w:rPr>
        <w:t>общественных движений</w:t>
      </w:r>
      <w:r w:rsidR="008C31F8" w:rsidRPr="00126073">
        <w:rPr>
          <w:rFonts w:ascii="Times New Roman" w:hAnsi="Times New Roman" w:cs="Times New Roman"/>
          <w:sz w:val="28"/>
          <w:szCs w:val="28"/>
        </w:rPr>
        <w:t xml:space="preserve"> и союзов, </w:t>
      </w:r>
      <w:r w:rsidR="003203ED" w:rsidRPr="00126073">
        <w:rPr>
          <w:rFonts w:ascii="Times New Roman" w:hAnsi="Times New Roman" w:cs="Times New Roman"/>
          <w:sz w:val="28"/>
          <w:szCs w:val="28"/>
        </w:rPr>
        <w:t>5</w:t>
      </w:r>
      <w:r w:rsidRPr="00126073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организаций. </w:t>
      </w:r>
    </w:p>
    <w:p w:rsidR="00096F99" w:rsidRPr="00126073" w:rsidRDefault="00096F99" w:rsidP="007505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Для проведения целенаправленной работы среди ветеранов войн и труда, боевых действий, инвалидов необходимо вовлекать в социально значимую работу общественные некоммерческие организации. Самые многочисленные социально ориентированные некоммерческие организации в районе это - Сосногорская районная общественная организация ветеранов  войны, труда, вооруженных сил и правоохранительных органов и Сосногорская городская организация Коми республиканской организации общероссийской общественной организации инвалидов «Всероссийское общество инвалидов», которые имеют свои первичные организации во всех населенных пунктах района. </w:t>
      </w:r>
      <w:r w:rsidR="00485281" w:rsidRPr="00126073">
        <w:rPr>
          <w:rFonts w:ascii="Times New Roman" w:hAnsi="Times New Roman" w:cs="Times New Roman"/>
          <w:sz w:val="28"/>
          <w:szCs w:val="28"/>
        </w:rPr>
        <w:t>Для более эффективной работы общественных организаций администрация района  предоставила  им помещения на безвозмездной основе.</w:t>
      </w:r>
    </w:p>
    <w:p w:rsidR="004A17F1" w:rsidRPr="00126073" w:rsidRDefault="004A17F1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В числе проблем </w:t>
      </w:r>
      <w:r w:rsidR="004B7747" w:rsidRPr="00126073">
        <w:rPr>
          <w:rFonts w:ascii="Times New Roman" w:hAnsi="Times New Roman" w:cs="Times New Roman"/>
          <w:sz w:val="28"/>
          <w:szCs w:val="28"/>
        </w:rPr>
        <w:t>общественных о</w:t>
      </w:r>
      <w:r w:rsidRPr="00126073">
        <w:rPr>
          <w:rFonts w:ascii="Times New Roman" w:hAnsi="Times New Roman" w:cs="Times New Roman"/>
          <w:sz w:val="28"/>
          <w:szCs w:val="28"/>
        </w:rPr>
        <w:t>рганизаций, требующих решения необходимо выделить:</w:t>
      </w:r>
    </w:p>
    <w:p w:rsidR="004A17F1" w:rsidRPr="00126073" w:rsidRDefault="004A17F1" w:rsidP="004A1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</w:t>
      </w:r>
      <w:r w:rsidR="004B7747" w:rsidRPr="00126073">
        <w:rPr>
          <w:rFonts w:ascii="Times New Roman" w:hAnsi="Times New Roman" w:cs="Times New Roman"/>
          <w:sz w:val="28"/>
          <w:szCs w:val="28"/>
        </w:rPr>
        <w:t xml:space="preserve">организации нуждаются </w:t>
      </w:r>
      <w:r w:rsidR="007A21D3" w:rsidRPr="00126073">
        <w:rPr>
          <w:rFonts w:ascii="Times New Roman" w:hAnsi="Times New Roman" w:cs="Times New Roman"/>
          <w:sz w:val="28"/>
          <w:szCs w:val="28"/>
        </w:rPr>
        <w:t>в фин</w:t>
      </w:r>
      <w:r w:rsidRPr="00126073">
        <w:rPr>
          <w:rFonts w:ascii="Times New Roman" w:hAnsi="Times New Roman" w:cs="Times New Roman"/>
          <w:sz w:val="28"/>
          <w:szCs w:val="28"/>
        </w:rPr>
        <w:t>ансовой поддержке;</w:t>
      </w:r>
      <w:r w:rsidR="004B7747" w:rsidRPr="0012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F1" w:rsidRPr="00126073" w:rsidRDefault="004A17F1" w:rsidP="004A1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-низкий</w:t>
      </w:r>
      <w:r w:rsidR="007A21D3" w:rsidRPr="00126073">
        <w:rPr>
          <w:rFonts w:ascii="Times New Roman" w:hAnsi="Times New Roman" w:cs="Times New Roman"/>
          <w:sz w:val="28"/>
          <w:szCs w:val="28"/>
        </w:rPr>
        <w:t xml:space="preserve"> образовательный уровень</w:t>
      </w:r>
      <w:r w:rsidRPr="00126073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4B7747" w:rsidRPr="00126073">
        <w:rPr>
          <w:rFonts w:ascii="Times New Roman" w:hAnsi="Times New Roman" w:cs="Times New Roman"/>
          <w:sz w:val="28"/>
          <w:szCs w:val="28"/>
        </w:rPr>
        <w:t xml:space="preserve"> некоммерческих организаций при разработке</w:t>
      </w:r>
      <w:r w:rsidR="007A21D3" w:rsidRPr="00126073">
        <w:rPr>
          <w:rFonts w:ascii="Times New Roman" w:hAnsi="Times New Roman" w:cs="Times New Roman"/>
          <w:sz w:val="28"/>
          <w:szCs w:val="28"/>
        </w:rPr>
        <w:t xml:space="preserve">, </w:t>
      </w:r>
      <w:r w:rsidR="004B7747" w:rsidRPr="00126073">
        <w:rPr>
          <w:rFonts w:ascii="Times New Roman" w:hAnsi="Times New Roman" w:cs="Times New Roman"/>
          <w:sz w:val="28"/>
          <w:szCs w:val="28"/>
        </w:rPr>
        <w:t>реализации</w:t>
      </w:r>
      <w:r w:rsidR="007A21D3" w:rsidRPr="00126073">
        <w:rPr>
          <w:rFonts w:ascii="Times New Roman" w:hAnsi="Times New Roman" w:cs="Times New Roman"/>
          <w:sz w:val="28"/>
          <w:szCs w:val="28"/>
        </w:rPr>
        <w:t xml:space="preserve">, юридическому и финансовому сопровождению </w:t>
      </w:r>
      <w:r w:rsidR="004B7747" w:rsidRPr="00126073">
        <w:rPr>
          <w:rFonts w:ascii="Times New Roman" w:hAnsi="Times New Roman" w:cs="Times New Roman"/>
          <w:sz w:val="28"/>
          <w:szCs w:val="28"/>
        </w:rPr>
        <w:t>проектов социально ориентированной направленности</w:t>
      </w:r>
      <w:r w:rsidRPr="00126073">
        <w:rPr>
          <w:rFonts w:ascii="Times New Roman" w:hAnsi="Times New Roman" w:cs="Times New Roman"/>
          <w:sz w:val="28"/>
          <w:szCs w:val="28"/>
        </w:rPr>
        <w:t>;</w:t>
      </w:r>
    </w:p>
    <w:p w:rsidR="004A17F1" w:rsidRPr="00126073" w:rsidRDefault="004A17F1" w:rsidP="004A1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-отсутствие системы</w:t>
      </w:r>
      <w:r w:rsidR="000655FC" w:rsidRPr="00126073">
        <w:rPr>
          <w:rFonts w:ascii="Times New Roman" w:hAnsi="Times New Roman" w:cs="Times New Roman"/>
          <w:sz w:val="28"/>
          <w:szCs w:val="28"/>
        </w:rPr>
        <w:t xml:space="preserve"> взаимодействия некоммерческих организаций с о</w:t>
      </w:r>
      <w:r w:rsidRPr="00126073">
        <w:rPr>
          <w:rFonts w:ascii="Times New Roman" w:hAnsi="Times New Roman" w:cs="Times New Roman"/>
          <w:sz w:val="28"/>
          <w:szCs w:val="28"/>
        </w:rPr>
        <w:t>рганами местного самоуправления;</w:t>
      </w:r>
      <w:r w:rsidR="000655FC" w:rsidRPr="0012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F1" w:rsidRPr="00126073" w:rsidRDefault="004A17F1" w:rsidP="004A1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-низкий уровень информированности населения о деятельности общественных организаций;</w:t>
      </w:r>
    </w:p>
    <w:p w:rsidR="000655FC" w:rsidRPr="00126073" w:rsidRDefault="004A17F1" w:rsidP="004A1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-н</w:t>
      </w:r>
      <w:r w:rsidR="004B7747" w:rsidRPr="00126073">
        <w:rPr>
          <w:rFonts w:ascii="Times New Roman" w:hAnsi="Times New Roman" w:cs="Times New Roman"/>
          <w:sz w:val="28"/>
          <w:szCs w:val="28"/>
        </w:rPr>
        <w:t>изкая степень вовлечения граждан в деятел</w:t>
      </w:r>
      <w:r w:rsidRPr="00126073">
        <w:rPr>
          <w:rFonts w:ascii="Times New Roman" w:hAnsi="Times New Roman" w:cs="Times New Roman"/>
          <w:sz w:val="28"/>
          <w:szCs w:val="28"/>
        </w:rPr>
        <w:t>ьность общественных организаций.</w:t>
      </w:r>
    </w:p>
    <w:p w:rsidR="004B7747" w:rsidRDefault="00501547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653C9F" w:rsidRPr="00126073">
        <w:rPr>
          <w:rFonts w:ascii="Times New Roman" w:hAnsi="Times New Roman" w:cs="Times New Roman"/>
          <w:sz w:val="28"/>
          <w:szCs w:val="28"/>
        </w:rPr>
        <w:t>П</w:t>
      </w:r>
      <w:r w:rsidR="004A17F1" w:rsidRPr="00126073">
        <w:rPr>
          <w:rFonts w:ascii="Times New Roman" w:hAnsi="Times New Roman" w:cs="Times New Roman"/>
          <w:sz w:val="28"/>
          <w:szCs w:val="28"/>
        </w:rPr>
        <w:t>одпрограммы</w:t>
      </w:r>
      <w:r w:rsidRPr="00126073">
        <w:rPr>
          <w:rFonts w:ascii="Times New Roman" w:hAnsi="Times New Roman" w:cs="Times New Roman"/>
          <w:sz w:val="28"/>
          <w:szCs w:val="28"/>
        </w:rPr>
        <w:t xml:space="preserve"> II</w:t>
      </w:r>
      <w:r w:rsidR="004B7747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D03220" w:rsidRPr="00126073">
        <w:rPr>
          <w:rFonts w:ascii="Times New Roman" w:hAnsi="Times New Roman" w:cs="Times New Roman"/>
          <w:sz w:val="28"/>
          <w:szCs w:val="28"/>
        </w:rPr>
        <w:t>позволит повысить уровень гражданской активности н</w:t>
      </w:r>
      <w:r w:rsidRPr="00126073">
        <w:rPr>
          <w:rFonts w:ascii="Times New Roman" w:hAnsi="Times New Roman" w:cs="Times New Roman"/>
          <w:sz w:val="28"/>
          <w:szCs w:val="28"/>
        </w:rPr>
        <w:t>аселения, создать условия</w:t>
      </w:r>
      <w:r w:rsidR="00D03220" w:rsidRPr="00126073">
        <w:rPr>
          <w:rFonts w:ascii="Times New Roman" w:hAnsi="Times New Roman" w:cs="Times New Roman"/>
          <w:sz w:val="28"/>
          <w:szCs w:val="28"/>
        </w:rPr>
        <w:t xml:space="preserve"> для развития нек</w:t>
      </w:r>
      <w:r w:rsidRPr="00126073">
        <w:rPr>
          <w:rFonts w:ascii="Times New Roman" w:hAnsi="Times New Roman" w:cs="Times New Roman"/>
          <w:sz w:val="28"/>
          <w:szCs w:val="28"/>
        </w:rPr>
        <w:t xml:space="preserve">оммерческого сектора, увеличить количество </w:t>
      </w:r>
      <w:r w:rsidR="00D03220" w:rsidRPr="00126073">
        <w:rPr>
          <w:rFonts w:ascii="Times New Roman" w:hAnsi="Times New Roman" w:cs="Times New Roman"/>
          <w:sz w:val="28"/>
          <w:szCs w:val="28"/>
        </w:rPr>
        <w:t>общественно значимых мероприятий, акций</w:t>
      </w:r>
      <w:r w:rsidRPr="00126073">
        <w:rPr>
          <w:rFonts w:ascii="Times New Roman" w:hAnsi="Times New Roman" w:cs="Times New Roman"/>
          <w:sz w:val="28"/>
          <w:szCs w:val="28"/>
        </w:rPr>
        <w:t xml:space="preserve"> и программ, реализуемых социально ориентированными некоммерческими организациями.</w:t>
      </w:r>
      <w:r w:rsidR="00D03220" w:rsidRPr="0012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1EA" w:rsidRDefault="00E851EA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1EA" w:rsidRDefault="00E851EA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1EA" w:rsidRDefault="00E851EA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AD0" w:rsidRPr="00126073" w:rsidRDefault="007E7AD0" w:rsidP="007E7AD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lastRenderedPageBreak/>
        <w:t xml:space="preserve">2. Приоритеты </w:t>
      </w:r>
      <w:proofErr w:type="gramStart"/>
      <w:r w:rsidRPr="00126073">
        <w:rPr>
          <w:rFonts w:ascii="Times New Roman" w:hAnsi="Times New Roman" w:cs="Times New Roman"/>
          <w:sz w:val="28"/>
          <w:szCs w:val="28"/>
        </w:rPr>
        <w:t>реализуемой</w:t>
      </w:r>
      <w:proofErr w:type="gramEnd"/>
      <w:r w:rsidRPr="00126073">
        <w:rPr>
          <w:rFonts w:ascii="Times New Roman" w:hAnsi="Times New Roman" w:cs="Times New Roman"/>
          <w:sz w:val="28"/>
          <w:szCs w:val="28"/>
        </w:rPr>
        <w:t xml:space="preserve"> в муниципальном районе «Сосногорск»</w:t>
      </w:r>
    </w:p>
    <w:p w:rsidR="00501547" w:rsidRPr="00126073" w:rsidRDefault="007E7AD0" w:rsidP="005015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муниципальной политики в сфере реализации Подпрограммы I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>,</w:t>
      </w:r>
      <w:r w:rsidR="00501547" w:rsidRPr="0012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547" w:rsidRPr="00126073" w:rsidRDefault="007E7AD0" w:rsidP="005015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цели, задачи и показатели (индикаторы) достижения целей</w:t>
      </w:r>
      <w:r w:rsidR="00501547" w:rsidRPr="0012607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501547" w:rsidRPr="00126073" w:rsidRDefault="007E7AD0" w:rsidP="005015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решения задач, описание основных ожидаемых результатов</w:t>
      </w:r>
      <w:r w:rsidR="00501547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Pr="00126073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 xml:space="preserve">I, </w:t>
      </w:r>
    </w:p>
    <w:p w:rsidR="007E7AD0" w:rsidRPr="00126073" w:rsidRDefault="007E7AD0" w:rsidP="005015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сроков и контрольных этапов реализации Подпрограммы I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32D1" w:rsidRPr="00126073">
        <w:rPr>
          <w:rFonts w:ascii="Times New Roman" w:hAnsi="Times New Roman" w:cs="Times New Roman"/>
          <w:sz w:val="28"/>
          <w:szCs w:val="28"/>
        </w:rPr>
        <w:t>.</w:t>
      </w:r>
    </w:p>
    <w:p w:rsidR="007E7AD0" w:rsidRPr="00126073" w:rsidRDefault="007E7AD0" w:rsidP="007E7A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1DF3" w:rsidRPr="00126073" w:rsidRDefault="0051189D" w:rsidP="00653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1.  </w:t>
      </w:r>
      <w:r w:rsidR="00653C9F" w:rsidRPr="00126073">
        <w:rPr>
          <w:rFonts w:ascii="Times New Roman" w:hAnsi="Times New Roman" w:cs="Times New Roman"/>
          <w:sz w:val="28"/>
          <w:szCs w:val="28"/>
        </w:rPr>
        <w:t>Основными приоритетами реализуемой Подпрограммы I</w:t>
      </w:r>
      <w:r w:rsidR="00653C9F"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53C9F" w:rsidRPr="00126073">
        <w:rPr>
          <w:rFonts w:ascii="Times New Roman" w:hAnsi="Times New Roman" w:cs="Times New Roman"/>
          <w:sz w:val="28"/>
          <w:szCs w:val="28"/>
        </w:rPr>
        <w:t xml:space="preserve"> в муниципальном районе «Сосногорск»</w:t>
      </w:r>
      <w:r w:rsidR="00BA1DF3" w:rsidRPr="0012607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A1DF3" w:rsidRPr="00126073" w:rsidRDefault="00BA1DF3" w:rsidP="00BA1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</w:t>
      </w:r>
      <w:r w:rsidR="00653C9F" w:rsidRPr="00126073">
        <w:rPr>
          <w:rFonts w:ascii="Times New Roman" w:hAnsi="Times New Roman" w:cs="Times New Roman"/>
          <w:sz w:val="28"/>
          <w:szCs w:val="28"/>
        </w:rPr>
        <w:t>привлечение населения к решению с</w:t>
      </w:r>
      <w:r w:rsidR="003258E3" w:rsidRPr="00126073">
        <w:rPr>
          <w:rFonts w:ascii="Times New Roman" w:hAnsi="Times New Roman" w:cs="Times New Roman"/>
          <w:sz w:val="28"/>
          <w:szCs w:val="28"/>
        </w:rPr>
        <w:t>оциально значимых</w:t>
      </w:r>
      <w:r w:rsidRPr="00126073">
        <w:rPr>
          <w:rFonts w:ascii="Times New Roman" w:hAnsi="Times New Roman" w:cs="Times New Roman"/>
          <w:sz w:val="28"/>
          <w:szCs w:val="28"/>
        </w:rPr>
        <w:t xml:space="preserve"> вопросов; </w:t>
      </w:r>
    </w:p>
    <w:p w:rsidR="00653C9F" w:rsidRPr="00126073" w:rsidRDefault="00BA1DF3" w:rsidP="00BA1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</w:t>
      </w:r>
      <w:r w:rsidR="00653C9F" w:rsidRPr="00126073">
        <w:rPr>
          <w:rFonts w:ascii="Times New Roman" w:hAnsi="Times New Roman" w:cs="Times New Roman"/>
          <w:sz w:val="28"/>
          <w:szCs w:val="28"/>
        </w:rPr>
        <w:t>повышение уровня гражданской активности населения;</w:t>
      </w:r>
    </w:p>
    <w:p w:rsidR="003258E3" w:rsidRPr="00126073" w:rsidRDefault="003258E3" w:rsidP="00BA1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-содействие развитию социально ориентированных некоммерческих организаций.</w:t>
      </w:r>
    </w:p>
    <w:p w:rsidR="003258E3" w:rsidRPr="00126073" w:rsidRDefault="0051189D" w:rsidP="007505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2. </w:t>
      </w:r>
      <w:r w:rsidR="003258E3" w:rsidRPr="00126073">
        <w:rPr>
          <w:rFonts w:ascii="Times New Roman" w:hAnsi="Times New Roman" w:cs="Times New Roman"/>
          <w:sz w:val="28"/>
          <w:szCs w:val="28"/>
        </w:rPr>
        <w:t>Основная цель Подпрограммы I</w:t>
      </w:r>
      <w:r w:rsidR="003258E3"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58E3" w:rsidRPr="00126073">
        <w:rPr>
          <w:rFonts w:ascii="Times New Roman" w:hAnsi="Times New Roman" w:cs="Times New Roman"/>
          <w:sz w:val="28"/>
          <w:szCs w:val="28"/>
        </w:rPr>
        <w:t xml:space="preserve"> – </w:t>
      </w:r>
      <w:r w:rsidR="004F03A6" w:rsidRPr="00126073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социально ориентированных некоммерческих организаций; оказание поддержки социально ориентированным некоммерческим организациям; повышение активности населения муниципального района «Сосногорск» в решении общественно значимых вопросов.</w:t>
      </w:r>
    </w:p>
    <w:p w:rsidR="004F03A6" w:rsidRPr="00126073" w:rsidRDefault="0051189D" w:rsidP="007505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3. </w:t>
      </w:r>
      <w:r w:rsidR="00FC54CA" w:rsidRPr="00126073">
        <w:rPr>
          <w:rFonts w:ascii="Times New Roman" w:hAnsi="Times New Roman" w:cs="Times New Roman"/>
          <w:sz w:val="28"/>
          <w:szCs w:val="28"/>
        </w:rPr>
        <w:t>Для достижения основной цели и повышения авторитета социально ориентированных некоммерческих организаций необходимо решить ряд задач</w:t>
      </w:r>
      <w:r w:rsidR="004F03A6" w:rsidRPr="00126073">
        <w:rPr>
          <w:rFonts w:ascii="Times New Roman" w:hAnsi="Times New Roman" w:cs="Times New Roman"/>
          <w:sz w:val="28"/>
          <w:szCs w:val="28"/>
        </w:rPr>
        <w:t>:</w:t>
      </w:r>
    </w:p>
    <w:p w:rsidR="004F03A6" w:rsidRPr="00126073" w:rsidRDefault="0051189D" w:rsidP="004F0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-о</w:t>
      </w:r>
      <w:r w:rsidR="004F03A6" w:rsidRPr="00126073">
        <w:rPr>
          <w:rFonts w:ascii="Times New Roman" w:hAnsi="Times New Roman" w:cs="Times New Roman"/>
          <w:sz w:val="28"/>
          <w:szCs w:val="28"/>
        </w:rPr>
        <w:t>казание информационной и консультативной поддержки</w:t>
      </w:r>
      <w:r w:rsidR="00FC54CA" w:rsidRPr="00126073">
        <w:rPr>
          <w:rFonts w:ascii="Times New Roman" w:hAnsi="Times New Roman" w:cs="Times New Roman"/>
          <w:sz w:val="28"/>
          <w:szCs w:val="28"/>
        </w:rPr>
        <w:t xml:space="preserve"> СО НКО</w:t>
      </w:r>
      <w:r w:rsidRPr="00126073">
        <w:rPr>
          <w:rFonts w:ascii="Times New Roman" w:hAnsi="Times New Roman" w:cs="Times New Roman"/>
          <w:sz w:val="28"/>
          <w:szCs w:val="28"/>
        </w:rPr>
        <w:t>;</w:t>
      </w:r>
    </w:p>
    <w:p w:rsidR="004F03A6" w:rsidRPr="00126073" w:rsidRDefault="0051189D" w:rsidP="004F0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-р</w:t>
      </w:r>
      <w:r w:rsidR="004F03A6" w:rsidRPr="00126073">
        <w:rPr>
          <w:rFonts w:ascii="Times New Roman" w:hAnsi="Times New Roman" w:cs="Times New Roman"/>
          <w:sz w:val="28"/>
          <w:szCs w:val="28"/>
        </w:rPr>
        <w:t>еализация</w:t>
      </w:r>
      <w:r w:rsidR="00FC54CA" w:rsidRPr="00126073">
        <w:rPr>
          <w:rFonts w:ascii="Times New Roman" w:hAnsi="Times New Roman" w:cs="Times New Roman"/>
          <w:sz w:val="28"/>
          <w:szCs w:val="28"/>
        </w:rPr>
        <w:t xml:space="preserve"> социально значимых мероприятий СО НКО</w:t>
      </w:r>
      <w:r w:rsidRPr="00126073">
        <w:rPr>
          <w:rFonts w:ascii="Times New Roman" w:hAnsi="Times New Roman" w:cs="Times New Roman"/>
          <w:sz w:val="28"/>
          <w:szCs w:val="28"/>
        </w:rPr>
        <w:t>;</w:t>
      </w:r>
    </w:p>
    <w:p w:rsidR="004F03A6" w:rsidRPr="00126073" w:rsidRDefault="0051189D" w:rsidP="004F0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-о</w:t>
      </w:r>
      <w:r w:rsidR="004F03A6" w:rsidRPr="00126073">
        <w:rPr>
          <w:rFonts w:ascii="Times New Roman" w:hAnsi="Times New Roman" w:cs="Times New Roman"/>
          <w:sz w:val="28"/>
          <w:szCs w:val="28"/>
        </w:rPr>
        <w:t>свещение в средствах массовой информации материалов о деятельности СО НКО на территории муниципального района «Сосногорск»</w:t>
      </w:r>
      <w:r w:rsidRPr="00126073">
        <w:rPr>
          <w:rFonts w:ascii="Times New Roman" w:hAnsi="Times New Roman" w:cs="Times New Roman"/>
          <w:sz w:val="28"/>
          <w:szCs w:val="28"/>
        </w:rPr>
        <w:t>;</w:t>
      </w:r>
    </w:p>
    <w:p w:rsidR="00653C9F" w:rsidRPr="00126073" w:rsidRDefault="0051189D" w:rsidP="004F0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-о</w:t>
      </w:r>
      <w:r w:rsidR="004F03A6" w:rsidRPr="00126073">
        <w:rPr>
          <w:rFonts w:ascii="Times New Roman" w:hAnsi="Times New Roman" w:cs="Times New Roman"/>
          <w:sz w:val="28"/>
          <w:szCs w:val="28"/>
        </w:rPr>
        <w:t>казание финансовой помощи</w:t>
      </w:r>
      <w:r w:rsidR="00FC54CA" w:rsidRPr="00126073">
        <w:rPr>
          <w:rFonts w:ascii="Times New Roman" w:hAnsi="Times New Roman" w:cs="Times New Roman"/>
          <w:sz w:val="28"/>
          <w:szCs w:val="28"/>
        </w:rPr>
        <w:t xml:space="preserve"> СО НКО</w:t>
      </w:r>
      <w:r w:rsidRPr="00126073">
        <w:rPr>
          <w:rFonts w:ascii="Times New Roman" w:hAnsi="Times New Roman" w:cs="Times New Roman"/>
          <w:sz w:val="28"/>
          <w:szCs w:val="28"/>
        </w:rPr>
        <w:t>.</w:t>
      </w:r>
    </w:p>
    <w:p w:rsidR="0051189D" w:rsidRPr="00126073" w:rsidRDefault="0051189D" w:rsidP="007505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4. Перечень показателей:</w:t>
      </w:r>
    </w:p>
    <w:p w:rsidR="0051189D" w:rsidRPr="00126073" w:rsidRDefault="0051189D" w:rsidP="004F0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-количество оказанной информационной и консультативной поддержки СО НКО;</w:t>
      </w:r>
    </w:p>
    <w:p w:rsidR="0051189D" w:rsidRPr="00126073" w:rsidRDefault="0051189D" w:rsidP="005118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-количество проведенных социально значимых мероприятий, акций и проектов, «круглых столов», «прямых линий», семинаров;</w:t>
      </w:r>
    </w:p>
    <w:p w:rsidR="0051189D" w:rsidRPr="00126073" w:rsidRDefault="0051189D" w:rsidP="005118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-количество публикаций о деятельности СО НКО </w:t>
      </w:r>
    </w:p>
    <w:p w:rsidR="0051189D" w:rsidRPr="00126073" w:rsidRDefault="002230BB" w:rsidP="005118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-к</w:t>
      </w:r>
      <w:r w:rsidR="0051189D" w:rsidRPr="00126073">
        <w:rPr>
          <w:rFonts w:ascii="Times New Roman" w:hAnsi="Times New Roman" w:cs="Times New Roman"/>
          <w:sz w:val="28"/>
          <w:szCs w:val="28"/>
        </w:rPr>
        <w:t>оличество СО НКО, которым оказана финансовая помощь (единиц)</w:t>
      </w:r>
      <w:r w:rsidR="00A3664E" w:rsidRPr="0012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ED6" w:rsidRPr="00126073" w:rsidRDefault="003F3ED6" w:rsidP="003F3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5. Сведения о показателях (индикаторах) Подпрограммы 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 xml:space="preserve">I (с расшифровкой плановых значений по годам ее реализации) представлены в </w:t>
      </w:r>
      <w:hyperlink w:anchor="Par1396" w:history="1">
        <w:r w:rsidRPr="00126073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126073">
        <w:rPr>
          <w:rFonts w:ascii="Times New Roman" w:hAnsi="Times New Roman" w:cs="Times New Roman"/>
          <w:sz w:val="28"/>
          <w:szCs w:val="28"/>
        </w:rPr>
        <w:t xml:space="preserve"> «Подпрограмма 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>I «Социальная защита населения муниципального района «Сосногорск» таблицы 1 приложения к Программе.</w:t>
      </w:r>
    </w:p>
    <w:p w:rsidR="003F3ED6" w:rsidRPr="00126073" w:rsidRDefault="003F3ED6" w:rsidP="003F3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6. Сроки реализации Подпрограммы 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875176" w:rsidRPr="0012607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75176" w:rsidRPr="00126073">
        <w:rPr>
          <w:rFonts w:ascii="Times New Roman" w:hAnsi="Times New Roman" w:cs="Times New Roman"/>
          <w:sz w:val="28"/>
          <w:szCs w:val="28"/>
        </w:rPr>
        <w:t xml:space="preserve"> – 2016-</w:t>
      </w:r>
      <w:r w:rsidRPr="00126073">
        <w:rPr>
          <w:rFonts w:ascii="Times New Roman" w:hAnsi="Times New Roman" w:cs="Times New Roman"/>
          <w:sz w:val="28"/>
          <w:szCs w:val="28"/>
        </w:rPr>
        <w:t>20</w:t>
      </w:r>
      <w:r w:rsidR="00433633">
        <w:rPr>
          <w:rFonts w:ascii="Times New Roman" w:hAnsi="Times New Roman" w:cs="Times New Roman"/>
          <w:sz w:val="28"/>
          <w:szCs w:val="28"/>
        </w:rPr>
        <w:t>20</w:t>
      </w:r>
      <w:r w:rsidRPr="0012607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75176" w:rsidRPr="00126073" w:rsidRDefault="003F3ED6" w:rsidP="007505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В результате проведения мероприятий Подпрограммы </w:t>
      </w:r>
      <w:r w:rsidR="00875176"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75176" w:rsidRPr="00126073">
        <w:rPr>
          <w:rFonts w:ascii="Times New Roman" w:hAnsi="Times New Roman" w:cs="Times New Roman"/>
          <w:sz w:val="28"/>
          <w:szCs w:val="28"/>
        </w:rPr>
        <w:t>I ожидается:</w:t>
      </w:r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176" w:rsidRPr="00126073" w:rsidRDefault="00875176" w:rsidP="008751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-эффективное функционирование сектора негосударственных некоммерческих организаций в социальной сфере;</w:t>
      </w:r>
    </w:p>
    <w:p w:rsidR="00875176" w:rsidRPr="00126073" w:rsidRDefault="00875176" w:rsidP="008751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-создание информационной системы, обеспечивающую пропаганду и популяризацию деятельности СО НКО;</w:t>
      </w:r>
    </w:p>
    <w:p w:rsidR="00875176" w:rsidRPr="00126073" w:rsidRDefault="00875176" w:rsidP="008751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-повышение уровня информированности жителей района о деятельности общественного сектора;</w:t>
      </w:r>
    </w:p>
    <w:p w:rsidR="0051189D" w:rsidRPr="00126073" w:rsidRDefault="00875176" w:rsidP="0087517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-увеличение количества мероприятий, организованных СО НКО</w:t>
      </w:r>
      <w:r w:rsidR="006A058D" w:rsidRPr="00126073">
        <w:rPr>
          <w:rFonts w:ascii="Times New Roman" w:hAnsi="Times New Roman" w:cs="Times New Roman"/>
          <w:sz w:val="28"/>
          <w:szCs w:val="28"/>
        </w:rPr>
        <w:t>;</w:t>
      </w:r>
    </w:p>
    <w:p w:rsidR="007E7AD0" w:rsidRPr="00126073" w:rsidRDefault="007E7AD0" w:rsidP="007E7A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368F" w:rsidRDefault="00A4368F" w:rsidP="001A19C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4368F" w:rsidRDefault="00A4368F" w:rsidP="001A19C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4368F" w:rsidRDefault="00A4368F" w:rsidP="001A19C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7AD0" w:rsidRPr="00126073" w:rsidRDefault="001A19CE" w:rsidP="001A19C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3. Характеристика</w:t>
      </w:r>
      <w:r w:rsidR="007E7AD0" w:rsidRPr="00126073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7E7AD0" w:rsidRPr="00126073">
        <w:rPr>
          <w:rFonts w:ascii="Times New Roman" w:hAnsi="Times New Roman" w:cs="Times New Roman"/>
          <w:sz w:val="28"/>
          <w:szCs w:val="28"/>
        </w:rPr>
        <w:t xml:space="preserve">мероприятий Подпрограммы </w:t>
      </w:r>
      <w:r w:rsidR="007E7AD0"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E7AD0" w:rsidRPr="00126073">
        <w:rPr>
          <w:rFonts w:ascii="Times New Roman" w:hAnsi="Times New Roman" w:cs="Times New Roman"/>
          <w:sz w:val="28"/>
          <w:szCs w:val="28"/>
        </w:rPr>
        <w:t xml:space="preserve">I </w:t>
      </w:r>
    </w:p>
    <w:p w:rsidR="007E7AD0" w:rsidRPr="00126073" w:rsidRDefault="007E7AD0" w:rsidP="007E7A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7AD0" w:rsidRPr="00126073" w:rsidRDefault="007E7AD0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Ведомственные целевые программы в рамках Подпрограммы </w:t>
      </w:r>
      <w:r w:rsidR="00875176"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75176" w:rsidRPr="00126073">
        <w:rPr>
          <w:rFonts w:ascii="Times New Roman" w:hAnsi="Times New Roman" w:cs="Times New Roman"/>
          <w:sz w:val="28"/>
          <w:szCs w:val="28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 xml:space="preserve"> не реализуются.</w:t>
      </w:r>
    </w:p>
    <w:p w:rsidR="007E7AD0" w:rsidRPr="00126073" w:rsidRDefault="007E7AD0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сформирован таким образом, чтобы обеспечить решение следующих задач Подпрограммы </w:t>
      </w:r>
      <w:r w:rsidR="00875176"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75176" w:rsidRPr="00126073">
        <w:rPr>
          <w:rFonts w:ascii="Times New Roman" w:hAnsi="Times New Roman" w:cs="Times New Roman"/>
          <w:sz w:val="28"/>
          <w:szCs w:val="28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>:</w:t>
      </w:r>
    </w:p>
    <w:p w:rsidR="006A058D" w:rsidRPr="00126073" w:rsidRDefault="006A058D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В рамках задачи 1 «Оказание информационной и консультативной</w:t>
      </w:r>
      <w:r w:rsidR="009A7373" w:rsidRPr="00126073">
        <w:rPr>
          <w:rFonts w:ascii="Times New Roman" w:hAnsi="Times New Roman" w:cs="Times New Roman"/>
          <w:sz w:val="28"/>
          <w:szCs w:val="28"/>
        </w:rPr>
        <w:t xml:space="preserve"> поддержки СО НКО» предусмотрено мероприятие</w:t>
      </w:r>
      <w:r w:rsidRPr="00126073">
        <w:rPr>
          <w:rFonts w:ascii="Times New Roman" w:hAnsi="Times New Roman" w:cs="Times New Roman"/>
          <w:sz w:val="28"/>
          <w:szCs w:val="28"/>
        </w:rPr>
        <w:t>:</w:t>
      </w:r>
    </w:p>
    <w:p w:rsidR="001853AF" w:rsidRPr="00126073" w:rsidRDefault="00006685" w:rsidP="006A0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1.1. И</w:t>
      </w:r>
      <w:r w:rsidR="001853AF" w:rsidRPr="00126073">
        <w:rPr>
          <w:rFonts w:ascii="Times New Roman" w:hAnsi="Times New Roman" w:cs="Times New Roman"/>
          <w:sz w:val="28"/>
          <w:szCs w:val="28"/>
        </w:rPr>
        <w:t>нформирование о</w:t>
      </w:r>
      <w:r w:rsidR="005E535B" w:rsidRPr="00126073">
        <w:rPr>
          <w:rFonts w:ascii="Times New Roman" w:hAnsi="Times New Roman" w:cs="Times New Roman"/>
          <w:sz w:val="28"/>
          <w:szCs w:val="28"/>
        </w:rPr>
        <w:t>б</w:t>
      </w:r>
      <w:r w:rsidR="001853AF" w:rsidRPr="00126073">
        <w:rPr>
          <w:rFonts w:ascii="Times New Roman" w:hAnsi="Times New Roman" w:cs="Times New Roman"/>
          <w:sz w:val="28"/>
          <w:szCs w:val="28"/>
        </w:rPr>
        <w:t xml:space="preserve"> изменениях в законодательствах</w:t>
      </w:r>
      <w:r w:rsidR="005E535B" w:rsidRPr="00126073">
        <w:rPr>
          <w:rFonts w:ascii="Times New Roman" w:hAnsi="Times New Roman" w:cs="Times New Roman"/>
          <w:sz w:val="28"/>
          <w:szCs w:val="28"/>
        </w:rPr>
        <w:t>, предоставление нормативно-правовых актов в сфере поддержки социально ориентированных некоммерческих организаций</w:t>
      </w:r>
      <w:r w:rsidR="005E23B4" w:rsidRPr="00126073">
        <w:rPr>
          <w:rFonts w:ascii="Times New Roman" w:hAnsi="Times New Roman" w:cs="Times New Roman"/>
          <w:sz w:val="28"/>
          <w:szCs w:val="28"/>
        </w:rPr>
        <w:t>, консультативная поддержка</w:t>
      </w:r>
      <w:r w:rsidR="005E535B" w:rsidRPr="00126073">
        <w:rPr>
          <w:rFonts w:ascii="Times New Roman" w:hAnsi="Times New Roman" w:cs="Times New Roman"/>
          <w:sz w:val="28"/>
          <w:szCs w:val="28"/>
        </w:rPr>
        <w:t xml:space="preserve"> для участия</w:t>
      </w:r>
      <w:r w:rsidR="001853AF" w:rsidRPr="00126073">
        <w:rPr>
          <w:rFonts w:ascii="Times New Roman" w:hAnsi="Times New Roman" w:cs="Times New Roman"/>
          <w:sz w:val="28"/>
          <w:szCs w:val="28"/>
        </w:rPr>
        <w:t xml:space="preserve"> в конкурсах и программах различных уровней, касающихся социально ориентированных некоммерческих организаций, и их реализации</w:t>
      </w:r>
      <w:r w:rsidR="009A7373" w:rsidRPr="00126073">
        <w:rPr>
          <w:rFonts w:ascii="Times New Roman" w:hAnsi="Times New Roman" w:cs="Times New Roman"/>
          <w:sz w:val="28"/>
          <w:szCs w:val="28"/>
        </w:rPr>
        <w:t>.</w:t>
      </w:r>
    </w:p>
    <w:p w:rsidR="006A058D" w:rsidRPr="00126073" w:rsidRDefault="005E535B" w:rsidP="007505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В рамках задачи 2 «Р</w:t>
      </w:r>
      <w:r w:rsidR="006A058D" w:rsidRPr="00126073">
        <w:rPr>
          <w:rFonts w:ascii="Times New Roman" w:hAnsi="Times New Roman" w:cs="Times New Roman"/>
          <w:sz w:val="28"/>
          <w:szCs w:val="28"/>
        </w:rPr>
        <w:t>еализация социал</w:t>
      </w:r>
      <w:r w:rsidRPr="00126073">
        <w:rPr>
          <w:rFonts w:ascii="Times New Roman" w:hAnsi="Times New Roman" w:cs="Times New Roman"/>
          <w:sz w:val="28"/>
          <w:szCs w:val="28"/>
        </w:rPr>
        <w:t>ьно значимых мероприятий СО НКО»</w:t>
      </w:r>
      <w:r w:rsidR="005E23B4" w:rsidRPr="00126073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Pr="00126073">
        <w:rPr>
          <w:rFonts w:ascii="Times New Roman" w:hAnsi="Times New Roman" w:cs="Times New Roman"/>
          <w:sz w:val="28"/>
          <w:szCs w:val="28"/>
        </w:rPr>
        <w:t>:</w:t>
      </w:r>
    </w:p>
    <w:p w:rsidR="005E535B" w:rsidRPr="00126073" w:rsidRDefault="00006685" w:rsidP="005E53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2.1. П</w:t>
      </w:r>
      <w:r w:rsidR="005E535B" w:rsidRPr="00126073">
        <w:rPr>
          <w:rFonts w:ascii="Times New Roman" w:hAnsi="Times New Roman" w:cs="Times New Roman"/>
          <w:sz w:val="28"/>
          <w:szCs w:val="28"/>
        </w:rPr>
        <w:t>роведение социально значимых мероприятий, акций, «круглых столов», «прямых лин</w:t>
      </w:r>
      <w:r w:rsidR="00832B4A" w:rsidRPr="00126073">
        <w:rPr>
          <w:rFonts w:ascii="Times New Roman" w:hAnsi="Times New Roman" w:cs="Times New Roman"/>
          <w:sz w:val="28"/>
          <w:szCs w:val="28"/>
        </w:rPr>
        <w:t>ий», семинаров</w:t>
      </w:r>
      <w:r w:rsidR="005E23B4" w:rsidRPr="00126073">
        <w:rPr>
          <w:rFonts w:ascii="Times New Roman" w:hAnsi="Times New Roman" w:cs="Times New Roman"/>
          <w:sz w:val="28"/>
          <w:szCs w:val="28"/>
        </w:rPr>
        <w:t>.</w:t>
      </w:r>
    </w:p>
    <w:p w:rsidR="005E23B4" w:rsidRPr="00126073" w:rsidRDefault="005E23B4" w:rsidP="007505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В рамках задачи 3 «Освещение в средствах массовой информации материалов о деятельности СО НКО на территории муниципального района «Сосногорск» предусмотрено:</w:t>
      </w:r>
    </w:p>
    <w:p w:rsidR="005E23B4" w:rsidRPr="00126073" w:rsidRDefault="00006685" w:rsidP="005E53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3.1. О</w:t>
      </w:r>
      <w:r w:rsidR="005E23B4" w:rsidRPr="00126073">
        <w:rPr>
          <w:rFonts w:ascii="Times New Roman" w:hAnsi="Times New Roman" w:cs="Times New Roman"/>
          <w:sz w:val="28"/>
          <w:szCs w:val="28"/>
        </w:rPr>
        <w:t>свещение деятельности СО НКО через размещение информации в сети Интернет, районной газете «Заря Тимана».</w:t>
      </w:r>
    </w:p>
    <w:p w:rsidR="005E23B4" w:rsidRPr="00126073" w:rsidRDefault="005E23B4" w:rsidP="007505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В рамках задачи 4 «Оказание финансовой помощи СО НКО» предусмотрено:</w:t>
      </w:r>
    </w:p>
    <w:p w:rsidR="005E23B4" w:rsidRPr="00126073" w:rsidRDefault="00006685" w:rsidP="005E53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4.1. П</w:t>
      </w:r>
      <w:r w:rsidR="00E13090" w:rsidRPr="00126073">
        <w:rPr>
          <w:rFonts w:ascii="Times New Roman" w:hAnsi="Times New Roman" w:cs="Times New Roman"/>
          <w:sz w:val="28"/>
          <w:szCs w:val="28"/>
        </w:rPr>
        <w:t>ре</w:t>
      </w:r>
      <w:r w:rsidR="004C78E6" w:rsidRPr="00126073">
        <w:rPr>
          <w:rFonts w:ascii="Times New Roman" w:hAnsi="Times New Roman" w:cs="Times New Roman"/>
          <w:sz w:val="28"/>
          <w:szCs w:val="28"/>
        </w:rPr>
        <w:t>доставление субсидий социально ориентированным некоммерческим организациям</w:t>
      </w:r>
      <w:r w:rsidR="00E13090" w:rsidRPr="00126073">
        <w:rPr>
          <w:rFonts w:ascii="Times New Roman" w:hAnsi="Times New Roman" w:cs="Times New Roman"/>
          <w:sz w:val="28"/>
          <w:szCs w:val="28"/>
        </w:rPr>
        <w:t>.</w:t>
      </w:r>
    </w:p>
    <w:p w:rsidR="007E7AD0" w:rsidRPr="00126073" w:rsidRDefault="007E7AD0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 xml:space="preserve">I (с указанием сроков их реализации и ожидаемых результатов) представлен в </w:t>
      </w:r>
      <w:hyperlink w:anchor="Par1552" w:history="1">
        <w:r w:rsidRPr="00126073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126073">
        <w:rPr>
          <w:rFonts w:ascii="Times New Roman" w:hAnsi="Times New Roman" w:cs="Times New Roman"/>
          <w:sz w:val="28"/>
          <w:szCs w:val="28"/>
        </w:rPr>
        <w:t xml:space="preserve"> «Подпрограмма I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 xml:space="preserve"> «Социальная защита населения муниципального района «Сосногорск» таблицы 2 приложения к Программе.</w:t>
      </w:r>
    </w:p>
    <w:p w:rsidR="00E74AB7" w:rsidRPr="00126073" w:rsidRDefault="00E74AB7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9CE" w:rsidRPr="00126073" w:rsidRDefault="001A19CE" w:rsidP="001A19C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4. Характеристика правового регулирования</w:t>
      </w:r>
      <w:r w:rsidR="0094547C" w:rsidRPr="00126073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94547C"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547C" w:rsidRPr="00126073">
        <w:rPr>
          <w:rFonts w:ascii="Times New Roman" w:hAnsi="Times New Roman" w:cs="Times New Roman"/>
          <w:sz w:val="28"/>
          <w:szCs w:val="28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>.</w:t>
      </w:r>
    </w:p>
    <w:p w:rsidR="007F7622" w:rsidRPr="00126073" w:rsidRDefault="007F7622" w:rsidP="001A19C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381D" w:rsidRPr="00126073" w:rsidRDefault="00D760E5" w:rsidP="00043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7F7622" w:rsidRPr="00126073">
        <w:rPr>
          <w:rFonts w:ascii="Times New Roman" w:hAnsi="Times New Roman" w:cs="Times New Roman"/>
          <w:sz w:val="28"/>
          <w:szCs w:val="28"/>
        </w:rPr>
        <w:t>О</w:t>
      </w:r>
      <w:r w:rsidR="0004381D" w:rsidRPr="00126073">
        <w:rPr>
          <w:rFonts w:ascii="Times New Roman" w:hAnsi="Times New Roman" w:cs="Times New Roman"/>
          <w:sz w:val="28"/>
          <w:szCs w:val="28"/>
        </w:rPr>
        <w:t xml:space="preserve">сновные меры правового регулирования направлены на </w:t>
      </w:r>
      <w:r w:rsidR="00F508E9" w:rsidRPr="00126073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развития социально ориентированных некоммерческих организаций, повышение активности населения муниципального района «Сосногорск» в решении общественно значимых вопросов. </w:t>
      </w:r>
    </w:p>
    <w:p w:rsidR="005B638C" w:rsidRPr="00126073" w:rsidRDefault="00D760E5" w:rsidP="00043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5B638C" w:rsidRPr="00126073">
        <w:rPr>
          <w:rFonts w:ascii="Times New Roman" w:hAnsi="Times New Roman" w:cs="Times New Roman"/>
          <w:sz w:val="28"/>
          <w:szCs w:val="28"/>
        </w:rPr>
        <w:t>Основными нормативно-пра</w:t>
      </w:r>
      <w:r w:rsidR="00F508E9" w:rsidRPr="00126073">
        <w:rPr>
          <w:rFonts w:ascii="Times New Roman" w:hAnsi="Times New Roman" w:cs="Times New Roman"/>
          <w:sz w:val="28"/>
          <w:szCs w:val="28"/>
        </w:rPr>
        <w:t>вовыми</w:t>
      </w:r>
      <w:r w:rsidR="0004381D" w:rsidRPr="001260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381D" w:rsidRPr="00126073">
        <w:rPr>
          <w:rFonts w:ascii="Times New Roman" w:hAnsi="Times New Roman" w:cs="Times New Roman"/>
          <w:sz w:val="28"/>
          <w:szCs w:val="28"/>
        </w:rPr>
        <w:t>акт</w:t>
      </w:r>
      <w:r w:rsidR="005B638C" w:rsidRPr="00126073">
        <w:rPr>
          <w:rFonts w:ascii="Times New Roman" w:hAnsi="Times New Roman" w:cs="Times New Roman"/>
          <w:sz w:val="28"/>
          <w:szCs w:val="28"/>
        </w:rPr>
        <w:t>ами, выступающими</w:t>
      </w:r>
      <w:r w:rsidR="0004381D" w:rsidRPr="00126073">
        <w:rPr>
          <w:rFonts w:ascii="Times New Roman" w:hAnsi="Times New Roman" w:cs="Times New Roman"/>
          <w:sz w:val="28"/>
          <w:szCs w:val="28"/>
        </w:rPr>
        <w:t xml:space="preserve"> программно-целевым</w:t>
      </w:r>
      <w:r w:rsidR="005B638C" w:rsidRPr="00126073">
        <w:rPr>
          <w:rFonts w:ascii="Times New Roman" w:hAnsi="Times New Roman" w:cs="Times New Roman"/>
          <w:sz w:val="28"/>
          <w:szCs w:val="28"/>
        </w:rPr>
        <w:t>и</w:t>
      </w:r>
      <w:r w:rsidR="0004381D" w:rsidRPr="00126073">
        <w:rPr>
          <w:rFonts w:ascii="Times New Roman" w:hAnsi="Times New Roman" w:cs="Times New Roman"/>
          <w:sz w:val="28"/>
          <w:szCs w:val="28"/>
        </w:rPr>
        <w:t xml:space="preserve"> инструмен</w:t>
      </w:r>
      <w:r w:rsidR="005B638C" w:rsidRPr="00126073">
        <w:rPr>
          <w:rFonts w:ascii="Times New Roman" w:hAnsi="Times New Roman" w:cs="Times New Roman"/>
          <w:sz w:val="28"/>
          <w:szCs w:val="28"/>
        </w:rPr>
        <w:t>тами</w:t>
      </w:r>
      <w:r w:rsidR="0004381D" w:rsidRPr="00126073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FE7FED" w:rsidRPr="00126073">
        <w:rPr>
          <w:rFonts w:ascii="Times New Roman" w:hAnsi="Times New Roman" w:cs="Times New Roman"/>
          <w:sz w:val="28"/>
          <w:szCs w:val="28"/>
        </w:rPr>
        <w:t xml:space="preserve"> являются</w:t>
      </w:r>
      <w:proofErr w:type="gramEnd"/>
      <w:r w:rsidR="0004381D" w:rsidRPr="001260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638C" w:rsidRPr="00126073" w:rsidRDefault="005B638C" w:rsidP="00032F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</w:t>
      </w:r>
      <w:r w:rsidR="00F81392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Pr="00126073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07.05.2012 № 597 «О мероприятиях по реализации государственной социальной политики»</w:t>
      </w:r>
      <w:r w:rsidR="007F7622" w:rsidRPr="00126073">
        <w:rPr>
          <w:rFonts w:ascii="Times New Roman" w:hAnsi="Times New Roman" w:cs="Times New Roman"/>
          <w:sz w:val="28"/>
          <w:szCs w:val="28"/>
        </w:rPr>
        <w:t>;</w:t>
      </w:r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81D" w:rsidRPr="00126073" w:rsidRDefault="005B638C" w:rsidP="00032F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- </w:t>
      </w:r>
      <w:r w:rsidR="0004381D" w:rsidRPr="0012607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5" w:history="1">
        <w:r w:rsidR="0004381D" w:rsidRPr="0012607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4381D" w:rsidRPr="0012607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</w:t>
      </w:r>
      <w:r w:rsidR="007F7622" w:rsidRPr="00126073">
        <w:rPr>
          <w:rFonts w:ascii="Times New Roman" w:hAnsi="Times New Roman" w:cs="Times New Roman"/>
          <w:sz w:val="28"/>
          <w:szCs w:val="28"/>
        </w:rPr>
        <w:t>авления в Российской Федерации»;</w:t>
      </w:r>
    </w:p>
    <w:p w:rsidR="007F7622" w:rsidRPr="00126073" w:rsidRDefault="005B638C" w:rsidP="00032F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- </w:t>
      </w:r>
      <w:r w:rsidR="003329A2" w:rsidRPr="00126073">
        <w:rPr>
          <w:rFonts w:ascii="Times New Roman" w:hAnsi="Times New Roman" w:cs="Times New Roman"/>
          <w:sz w:val="28"/>
          <w:szCs w:val="28"/>
        </w:rPr>
        <w:t>Федеральный закон от 12.01.1996 № 7-ФЗ «О некоммерческих организациях»</w:t>
      </w:r>
      <w:r w:rsidR="007F7622" w:rsidRPr="00126073">
        <w:rPr>
          <w:rFonts w:ascii="Times New Roman" w:hAnsi="Times New Roman" w:cs="Times New Roman"/>
          <w:sz w:val="28"/>
          <w:szCs w:val="28"/>
        </w:rPr>
        <w:t>;</w:t>
      </w:r>
    </w:p>
    <w:p w:rsidR="003329A2" w:rsidRPr="00126073" w:rsidRDefault="007F7622" w:rsidP="00032F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lastRenderedPageBreak/>
        <w:t>- Постановление Правительства Российской Федерации от 23.08.2011 № 713 «О предоставлении поддержки социально ориентированным некоммерческим организациям»</w:t>
      </w:r>
      <w:r w:rsidR="003329A2" w:rsidRPr="0012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AD0" w:rsidRPr="00126073" w:rsidRDefault="005B638C" w:rsidP="00032F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- </w:t>
      </w:r>
      <w:r w:rsidR="003329A2" w:rsidRPr="00126073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Коми от 30.12.2013 № 563 «Об утверждении региональной программы поддержки социально ориентированных некоммерческих организаций в Республике Коми на 2014-2016 годы»</w:t>
      </w:r>
    </w:p>
    <w:p w:rsidR="00FE7FED" w:rsidRPr="00126073" w:rsidRDefault="00FE7FED" w:rsidP="00FE7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Правовые акты, необходимые для реализации настоящей подпрограммы будут исполняться и совершенствоваться. По мере выявления или возникновения неурегулированных вопросов нормативного правового характера будут подготовлены проекты соответствующих нормативных правовых актов. </w:t>
      </w:r>
    </w:p>
    <w:p w:rsidR="00FE7FED" w:rsidRPr="00126073" w:rsidRDefault="00FE7FED" w:rsidP="00FE7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Меры пра</w:t>
      </w:r>
      <w:r w:rsidR="00EB1CF9" w:rsidRPr="00126073">
        <w:rPr>
          <w:rFonts w:ascii="Times New Roman" w:hAnsi="Times New Roman" w:cs="Times New Roman"/>
          <w:sz w:val="28"/>
          <w:szCs w:val="28"/>
        </w:rPr>
        <w:t>вового регулирования</w:t>
      </w:r>
      <w:r w:rsidRPr="00126073">
        <w:rPr>
          <w:rFonts w:ascii="Times New Roman" w:hAnsi="Times New Roman" w:cs="Times New Roman"/>
          <w:sz w:val="28"/>
          <w:szCs w:val="28"/>
        </w:rPr>
        <w:t xml:space="preserve"> представлены в приложении к Программе в таблице 3.</w:t>
      </w:r>
    </w:p>
    <w:p w:rsidR="003329A2" w:rsidRPr="00126073" w:rsidRDefault="003329A2" w:rsidP="007E7AD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7AD0" w:rsidRPr="00126073" w:rsidRDefault="001A19CE" w:rsidP="007E7AD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5</w:t>
      </w:r>
      <w:r w:rsidR="007E7AD0" w:rsidRPr="00126073">
        <w:rPr>
          <w:rFonts w:ascii="Times New Roman" w:hAnsi="Times New Roman" w:cs="Times New Roman"/>
          <w:sz w:val="28"/>
          <w:szCs w:val="28"/>
        </w:rPr>
        <w:t>. Прогноз сводных показателей муниципальных заданий</w:t>
      </w:r>
    </w:p>
    <w:p w:rsidR="007E7AD0" w:rsidRPr="00126073" w:rsidRDefault="007E7AD0" w:rsidP="007E7A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6073">
        <w:rPr>
          <w:rFonts w:ascii="Times New Roman" w:hAnsi="Times New Roman" w:cs="Times New Roman"/>
          <w:sz w:val="28"/>
          <w:szCs w:val="28"/>
        </w:rPr>
        <w:t>по этапам реализации Подпрограммы I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 xml:space="preserve"> (при оказании</w:t>
      </w:r>
      <w:proofErr w:type="gramEnd"/>
    </w:p>
    <w:p w:rsidR="007E7AD0" w:rsidRPr="00126073" w:rsidRDefault="007E7AD0" w:rsidP="007E7A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муниципальными учреждениями муниципального района «Сосногорск»</w:t>
      </w:r>
    </w:p>
    <w:p w:rsidR="007E7AD0" w:rsidRPr="00126073" w:rsidRDefault="007E7AD0" w:rsidP="007E7A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муниципальных услуг (работ) в рамках Подпрограммы 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>I)</w:t>
      </w:r>
    </w:p>
    <w:p w:rsidR="007E7AD0" w:rsidRPr="00126073" w:rsidRDefault="007E7AD0" w:rsidP="007E7A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7AD0" w:rsidRPr="00126073" w:rsidRDefault="007E7AD0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услуг (работ) в рамках реализации Подпрограммы 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E7500" w:rsidRPr="00126073">
        <w:rPr>
          <w:rFonts w:ascii="Times New Roman" w:hAnsi="Times New Roman" w:cs="Times New Roman"/>
          <w:sz w:val="28"/>
          <w:szCs w:val="28"/>
        </w:rPr>
        <w:t>I не предусмотрено</w:t>
      </w:r>
      <w:r w:rsidRPr="00126073">
        <w:rPr>
          <w:rFonts w:ascii="Times New Roman" w:hAnsi="Times New Roman" w:cs="Times New Roman"/>
          <w:sz w:val="28"/>
          <w:szCs w:val="28"/>
        </w:rPr>
        <w:t>.</w:t>
      </w:r>
    </w:p>
    <w:p w:rsidR="007E7AD0" w:rsidRPr="00126073" w:rsidRDefault="007E7AD0" w:rsidP="007E7A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7AD0" w:rsidRPr="00126073" w:rsidRDefault="001A19CE" w:rsidP="007E7AD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6</w:t>
      </w:r>
      <w:r w:rsidR="007E7AD0" w:rsidRPr="00126073">
        <w:rPr>
          <w:rFonts w:ascii="Times New Roman" w:hAnsi="Times New Roman" w:cs="Times New Roman"/>
          <w:sz w:val="28"/>
          <w:szCs w:val="28"/>
        </w:rPr>
        <w:t xml:space="preserve">. Ресурсное обеспечение Подпрограммы </w:t>
      </w:r>
      <w:r w:rsidR="007E7AD0"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E7AD0" w:rsidRPr="00126073">
        <w:rPr>
          <w:rFonts w:ascii="Times New Roman" w:hAnsi="Times New Roman" w:cs="Times New Roman"/>
          <w:sz w:val="28"/>
          <w:szCs w:val="28"/>
        </w:rPr>
        <w:t>I</w:t>
      </w:r>
    </w:p>
    <w:p w:rsidR="007E7AD0" w:rsidRPr="00126073" w:rsidRDefault="007E7AD0" w:rsidP="007E7A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7AD0" w:rsidRPr="00126073" w:rsidRDefault="007E7AD0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 xml:space="preserve">I в </w:t>
      </w:r>
      <w:r w:rsidR="001A19CE" w:rsidRPr="00126073">
        <w:rPr>
          <w:rFonts w:ascii="Times New Roman" w:hAnsi="Times New Roman" w:cs="Times New Roman"/>
          <w:sz w:val="28"/>
          <w:szCs w:val="28"/>
        </w:rPr>
        <w:t xml:space="preserve">2016 - 2018 годах составит </w:t>
      </w:r>
      <w:r w:rsidR="00FE5458" w:rsidRPr="00126073">
        <w:rPr>
          <w:rFonts w:ascii="Times New Roman" w:hAnsi="Times New Roman" w:cs="Times New Roman"/>
          <w:sz w:val="28"/>
          <w:szCs w:val="28"/>
        </w:rPr>
        <w:t xml:space="preserve">– </w:t>
      </w:r>
      <w:r w:rsidR="00782C01">
        <w:rPr>
          <w:rFonts w:ascii="Times New Roman" w:hAnsi="Times New Roman" w:cs="Times New Roman"/>
          <w:sz w:val="28"/>
          <w:szCs w:val="28"/>
        </w:rPr>
        <w:t>1 68</w:t>
      </w:r>
      <w:r w:rsidR="001A19CE" w:rsidRPr="00126073">
        <w:rPr>
          <w:rFonts w:ascii="Times New Roman" w:hAnsi="Times New Roman" w:cs="Times New Roman"/>
          <w:sz w:val="28"/>
          <w:szCs w:val="28"/>
        </w:rPr>
        <w:t>0 000,00</w:t>
      </w:r>
      <w:r w:rsidR="007E7500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Pr="00126073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491C34" w:rsidRPr="00126073" w:rsidRDefault="007E7AD0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2016 г. </w:t>
      </w:r>
      <w:r w:rsidR="001A19CE" w:rsidRPr="00126073">
        <w:rPr>
          <w:rFonts w:ascii="Times New Roman" w:hAnsi="Times New Roman" w:cs="Times New Roman"/>
          <w:sz w:val="28"/>
          <w:szCs w:val="28"/>
        </w:rPr>
        <w:t>–</w:t>
      </w:r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782C01">
        <w:rPr>
          <w:rFonts w:ascii="Times New Roman" w:hAnsi="Times New Roman" w:cs="Times New Roman"/>
          <w:sz w:val="28"/>
          <w:szCs w:val="28"/>
        </w:rPr>
        <w:t>56</w:t>
      </w:r>
      <w:r w:rsidR="001A19CE" w:rsidRPr="00126073">
        <w:rPr>
          <w:rFonts w:ascii="Times New Roman" w:hAnsi="Times New Roman" w:cs="Times New Roman"/>
          <w:sz w:val="28"/>
          <w:szCs w:val="28"/>
        </w:rPr>
        <w:t xml:space="preserve">0 000,00 </w:t>
      </w:r>
      <w:r w:rsidRPr="00126073">
        <w:rPr>
          <w:rFonts w:ascii="Times New Roman" w:hAnsi="Times New Roman" w:cs="Times New Roman"/>
          <w:sz w:val="28"/>
          <w:szCs w:val="28"/>
        </w:rPr>
        <w:t>рублей, в том числе</w:t>
      </w:r>
      <w:r w:rsidR="00491C34" w:rsidRPr="00126073">
        <w:rPr>
          <w:rFonts w:ascii="Times New Roman" w:hAnsi="Times New Roman" w:cs="Times New Roman"/>
          <w:sz w:val="28"/>
          <w:szCs w:val="28"/>
        </w:rPr>
        <w:t>:</w:t>
      </w:r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C34" w:rsidRPr="00126073" w:rsidRDefault="007E7AD0" w:rsidP="001C3F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за счет средств бюджета муниципального района «Сосногорск» - </w:t>
      </w:r>
      <w:r w:rsidR="00782C01">
        <w:rPr>
          <w:rFonts w:ascii="Times New Roman" w:hAnsi="Times New Roman" w:cs="Times New Roman"/>
          <w:sz w:val="28"/>
          <w:szCs w:val="28"/>
        </w:rPr>
        <w:t>56</w:t>
      </w:r>
      <w:r w:rsidR="001A19CE" w:rsidRPr="00126073">
        <w:rPr>
          <w:rFonts w:ascii="Times New Roman" w:hAnsi="Times New Roman" w:cs="Times New Roman"/>
          <w:sz w:val="28"/>
          <w:szCs w:val="28"/>
        </w:rPr>
        <w:t>0 000,00</w:t>
      </w:r>
      <w:r w:rsidR="00C76033" w:rsidRPr="00126073">
        <w:rPr>
          <w:rFonts w:ascii="Times New Roman" w:hAnsi="Times New Roman" w:cs="Times New Roman"/>
          <w:sz w:val="28"/>
          <w:szCs w:val="28"/>
        </w:rPr>
        <w:t xml:space="preserve"> рублей;</w:t>
      </w:r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C34" w:rsidRPr="00126073" w:rsidRDefault="007E7AD0" w:rsidP="001C3F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за счет средств федерального бюджета Рос</w:t>
      </w:r>
      <w:r w:rsidR="00C76033" w:rsidRPr="00126073">
        <w:rPr>
          <w:rFonts w:ascii="Times New Roman" w:hAnsi="Times New Roman" w:cs="Times New Roman"/>
          <w:sz w:val="28"/>
          <w:szCs w:val="28"/>
        </w:rPr>
        <w:t>сийской Федерации - 0,00 рублей;</w:t>
      </w:r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AD0" w:rsidRPr="00126073" w:rsidRDefault="007E7AD0" w:rsidP="001C3F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</w:t>
      </w:r>
      <w:r w:rsidR="00C76033" w:rsidRPr="00126073">
        <w:rPr>
          <w:rFonts w:ascii="Times New Roman" w:hAnsi="Times New Roman" w:cs="Times New Roman"/>
          <w:sz w:val="28"/>
          <w:szCs w:val="28"/>
        </w:rPr>
        <w:t>а Республики Коми - 0,00 рублей.</w:t>
      </w:r>
    </w:p>
    <w:p w:rsidR="00491C34" w:rsidRPr="00126073" w:rsidRDefault="007E7AD0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2017 г. </w:t>
      </w:r>
      <w:r w:rsidR="001A19CE" w:rsidRPr="00126073">
        <w:rPr>
          <w:rFonts w:ascii="Times New Roman" w:hAnsi="Times New Roman" w:cs="Times New Roman"/>
          <w:sz w:val="28"/>
          <w:szCs w:val="28"/>
        </w:rPr>
        <w:t>–</w:t>
      </w:r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782C01">
        <w:rPr>
          <w:rFonts w:ascii="Times New Roman" w:hAnsi="Times New Roman" w:cs="Times New Roman"/>
          <w:sz w:val="28"/>
          <w:szCs w:val="28"/>
        </w:rPr>
        <w:t>56</w:t>
      </w:r>
      <w:r w:rsidR="001A19CE" w:rsidRPr="00126073">
        <w:rPr>
          <w:rFonts w:ascii="Times New Roman" w:hAnsi="Times New Roman" w:cs="Times New Roman"/>
          <w:sz w:val="28"/>
          <w:szCs w:val="28"/>
        </w:rPr>
        <w:t xml:space="preserve">0 000,00 </w:t>
      </w:r>
      <w:r w:rsidR="007E7500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Pr="00126073">
        <w:rPr>
          <w:rFonts w:ascii="Times New Roman" w:hAnsi="Times New Roman" w:cs="Times New Roman"/>
          <w:sz w:val="28"/>
          <w:szCs w:val="28"/>
        </w:rPr>
        <w:t>рублей, в том числе</w:t>
      </w:r>
      <w:r w:rsidR="00491C34" w:rsidRPr="00126073">
        <w:rPr>
          <w:rFonts w:ascii="Times New Roman" w:hAnsi="Times New Roman" w:cs="Times New Roman"/>
          <w:sz w:val="28"/>
          <w:szCs w:val="28"/>
        </w:rPr>
        <w:t>:</w:t>
      </w:r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C34" w:rsidRPr="00126073" w:rsidRDefault="007E7AD0" w:rsidP="001C3FD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за счет средств бюджета муниципального района «Сосногорск» - </w:t>
      </w:r>
      <w:r w:rsidR="00782C01">
        <w:rPr>
          <w:rFonts w:ascii="Times New Roman" w:hAnsi="Times New Roman" w:cs="Times New Roman"/>
          <w:sz w:val="28"/>
          <w:szCs w:val="28"/>
        </w:rPr>
        <w:t>56</w:t>
      </w:r>
      <w:r w:rsidR="001A19CE" w:rsidRPr="00126073">
        <w:rPr>
          <w:rFonts w:ascii="Times New Roman" w:hAnsi="Times New Roman" w:cs="Times New Roman"/>
          <w:sz w:val="28"/>
          <w:szCs w:val="28"/>
        </w:rPr>
        <w:t>0 000,00</w:t>
      </w:r>
      <w:r w:rsidR="00C76033" w:rsidRPr="00126073">
        <w:rPr>
          <w:rFonts w:ascii="Times New Roman" w:hAnsi="Times New Roman" w:cs="Times New Roman"/>
          <w:sz w:val="28"/>
          <w:szCs w:val="28"/>
        </w:rPr>
        <w:t xml:space="preserve"> рублей;</w:t>
      </w:r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C34" w:rsidRPr="00126073" w:rsidRDefault="007E7AD0" w:rsidP="001C3FD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за счет средств федерального бюджета Рос</w:t>
      </w:r>
      <w:r w:rsidR="00C76033" w:rsidRPr="00126073">
        <w:rPr>
          <w:rFonts w:ascii="Times New Roman" w:hAnsi="Times New Roman" w:cs="Times New Roman"/>
          <w:sz w:val="28"/>
          <w:szCs w:val="28"/>
        </w:rPr>
        <w:t>сийской Федерации - 0,00 рублей;</w:t>
      </w:r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AD0" w:rsidRPr="00126073" w:rsidRDefault="007E7AD0" w:rsidP="001C3FD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</w:t>
      </w:r>
      <w:r w:rsidR="00C76033" w:rsidRPr="00126073">
        <w:rPr>
          <w:rFonts w:ascii="Times New Roman" w:hAnsi="Times New Roman" w:cs="Times New Roman"/>
          <w:sz w:val="28"/>
          <w:szCs w:val="28"/>
        </w:rPr>
        <w:t>а Республики Коми - 0,00 рублей.</w:t>
      </w:r>
    </w:p>
    <w:p w:rsidR="00491C34" w:rsidRPr="00126073" w:rsidRDefault="007E7AD0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2018 г. </w:t>
      </w:r>
      <w:r w:rsidR="00782C01">
        <w:rPr>
          <w:rFonts w:ascii="Times New Roman" w:hAnsi="Times New Roman" w:cs="Times New Roman"/>
          <w:sz w:val="28"/>
          <w:szCs w:val="28"/>
        </w:rPr>
        <w:t>– 56</w:t>
      </w:r>
      <w:r w:rsidR="001A19CE" w:rsidRPr="00126073">
        <w:rPr>
          <w:rFonts w:ascii="Times New Roman" w:hAnsi="Times New Roman" w:cs="Times New Roman"/>
          <w:sz w:val="28"/>
          <w:szCs w:val="28"/>
        </w:rPr>
        <w:t xml:space="preserve">0 000,00  </w:t>
      </w:r>
      <w:r w:rsidRPr="00126073">
        <w:rPr>
          <w:rFonts w:ascii="Times New Roman" w:hAnsi="Times New Roman" w:cs="Times New Roman"/>
          <w:sz w:val="28"/>
          <w:szCs w:val="28"/>
        </w:rPr>
        <w:t>рублей, в том числе</w:t>
      </w:r>
      <w:r w:rsidR="00491C34" w:rsidRPr="00126073">
        <w:rPr>
          <w:rFonts w:ascii="Times New Roman" w:hAnsi="Times New Roman" w:cs="Times New Roman"/>
          <w:sz w:val="28"/>
          <w:szCs w:val="28"/>
        </w:rPr>
        <w:t>:</w:t>
      </w:r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C34" w:rsidRPr="00126073" w:rsidRDefault="007E7AD0" w:rsidP="001C3F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за счет средств бюджета муниципального района «Сосногорск» - </w:t>
      </w:r>
      <w:r w:rsidR="00782C01">
        <w:rPr>
          <w:rFonts w:ascii="Times New Roman" w:hAnsi="Times New Roman" w:cs="Times New Roman"/>
          <w:sz w:val="28"/>
          <w:szCs w:val="28"/>
        </w:rPr>
        <w:t>56</w:t>
      </w:r>
      <w:r w:rsidR="001A19CE" w:rsidRPr="00126073">
        <w:rPr>
          <w:rFonts w:ascii="Times New Roman" w:hAnsi="Times New Roman" w:cs="Times New Roman"/>
          <w:sz w:val="28"/>
          <w:szCs w:val="28"/>
        </w:rPr>
        <w:t>0 000,00</w:t>
      </w:r>
      <w:r w:rsidR="00C76033" w:rsidRPr="0012607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91C34" w:rsidRPr="00126073" w:rsidRDefault="007E7AD0" w:rsidP="001C3F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за счет средств федерального бюджета Рос</w:t>
      </w:r>
      <w:r w:rsidR="00C76033" w:rsidRPr="00126073">
        <w:rPr>
          <w:rFonts w:ascii="Times New Roman" w:hAnsi="Times New Roman" w:cs="Times New Roman"/>
          <w:sz w:val="28"/>
          <w:szCs w:val="28"/>
        </w:rPr>
        <w:t>сийской Федерации - 0,00 рублей;</w:t>
      </w:r>
    </w:p>
    <w:p w:rsidR="007E7AD0" w:rsidRPr="00126073" w:rsidRDefault="007E7AD0" w:rsidP="001C3F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Республики Коми - 0,00  рублей.</w:t>
      </w:r>
    </w:p>
    <w:p w:rsidR="007E7AD0" w:rsidRPr="00126073" w:rsidRDefault="007E7AD0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Подпрограммы 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 xml:space="preserve">I за счет средств бюджета муниципального района «Сосногорск» (с учетом средств республиканского бюджета Республики Коми) приводится в </w:t>
      </w:r>
      <w:hyperlink w:anchor="Par1909" w:history="1">
        <w:r w:rsidR="00A3664E" w:rsidRPr="0012607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2607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946" w:history="1">
        <w:r w:rsidRPr="00126073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A3664E" w:rsidRPr="00126073">
        <w:rPr>
          <w:rFonts w:ascii="Times New Roman" w:hAnsi="Times New Roman" w:cs="Times New Roman"/>
          <w:sz w:val="28"/>
          <w:szCs w:val="28"/>
        </w:rPr>
        <w:t xml:space="preserve">таблицы 4.1 </w:t>
      </w:r>
      <w:r w:rsidRPr="00126073">
        <w:rPr>
          <w:rFonts w:ascii="Times New Roman" w:hAnsi="Times New Roman" w:cs="Times New Roman"/>
          <w:sz w:val="28"/>
          <w:szCs w:val="28"/>
        </w:rPr>
        <w:t>приложения к Программе.</w:t>
      </w:r>
    </w:p>
    <w:p w:rsidR="007E7AD0" w:rsidRPr="00126073" w:rsidRDefault="007E7AD0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Ресурсное обеспечение и прогнозная оценка расходов бюджета муниципального района «Сосногорск» по Подпрограмме I</w:t>
      </w:r>
      <w:r w:rsidR="007E7500"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 xml:space="preserve"> приводятся в </w:t>
      </w:r>
      <w:hyperlink w:anchor="Par2163" w:history="1">
        <w:r w:rsidRPr="00126073">
          <w:rPr>
            <w:rFonts w:ascii="Times New Roman" w:hAnsi="Times New Roman" w:cs="Times New Roman"/>
            <w:sz w:val="28"/>
            <w:szCs w:val="28"/>
          </w:rPr>
          <w:t>позиции 3 таблицы 4.2</w:t>
        </w:r>
      </w:hyperlink>
      <w:r w:rsidRPr="00126073">
        <w:rPr>
          <w:rFonts w:ascii="Times New Roman" w:hAnsi="Times New Roman" w:cs="Times New Roman"/>
          <w:sz w:val="28"/>
          <w:szCs w:val="28"/>
        </w:rPr>
        <w:t xml:space="preserve"> приложения к Программе.</w:t>
      </w:r>
    </w:p>
    <w:p w:rsidR="007E7AD0" w:rsidRPr="00126073" w:rsidRDefault="007E7AD0" w:rsidP="007E7A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368F" w:rsidRDefault="00A4368F" w:rsidP="007E7AD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4368F" w:rsidRDefault="00A4368F" w:rsidP="007E7AD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7AD0" w:rsidRPr="00126073" w:rsidRDefault="007461C7" w:rsidP="007E7AD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7</w:t>
      </w:r>
      <w:r w:rsidR="007E7AD0" w:rsidRPr="00126073">
        <w:rPr>
          <w:rFonts w:ascii="Times New Roman" w:hAnsi="Times New Roman" w:cs="Times New Roman"/>
          <w:sz w:val="28"/>
          <w:szCs w:val="28"/>
        </w:rPr>
        <w:t xml:space="preserve">. Методика оценки эффективности Подпрограммы </w:t>
      </w:r>
      <w:r w:rsidR="007E7AD0"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E7AD0" w:rsidRPr="00126073">
        <w:rPr>
          <w:rFonts w:ascii="Times New Roman" w:hAnsi="Times New Roman" w:cs="Times New Roman"/>
          <w:sz w:val="28"/>
          <w:szCs w:val="28"/>
        </w:rPr>
        <w:t>I</w:t>
      </w:r>
    </w:p>
    <w:p w:rsidR="007E7AD0" w:rsidRPr="00126073" w:rsidRDefault="007E7AD0" w:rsidP="007E7A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7AD0" w:rsidRPr="00126073" w:rsidRDefault="007E7AD0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073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Подпрограммы 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 xml:space="preserve">I представляет собой алгоритм оценки ее фактической эффективности в процессе и по итогам реализации Подпрограммы 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>I и должна быть основана на оценке результативности Подпрограммы I</w:t>
      </w:r>
      <w:r w:rsidR="005D616C" w:rsidRPr="00126073">
        <w:rPr>
          <w:rFonts w:ascii="Times New Roman" w:hAnsi="Times New Roman" w:cs="Times New Roman"/>
          <w:sz w:val="28"/>
          <w:szCs w:val="28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 xml:space="preserve"> с учетом объема ресурсов, направленных на ее реализацию, а также и социально-экономических эффектов, оказывающих влияние на изменение соответствующей сферы социально-экономического развития муниципального района «Сосногорск».</w:t>
      </w:r>
      <w:proofErr w:type="gramEnd"/>
    </w:p>
    <w:p w:rsidR="007E7AD0" w:rsidRPr="00126073" w:rsidRDefault="007E7AD0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Подпрограммы 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>I учитывает необходимость проведения оценок:</w:t>
      </w:r>
    </w:p>
    <w:p w:rsidR="007E7AD0" w:rsidRPr="00126073" w:rsidRDefault="007E7AD0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1) степени достижения целей и решения задач Подпрограммы 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>I.</w:t>
      </w:r>
    </w:p>
    <w:p w:rsidR="007E7AD0" w:rsidRPr="00126073" w:rsidRDefault="007E7AD0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Оценка степени достижения целей и решения задач Подпрограммы 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 xml:space="preserve">I может определяться путем сопоставления фактически достигнутых значений показателей (индикаторов) Подпрограммы 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>I и их плановых значений по формуле:</w:t>
      </w:r>
    </w:p>
    <w:p w:rsidR="007E7AD0" w:rsidRPr="00126073" w:rsidRDefault="007E7AD0" w:rsidP="007E7A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7AD0" w:rsidRPr="00126073" w:rsidRDefault="007E7AD0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1985" cy="237490"/>
            <wp:effectExtent l="19050" t="0" r="0" b="0"/>
            <wp:docPr id="1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AD0" w:rsidRPr="00126073" w:rsidRDefault="007E7AD0" w:rsidP="007E7A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7AD0" w:rsidRPr="00126073" w:rsidRDefault="007E7AD0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где:</w:t>
      </w:r>
    </w:p>
    <w:p w:rsidR="007E7AD0" w:rsidRPr="00126073" w:rsidRDefault="007E7AD0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273050" cy="237490"/>
            <wp:effectExtent l="19050" t="0" r="0" b="0"/>
            <wp:docPr id="1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- степень достижения целей (решения задач);</w:t>
      </w:r>
    </w:p>
    <w:p w:rsidR="007E7AD0" w:rsidRPr="00126073" w:rsidRDefault="007E7AD0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273050" cy="237490"/>
            <wp:effectExtent l="19050" t="0" r="0" b="0"/>
            <wp:docPr id="1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- степень достижения показателя (индикатора) Подпрограммы 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>I,</w:t>
      </w:r>
    </w:p>
    <w:p w:rsidR="007E7AD0" w:rsidRPr="00126073" w:rsidRDefault="007E7AD0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  N - количество показателей (индикаторов) Подпрограммы 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>I.</w:t>
      </w:r>
    </w:p>
    <w:p w:rsidR="007E7AD0" w:rsidRPr="00126073" w:rsidRDefault="007E7AD0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Степень достижения показателя (индикатора) Подпрограммы I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 xml:space="preserve"> может рассчитываться по формуле:</w:t>
      </w:r>
    </w:p>
    <w:p w:rsidR="007E7AD0" w:rsidRPr="00126073" w:rsidRDefault="007E7AD0" w:rsidP="007E7A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7AD0" w:rsidRPr="00126073" w:rsidRDefault="007E7AD0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0905" cy="237490"/>
            <wp:effectExtent l="19050" t="0" r="0" b="0"/>
            <wp:docPr id="1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AD0" w:rsidRPr="00126073" w:rsidRDefault="007E7AD0" w:rsidP="007E7A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7AD0" w:rsidRPr="00126073" w:rsidRDefault="007E7AD0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где:</w:t>
      </w:r>
    </w:p>
    <w:p w:rsidR="007E7AD0" w:rsidRPr="00126073" w:rsidRDefault="007E7AD0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201930" cy="213995"/>
            <wp:effectExtent l="19050" t="0" r="0" b="0"/>
            <wp:docPr id="1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 (индикатора) Подпрограммы I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>,</w:t>
      </w:r>
    </w:p>
    <w:p w:rsidR="007E7AD0" w:rsidRPr="00126073" w:rsidRDefault="007E7AD0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201930" cy="213995"/>
            <wp:effectExtent l="19050" t="0" r="0" b="0"/>
            <wp:docPr id="1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 Подпрограммы 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>I (для показателей (индикаторов), желаемой тенденцией развития которых является рост значений)</w:t>
      </w:r>
    </w:p>
    <w:p w:rsidR="007E7AD0" w:rsidRPr="00126073" w:rsidRDefault="007E7AD0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или</w:t>
      </w:r>
    </w:p>
    <w:p w:rsidR="007E7AD0" w:rsidRPr="00126073" w:rsidRDefault="007E7AD0" w:rsidP="007E7A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7AD0" w:rsidRPr="00126073" w:rsidRDefault="007E7AD0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843280" cy="237490"/>
            <wp:effectExtent l="19050" t="0" r="0" b="0"/>
            <wp:docPr id="2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7E7AD0" w:rsidRPr="00126073" w:rsidRDefault="007E7AD0" w:rsidP="007E7A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7AD0" w:rsidRPr="00126073" w:rsidRDefault="007E7AD0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2) степени соответствия запланированному уровню затрат и эффективности использования средств бюджета муниципального района «Сосногорск».</w:t>
      </w:r>
    </w:p>
    <w:p w:rsidR="007E7AD0" w:rsidRPr="00126073" w:rsidRDefault="007E7AD0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Оценка степени соответствия запланированному уровню затрат и эффективности использования средств бюджета муниципального района «Сосногорск» может определяться путем сопоставления плановых и фактических объемов финансирования Подпрограммы I по формуле:</w:t>
      </w:r>
    </w:p>
    <w:p w:rsidR="007E7AD0" w:rsidRPr="00126073" w:rsidRDefault="007E7AD0" w:rsidP="007E7A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7AD0" w:rsidRPr="00126073" w:rsidRDefault="007E7AD0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213995"/>
            <wp:effectExtent l="19050" t="0" r="0" b="0"/>
            <wp:docPr id="2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AD0" w:rsidRPr="00126073" w:rsidRDefault="007E7AD0" w:rsidP="007E7A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7AD0" w:rsidRPr="00126073" w:rsidRDefault="007E7AD0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где:</w:t>
      </w:r>
    </w:p>
    <w:p w:rsidR="007E7AD0" w:rsidRPr="00126073" w:rsidRDefault="007E7AD0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237490" cy="213995"/>
            <wp:effectExtent l="19050" t="0" r="0" b="0"/>
            <wp:docPr id="2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- уровень финансирования реализации Подпрограммы I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>,</w:t>
      </w:r>
    </w:p>
    <w:p w:rsidR="007E7AD0" w:rsidRPr="00126073" w:rsidRDefault="007E7AD0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237490" cy="213995"/>
            <wp:effectExtent l="0" t="0" r="0" b="0"/>
            <wp:docPr id="2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Подпрограммы 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>I,</w:t>
      </w:r>
    </w:p>
    <w:p w:rsidR="007E7AD0" w:rsidRPr="00126073" w:rsidRDefault="007E7AD0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237490" cy="213995"/>
            <wp:effectExtent l="0" t="0" r="0" b="0"/>
            <wp:docPr id="2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7E7AD0" w:rsidRPr="00126073" w:rsidRDefault="007E7AD0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>I рассчитывается по следующей формуле:</w:t>
      </w:r>
    </w:p>
    <w:p w:rsidR="007E7AD0" w:rsidRPr="00126073" w:rsidRDefault="007E7AD0" w:rsidP="007E7A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7AD0" w:rsidRPr="00126073" w:rsidRDefault="007E7AD0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3145" cy="237490"/>
            <wp:effectExtent l="19050" t="0" r="0" b="0"/>
            <wp:docPr id="2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AD0" w:rsidRPr="00126073" w:rsidRDefault="007E7AD0" w:rsidP="007E7A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7AD0" w:rsidRPr="00126073" w:rsidRDefault="007E7AD0" w:rsidP="007E7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Вывод об эффективности (неэффективности) реализации Подпрограммы I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 xml:space="preserve"> определяется на основании следующих критериев:</w:t>
      </w:r>
    </w:p>
    <w:p w:rsidR="007E7AD0" w:rsidRPr="00126073" w:rsidRDefault="007E7AD0" w:rsidP="007E7A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3"/>
        <w:gridCol w:w="4423"/>
      </w:tblGrid>
      <w:tr w:rsidR="007E7AD0" w:rsidRPr="00126073" w:rsidTr="0061310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D0" w:rsidRPr="00126073" w:rsidRDefault="007E7AD0" w:rsidP="006A05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Подпрограммы II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D0" w:rsidRPr="00126073" w:rsidRDefault="007E7AD0" w:rsidP="006A05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Критерий оценки эффективности </w:t>
            </w:r>
            <w:r w:rsidRPr="00126073">
              <w:rPr>
                <w:rFonts w:ascii="Times New Roman" w:hAnsi="Times New Roman" w:cs="Times New Roman"/>
                <w:noProof/>
                <w:position w:val="-7"/>
                <w:sz w:val="28"/>
                <w:szCs w:val="28"/>
                <w:lang w:eastAsia="ru-RU"/>
              </w:rPr>
              <w:drawing>
                <wp:inline distT="0" distB="0" distL="0" distR="0">
                  <wp:extent cx="273050" cy="213995"/>
                  <wp:effectExtent l="19050" t="0" r="0" b="0"/>
                  <wp:docPr id="26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AD0" w:rsidRPr="00126073" w:rsidTr="0061310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D0" w:rsidRPr="00126073" w:rsidRDefault="007E7AD0" w:rsidP="006A05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D0" w:rsidRPr="00126073" w:rsidRDefault="007E7AD0" w:rsidP="006A05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менее 0,5</w:t>
            </w:r>
          </w:p>
        </w:tc>
      </w:tr>
      <w:tr w:rsidR="007E7AD0" w:rsidRPr="00126073" w:rsidTr="0061310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D0" w:rsidRPr="00126073" w:rsidRDefault="007E7AD0" w:rsidP="006A05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D0" w:rsidRPr="00126073" w:rsidRDefault="007E7AD0" w:rsidP="006A05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0,5 - 0,79</w:t>
            </w:r>
          </w:p>
        </w:tc>
      </w:tr>
      <w:tr w:rsidR="007E7AD0" w:rsidRPr="00126073" w:rsidTr="0061310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D0" w:rsidRPr="00126073" w:rsidRDefault="007E7AD0" w:rsidP="006A05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D0" w:rsidRPr="00126073" w:rsidRDefault="007E7AD0" w:rsidP="006A05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0,8 - 1</w:t>
            </w:r>
          </w:p>
        </w:tc>
      </w:tr>
      <w:tr w:rsidR="007E7AD0" w:rsidRPr="00126073" w:rsidTr="0061310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D0" w:rsidRPr="00126073" w:rsidRDefault="007E7AD0" w:rsidP="006A05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Высокоэффективная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D0" w:rsidRPr="00126073" w:rsidRDefault="007E7AD0" w:rsidP="006A05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более 1</w:t>
            </w:r>
          </w:p>
        </w:tc>
      </w:tr>
    </w:tbl>
    <w:p w:rsidR="007E7AD0" w:rsidRPr="00126073" w:rsidRDefault="007E7AD0" w:rsidP="007E7A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368F" w:rsidRDefault="00A4368F" w:rsidP="00B566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368F" w:rsidRDefault="00A4368F" w:rsidP="00B566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368F" w:rsidRDefault="00A4368F" w:rsidP="00B566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368F" w:rsidRDefault="00A4368F" w:rsidP="00B566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368F" w:rsidRDefault="00A4368F" w:rsidP="00B566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368F" w:rsidRDefault="00A4368F" w:rsidP="00B566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368F" w:rsidRDefault="00A4368F" w:rsidP="00B566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368F" w:rsidRDefault="00A4368F" w:rsidP="00B566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368F" w:rsidRDefault="00A4368F" w:rsidP="00B566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368F" w:rsidRDefault="00A4368F" w:rsidP="00B566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368F" w:rsidRDefault="00A4368F" w:rsidP="00B566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368F" w:rsidRDefault="00A4368F" w:rsidP="00B566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368F" w:rsidRDefault="00A4368F" w:rsidP="00B566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368F" w:rsidRDefault="00A4368F" w:rsidP="00B566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368F" w:rsidRDefault="00A4368F" w:rsidP="00B566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368F" w:rsidRDefault="00A4368F" w:rsidP="00B566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368F" w:rsidRDefault="00A4368F" w:rsidP="00B566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6606" w:rsidRPr="00126073" w:rsidRDefault="00B56606" w:rsidP="00B566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lastRenderedPageBreak/>
        <w:t>Подпрограмма I</w:t>
      </w:r>
      <w:proofErr w:type="spellStart"/>
      <w:r w:rsidR="001830B4"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>I</w:t>
      </w:r>
      <w:proofErr w:type="spellEnd"/>
    </w:p>
    <w:p w:rsidR="004B3F41" w:rsidRPr="00126073" w:rsidRDefault="00A757DD" w:rsidP="00055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«</w:t>
      </w:r>
      <w:r w:rsidR="00B56606" w:rsidRPr="00126073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="00055592" w:rsidRPr="00126073">
        <w:rPr>
          <w:rFonts w:ascii="Times New Roman" w:hAnsi="Times New Roman" w:cs="Times New Roman"/>
          <w:sz w:val="28"/>
          <w:szCs w:val="28"/>
        </w:rPr>
        <w:t xml:space="preserve">жилищных условий </w:t>
      </w:r>
      <w:r w:rsidR="00FA211A" w:rsidRPr="00126073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055592" w:rsidRPr="00126073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B56606" w:rsidRPr="00126073" w:rsidRDefault="00055592" w:rsidP="00055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му</w:t>
      </w:r>
      <w:r w:rsidR="00A757DD" w:rsidRPr="00126073">
        <w:rPr>
          <w:rFonts w:ascii="Times New Roman" w:hAnsi="Times New Roman" w:cs="Times New Roman"/>
          <w:sz w:val="28"/>
          <w:szCs w:val="28"/>
        </w:rPr>
        <w:t>ниципального района «Сосногорск»</w:t>
      </w:r>
    </w:p>
    <w:p w:rsidR="00B56606" w:rsidRPr="00126073" w:rsidRDefault="00B56606" w:rsidP="00B5660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ПАСПОРТ</w:t>
      </w:r>
    </w:p>
    <w:p w:rsidR="00B56606" w:rsidRPr="00126073" w:rsidRDefault="00A757DD" w:rsidP="00B566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подпрограммы «</w:t>
      </w:r>
      <w:r w:rsidR="00B56606" w:rsidRPr="00126073">
        <w:rPr>
          <w:rFonts w:ascii="Times New Roman" w:hAnsi="Times New Roman" w:cs="Times New Roman"/>
          <w:sz w:val="28"/>
          <w:szCs w:val="28"/>
        </w:rPr>
        <w:t xml:space="preserve">Улучшение жилищных условий </w:t>
      </w:r>
      <w:r w:rsidR="00FA211A" w:rsidRPr="00126073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B56606" w:rsidRPr="00126073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B56606" w:rsidRPr="00126073" w:rsidRDefault="00055592" w:rsidP="000C3D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  <w:r w:rsidR="000C3D6C" w:rsidRPr="00126073">
        <w:rPr>
          <w:rFonts w:ascii="Times New Roman" w:hAnsi="Times New Roman" w:cs="Times New Roman"/>
          <w:sz w:val="28"/>
          <w:szCs w:val="28"/>
        </w:rPr>
        <w:t xml:space="preserve">  </w:t>
      </w:r>
      <w:r w:rsidR="00B56606" w:rsidRPr="00126073">
        <w:rPr>
          <w:rFonts w:ascii="Times New Roman" w:hAnsi="Times New Roman" w:cs="Times New Roman"/>
          <w:sz w:val="28"/>
          <w:szCs w:val="28"/>
        </w:rPr>
        <w:t xml:space="preserve">(далее - Подпрограмма </w:t>
      </w:r>
      <w:r w:rsidRPr="00126073">
        <w:rPr>
          <w:rFonts w:ascii="Times New Roman" w:hAnsi="Times New Roman" w:cs="Times New Roman"/>
          <w:sz w:val="28"/>
          <w:szCs w:val="28"/>
        </w:rPr>
        <w:t>I</w:t>
      </w:r>
      <w:r w:rsidR="001830B4"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>I</w:t>
      </w:r>
      <w:r w:rsidR="00B56606" w:rsidRPr="00126073">
        <w:rPr>
          <w:rFonts w:ascii="Times New Roman" w:hAnsi="Times New Roman" w:cs="Times New Roman"/>
          <w:sz w:val="28"/>
          <w:szCs w:val="28"/>
        </w:rPr>
        <w:t>)</w:t>
      </w:r>
    </w:p>
    <w:p w:rsidR="00B56606" w:rsidRPr="00126073" w:rsidRDefault="00B56606" w:rsidP="00B566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7512"/>
      </w:tblGrid>
      <w:tr w:rsidR="00B56606" w:rsidRPr="00126073" w:rsidTr="006131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6" w:rsidRPr="00126073" w:rsidRDefault="00B56606" w:rsidP="007C10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  <w:r w:rsidR="00055592"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1830B4" w:rsidRPr="00126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55592"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6" w:rsidRPr="00126073" w:rsidRDefault="004B3F41" w:rsidP="00630E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Сектор по социальным вопросам и НКО а</w:t>
            </w:r>
            <w:r w:rsidR="00B56606" w:rsidRPr="00126073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055592" w:rsidRPr="00126073">
              <w:rPr>
                <w:rFonts w:ascii="Times New Roman" w:hAnsi="Times New Roman" w:cs="Times New Roman"/>
                <w:sz w:val="28"/>
                <w:szCs w:val="28"/>
              </w:rPr>
              <w:t>и муниципального района «Сосногорск»</w:t>
            </w:r>
          </w:p>
        </w:tc>
      </w:tr>
      <w:tr w:rsidR="00B56606" w:rsidRPr="00126073" w:rsidTr="006131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6" w:rsidRPr="00126073" w:rsidRDefault="00B56606" w:rsidP="007C10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Подпрограммы </w:t>
            </w:r>
            <w:r w:rsidR="00055592"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1830B4" w:rsidRPr="00126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55592"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6" w:rsidRPr="00126073" w:rsidRDefault="00E83766" w:rsidP="00630E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администрации муниципального района «Сосногорск»</w:t>
            </w:r>
          </w:p>
        </w:tc>
      </w:tr>
      <w:tr w:rsidR="00B56606" w:rsidRPr="00126073" w:rsidTr="006131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6" w:rsidRPr="00126073" w:rsidRDefault="00B56606" w:rsidP="007C10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  <w:r w:rsidR="00055592"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1830B4" w:rsidRPr="00126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55592"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6" w:rsidRPr="00126073" w:rsidRDefault="00B56606" w:rsidP="00630E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6606" w:rsidRPr="00126073" w:rsidTr="006131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C" w:rsidRPr="00126073" w:rsidRDefault="00B56606" w:rsidP="007C10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B56606" w:rsidRPr="00126073" w:rsidRDefault="00B56606" w:rsidP="007C10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055592"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1830B4" w:rsidRPr="00126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55592"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6" w:rsidRPr="00126073" w:rsidRDefault="00B56606" w:rsidP="00630E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6606" w:rsidRPr="00126073" w:rsidTr="006131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6" w:rsidRPr="00126073" w:rsidRDefault="00B56606" w:rsidP="00FC4C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  <w:r w:rsidR="00055592"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1830B4" w:rsidRPr="00126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55592"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6" w:rsidRPr="00126073" w:rsidRDefault="007C10F0" w:rsidP="00630E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для проживания населения на территории муниципального района «Сосногорск»</w:t>
            </w:r>
          </w:p>
        </w:tc>
      </w:tr>
      <w:tr w:rsidR="00B56606" w:rsidRPr="00126073" w:rsidTr="006131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2" w:rsidRPr="00126073" w:rsidRDefault="00B56606" w:rsidP="000555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  <w:r w:rsidR="00055592"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1830B4" w:rsidRPr="00126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55592"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B56606" w:rsidRPr="00126073" w:rsidRDefault="00B56606" w:rsidP="0063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F0" w:rsidRPr="00126073" w:rsidRDefault="007C10F0" w:rsidP="007C1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1. Создание комфортных условий для проживания населения на территории муниципального района «Сосногорск».</w:t>
            </w:r>
          </w:p>
          <w:p w:rsidR="00B56606" w:rsidRPr="00126073" w:rsidRDefault="007C10F0" w:rsidP="007C10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2. Осуществление переданных полномочий.</w:t>
            </w:r>
          </w:p>
        </w:tc>
      </w:tr>
      <w:tr w:rsidR="00B56606" w:rsidRPr="00126073" w:rsidTr="006131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C" w:rsidRPr="00126073" w:rsidRDefault="00B56606" w:rsidP="001516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</w:p>
          <w:p w:rsidR="00151687" w:rsidRPr="00126073" w:rsidRDefault="00B56606" w:rsidP="001516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151687"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1830B4" w:rsidRPr="00126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51687"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B56606" w:rsidRPr="00126073" w:rsidRDefault="00B56606" w:rsidP="0063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7" w:rsidRPr="00126073" w:rsidRDefault="007C10F0" w:rsidP="00A32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32457" w:rsidRPr="00126073">
              <w:rPr>
                <w:rFonts w:ascii="Times New Roman" w:hAnsi="Times New Roman" w:cs="Times New Roman"/>
                <w:sz w:val="28"/>
                <w:szCs w:val="28"/>
              </w:rPr>
              <w:t>Количество детей-сирот и детей, оставшихся без попечения родителей, лиц из их числа, обеспеченных жилыми помещениями муниципального специализированного жилищного фонда по договорам найма специализированных жилых помещений, на конец отчетного года (человек);</w:t>
            </w:r>
          </w:p>
          <w:p w:rsidR="007C10F0" w:rsidRPr="00126073" w:rsidRDefault="007C10F0" w:rsidP="007C10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C4C2E" w:rsidRPr="00126073">
              <w:rPr>
                <w:rFonts w:ascii="Times New Roman" w:hAnsi="Times New Roman" w:cs="Times New Roman"/>
                <w:sz w:val="28"/>
                <w:szCs w:val="28"/>
              </w:rPr>
              <w:t>Количество граждан отдельных категорий, установленных Федеральными законами от 12.01.1995 №</w:t>
            </w:r>
            <w:hyperlink r:id="rId46" w:history="1">
              <w:r w:rsidR="00FC4C2E" w:rsidRPr="00126073">
                <w:rPr>
                  <w:rFonts w:ascii="Times New Roman" w:hAnsi="Times New Roman" w:cs="Times New Roman"/>
                  <w:sz w:val="28"/>
                  <w:szCs w:val="28"/>
                </w:rPr>
                <w:t xml:space="preserve"> 5-ФЗ</w:t>
              </w:r>
            </w:hyperlink>
            <w:r w:rsidR="00FC4C2E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«О ветеранах» и от 24.11.1995 </w:t>
            </w:r>
            <w:hyperlink r:id="rId47" w:history="1">
              <w:r w:rsidR="00FC4C2E" w:rsidRPr="00126073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</w:hyperlink>
            <w:r w:rsidR="00FC4C2E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181-ФЗ «О социальной защите инвалидов в Российской Федерации», получивших свидетельства о предоставлении единовременной денежной выплаты на строительство или приобретение жилого помещения, на конец отчетного года (человек).</w:t>
            </w:r>
          </w:p>
          <w:p w:rsidR="00750571" w:rsidRPr="00126073" w:rsidRDefault="007C10F0" w:rsidP="009402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3. Количество молодых семей, получивших </w:t>
            </w:r>
            <w:r w:rsidR="00750571" w:rsidRPr="00126073">
              <w:rPr>
                <w:rFonts w:ascii="Times New Roman" w:hAnsi="Times New Roman" w:cs="Times New Roman"/>
                <w:sz w:val="28"/>
                <w:szCs w:val="28"/>
              </w:rPr>
              <w:t>свиде</w:t>
            </w:r>
            <w:r w:rsidR="00CE0ED6" w:rsidRPr="00126073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750571" w:rsidRPr="00126073">
              <w:rPr>
                <w:rFonts w:ascii="Times New Roman" w:hAnsi="Times New Roman" w:cs="Times New Roman"/>
                <w:sz w:val="28"/>
                <w:szCs w:val="28"/>
              </w:rPr>
              <w:t>льств</w:t>
            </w:r>
            <w:r w:rsidR="00940285" w:rsidRPr="001260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50571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о праве на получение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r w:rsidR="00750571" w:rsidRPr="0012607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выплаты на приобретение жилого помещения или строительства</w:t>
            </w:r>
            <w:r w:rsidR="00750571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жилого дома</w:t>
            </w:r>
            <w:r w:rsidR="00B71951" w:rsidRPr="00126073">
              <w:rPr>
                <w:rFonts w:ascii="Times New Roman" w:hAnsi="Times New Roman" w:cs="Times New Roman"/>
                <w:sz w:val="28"/>
                <w:szCs w:val="28"/>
              </w:rPr>
              <w:t>, на конец отчетного года (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 w:rsidR="00B71951" w:rsidRPr="001260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291F" w:rsidRPr="00126073" w:rsidRDefault="00C5291F" w:rsidP="000469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="00046947" w:rsidRPr="00126073">
              <w:rPr>
                <w:rFonts w:ascii="Times New Roman" w:hAnsi="Times New Roman" w:cs="Times New Roman"/>
                <w:sz w:val="28"/>
                <w:szCs w:val="28"/>
              </w:rPr>
              <w:t>Уровень ежегодного достижения показателей (индикаторов) муниципальной подпрограммы</w:t>
            </w:r>
            <w:r w:rsidR="00B32293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, на конец отчетного года </w:t>
            </w:r>
            <w:r w:rsidR="00DC67D8" w:rsidRPr="00126073">
              <w:rPr>
                <w:rFonts w:ascii="Times New Roman" w:hAnsi="Times New Roman" w:cs="Times New Roman"/>
                <w:sz w:val="28"/>
                <w:szCs w:val="28"/>
              </w:rPr>
              <w:t>(процентов).</w:t>
            </w:r>
          </w:p>
        </w:tc>
      </w:tr>
      <w:tr w:rsidR="00B56606" w:rsidRPr="00126073" w:rsidTr="006131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7" w:rsidRPr="00126073" w:rsidRDefault="00B56606" w:rsidP="001516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  <w:r w:rsidR="00151687"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1830B4" w:rsidRPr="00126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51687"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B56606" w:rsidRPr="00126073" w:rsidRDefault="00B56606" w:rsidP="0063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6" w:rsidRPr="00126073" w:rsidRDefault="00B56606" w:rsidP="00433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C10F0" w:rsidRPr="001260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4336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56606" w:rsidRPr="00126073" w:rsidTr="006131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C" w:rsidRPr="00126073" w:rsidRDefault="00B56606" w:rsidP="001516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</w:p>
          <w:p w:rsidR="00151687" w:rsidRPr="00126073" w:rsidRDefault="00B56606" w:rsidP="001516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151687"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1830B4" w:rsidRPr="00126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51687"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B56606" w:rsidRPr="00126073" w:rsidRDefault="00B56606" w:rsidP="0063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6" w:rsidRPr="00AF34E1" w:rsidRDefault="00B56606" w:rsidP="00630E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955BC4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на реализацию подпрограммы </w:t>
            </w:r>
            <w:r w:rsidRPr="00AF34E1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955BC4">
              <w:rPr>
                <w:rFonts w:ascii="Times New Roman" w:hAnsi="Times New Roman" w:cs="Times New Roman"/>
                <w:sz w:val="28"/>
                <w:szCs w:val="28"/>
              </w:rPr>
              <w:t>21 414 944</w:t>
            </w:r>
            <w:r w:rsidR="007C10F0" w:rsidRPr="00AF34E1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9F21CE" w:rsidRPr="00AF34E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AF34E1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="004B3F41" w:rsidRPr="00AF34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6606" w:rsidRPr="00AF34E1" w:rsidRDefault="00B56606" w:rsidP="00630E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E1">
              <w:rPr>
                <w:rFonts w:ascii="Times New Roman" w:hAnsi="Times New Roman" w:cs="Times New Roman"/>
                <w:sz w:val="28"/>
                <w:szCs w:val="28"/>
              </w:rPr>
              <w:t xml:space="preserve">2016 г. </w:t>
            </w:r>
            <w:r w:rsidR="007C10F0" w:rsidRPr="00AF34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F3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BC4">
              <w:rPr>
                <w:rFonts w:ascii="Times New Roman" w:hAnsi="Times New Roman" w:cs="Times New Roman"/>
                <w:sz w:val="28"/>
                <w:szCs w:val="28"/>
              </w:rPr>
              <w:t>8 248 848</w:t>
            </w:r>
            <w:r w:rsidR="00A757DD" w:rsidRPr="00AF34E1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7C10F0" w:rsidRPr="00AF34E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D41279" w:rsidRPr="00AF34E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4B3F41" w:rsidRPr="00AF34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6606" w:rsidRPr="00AF34E1" w:rsidRDefault="00B56606" w:rsidP="007C10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E1">
              <w:rPr>
                <w:rFonts w:ascii="Times New Roman" w:hAnsi="Times New Roman" w:cs="Times New Roman"/>
                <w:sz w:val="28"/>
                <w:szCs w:val="28"/>
              </w:rPr>
              <w:t xml:space="preserve">2017 г. </w:t>
            </w:r>
            <w:r w:rsidR="007C10F0" w:rsidRPr="00AF34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F3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BC4">
              <w:rPr>
                <w:rFonts w:ascii="Times New Roman" w:hAnsi="Times New Roman" w:cs="Times New Roman"/>
                <w:sz w:val="28"/>
                <w:szCs w:val="28"/>
              </w:rPr>
              <w:t>7 772 948</w:t>
            </w:r>
            <w:r w:rsidR="007C10F0" w:rsidRPr="00AF34E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41279" w:rsidRPr="00AF34E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4B3F41" w:rsidRPr="00AF34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10F0" w:rsidRPr="00126073" w:rsidRDefault="007C10F0" w:rsidP="00955B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E1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="00955BC4">
              <w:rPr>
                <w:rFonts w:ascii="Times New Roman" w:hAnsi="Times New Roman" w:cs="Times New Roman"/>
                <w:sz w:val="28"/>
                <w:szCs w:val="28"/>
              </w:rPr>
              <w:t>5 393 148</w:t>
            </w:r>
            <w:r w:rsidRPr="00AF34E1">
              <w:rPr>
                <w:rFonts w:ascii="Times New Roman" w:hAnsi="Times New Roman" w:cs="Times New Roman"/>
                <w:sz w:val="28"/>
                <w:szCs w:val="28"/>
              </w:rPr>
              <w:t>,00 руб</w:t>
            </w:r>
            <w:r w:rsidR="009F21CE" w:rsidRPr="00AF34E1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AF34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6606" w:rsidRPr="00126073" w:rsidTr="006131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C" w:rsidRPr="00126073" w:rsidRDefault="00B56606" w:rsidP="001516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</w:p>
          <w:p w:rsidR="00151687" w:rsidRPr="00126073" w:rsidRDefault="00B56606" w:rsidP="001516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1830B4" w:rsidRPr="00126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51687" w:rsidRPr="00126073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B56606" w:rsidRPr="00126073" w:rsidRDefault="00B56606" w:rsidP="00630E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F0" w:rsidRPr="00126073" w:rsidRDefault="007C10F0" w:rsidP="007C10F0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мероприятий подпрограммы ожидается:</w:t>
            </w:r>
          </w:p>
          <w:p w:rsidR="00E660E6" w:rsidRPr="00126073" w:rsidRDefault="00E660E6" w:rsidP="007C10F0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126073">
              <w:rPr>
                <w:rFonts w:eastAsia="Calibri"/>
                <w:sz w:val="28"/>
                <w:szCs w:val="28"/>
              </w:rPr>
              <w:t xml:space="preserve">Предоставление </w:t>
            </w:r>
            <w:r w:rsidRPr="00126073">
              <w:rPr>
                <w:sz w:val="28"/>
                <w:szCs w:val="28"/>
              </w:rPr>
              <w:t>детям-сиротам и детям, оставшимся без попечения родителей, лицам из их числа</w:t>
            </w:r>
            <w:r w:rsidRPr="00126073">
              <w:rPr>
                <w:rFonts w:eastAsia="Calibri"/>
                <w:sz w:val="28"/>
                <w:szCs w:val="28"/>
              </w:rPr>
              <w:t xml:space="preserve"> жилых помещений </w:t>
            </w:r>
            <w:r w:rsidR="00A32457" w:rsidRPr="00126073">
              <w:rPr>
                <w:sz w:val="28"/>
                <w:szCs w:val="28"/>
              </w:rPr>
              <w:t>муниципального</w:t>
            </w:r>
            <w:r w:rsidR="00A32457" w:rsidRPr="00126073">
              <w:rPr>
                <w:rFonts w:eastAsia="Calibri"/>
                <w:sz w:val="28"/>
                <w:szCs w:val="28"/>
              </w:rPr>
              <w:t xml:space="preserve"> </w:t>
            </w:r>
            <w:r w:rsidRPr="00126073">
              <w:rPr>
                <w:rFonts w:eastAsia="Calibri"/>
                <w:sz w:val="28"/>
                <w:szCs w:val="28"/>
              </w:rPr>
              <w:t xml:space="preserve">специализированного жилищного фонда по договорам </w:t>
            </w:r>
            <w:r w:rsidR="00A32457" w:rsidRPr="00126073">
              <w:rPr>
                <w:rFonts w:eastAsia="Calibri"/>
                <w:sz w:val="28"/>
                <w:szCs w:val="28"/>
              </w:rPr>
              <w:t>найма</w:t>
            </w:r>
            <w:r w:rsidR="00A32457" w:rsidRPr="00126073">
              <w:rPr>
                <w:sz w:val="28"/>
                <w:szCs w:val="28"/>
              </w:rPr>
              <w:t xml:space="preserve"> специализированных жилых помещений.</w:t>
            </w:r>
            <w:proofErr w:type="gramEnd"/>
          </w:p>
          <w:p w:rsidR="00FC4C2E" w:rsidRPr="00126073" w:rsidRDefault="00FC4C2E" w:rsidP="00FC4C2E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126073">
              <w:rPr>
                <w:sz w:val="28"/>
                <w:szCs w:val="28"/>
              </w:rPr>
              <w:t>Предоставление гражданам отдельных категорий, установленных Федеральными законами от 12.01.1995 №</w:t>
            </w:r>
            <w:hyperlink r:id="rId48" w:history="1">
              <w:r w:rsidRPr="00126073">
                <w:rPr>
                  <w:sz w:val="28"/>
                  <w:szCs w:val="28"/>
                </w:rPr>
                <w:t xml:space="preserve"> 5-ФЗ</w:t>
              </w:r>
            </w:hyperlink>
            <w:r w:rsidRPr="00126073">
              <w:rPr>
                <w:sz w:val="28"/>
                <w:szCs w:val="28"/>
              </w:rPr>
              <w:t xml:space="preserve"> «О ветеранах» и от 24.11.1995 </w:t>
            </w:r>
            <w:hyperlink r:id="rId49" w:history="1">
              <w:r w:rsidRPr="00126073">
                <w:rPr>
                  <w:sz w:val="28"/>
                  <w:szCs w:val="28"/>
                </w:rPr>
                <w:t>№</w:t>
              </w:r>
            </w:hyperlink>
            <w:r w:rsidRPr="00126073">
              <w:rPr>
                <w:sz w:val="28"/>
                <w:szCs w:val="28"/>
              </w:rPr>
              <w:t xml:space="preserve"> 181-ФЗ «О социальной защите инвалидов в Российской Федерации» свидетельств о предоставлении единовременной денежной выплаты на строительство или приобретение жилого помещения.</w:t>
            </w:r>
          </w:p>
          <w:p w:rsidR="00F56AFA" w:rsidRPr="00126073" w:rsidRDefault="00F56AFA" w:rsidP="00F56A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3. Предоставление молодым семьям свидетельств о праве на получение социальной выплаты на приобретение жилого помещения или строительства индивидуального жилого дома.</w:t>
            </w:r>
          </w:p>
          <w:p w:rsidR="00C5291F" w:rsidRPr="00126073" w:rsidRDefault="00F56AFA" w:rsidP="00F56AFA">
            <w:pPr>
              <w:pStyle w:val="ConsPlusNormal"/>
              <w:tabs>
                <w:tab w:val="left" w:pos="2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046947" w:rsidRPr="0012607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подпрограммы в полном объеме с достижением показателей (индикаторов).</w:t>
            </w:r>
          </w:p>
        </w:tc>
      </w:tr>
    </w:tbl>
    <w:p w:rsidR="00E74AB7" w:rsidRDefault="00E74AB7" w:rsidP="00B566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5B25" w:rsidRPr="00126073" w:rsidRDefault="00815B25" w:rsidP="00B566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6606" w:rsidRPr="00126073" w:rsidRDefault="00B56606" w:rsidP="00B5660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1. Характеристика сферы реализации Подпрограммы I</w:t>
      </w:r>
      <w:r w:rsidR="001830B4"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5669"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>, описание</w:t>
      </w:r>
    </w:p>
    <w:p w:rsidR="00B56606" w:rsidRPr="00126073" w:rsidRDefault="00B56606" w:rsidP="00B566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основных проблем в указанной сфере и прогноз ее развития</w:t>
      </w:r>
    </w:p>
    <w:p w:rsidR="00B56606" w:rsidRPr="00126073" w:rsidRDefault="00B56606" w:rsidP="00B566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563C" w:rsidRDefault="0066563C" w:rsidP="00665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Создание эффективных механизмов обеспечения жильем отдельных категорий граждан на территории муниципального района «Сосногорск», нуждающихся в улучшении жилищных условий, является особенно актуальным. Дополнительную остроту проблеме придают демографический кризис и связанная с ним необходимость стимулирования рождаемости.</w:t>
      </w:r>
    </w:p>
    <w:p w:rsidR="00815B25" w:rsidRPr="00126073" w:rsidRDefault="00815B25" w:rsidP="00665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63C" w:rsidRPr="00126073" w:rsidRDefault="0066563C" w:rsidP="00665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lastRenderedPageBreak/>
        <w:t>Основными направлениями в сфере обеспечения жильем отдельных категорий граждан, нуждающихся в улучшении жилищных условий, являются:</w:t>
      </w:r>
    </w:p>
    <w:p w:rsidR="0052557F" w:rsidRPr="00126073" w:rsidRDefault="0052557F" w:rsidP="0052557F">
      <w:pPr>
        <w:pStyle w:val="a8"/>
        <w:widowControl w:val="0"/>
        <w:tabs>
          <w:tab w:val="left" w:pos="25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 п</w:t>
      </w:r>
      <w:r w:rsidRPr="00126073">
        <w:rPr>
          <w:rFonts w:eastAsia="Calibri"/>
          <w:sz w:val="28"/>
          <w:szCs w:val="28"/>
        </w:rPr>
        <w:t xml:space="preserve">редоставление </w:t>
      </w:r>
      <w:r w:rsidRPr="00126073">
        <w:rPr>
          <w:sz w:val="28"/>
          <w:szCs w:val="28"/>
        </w:rPr>
        <w:t>детям-сиротам и детям, оставшимся без попечения родителей, лицам из их числа</w:t>
      </w:r>
      <w:r w:rsidRPr="00126073">
        <w:rPr>
          <w:rFonts w:eastAsia="Calibri"/>
          <w:sz w:val="28"/>
          <w:szCs w:val="28"/>
        </w:rPr>
        <w:t xml:space="preserve"> жилых помещений </w:t>
      </w:r>
      <w:r w:rsidRPr="00126073">
        <w:rPr>
          <w:sz w:val="28"/>
          <w:szCs w:val="28"/>
        </w:rPr>
        <w:t>муниципального</w:t>
      </w:r>
      <w:r w:rsidRPr="00126073">
        <w:rPr>
          <w:rFonts w:eastAsia="Calibri"/>
          <w:sz w:val="28"/>
          <w:szCs w:val="28"/>
        </w:rPr>
        <w:t xml:space="preserve"> специализированного жилищного фонда по договорам найма</w:t>
      </w:r>
      <w:r w:rsidRPr="00126073">
        <w:rPr>
          <w:sz w:val="28"/>
          <w:szCs w:val="28"/>
        </w:rPr>
        <w:t xml:space="preserve"> спе</w:t>
      </w:r>
      <w:r>
        <w:rPr>
          <w:sz w:val="28"/>
          <w:szCs w:val="28"/>
        </w:rPr>
        <w:t>циализированных жилых помещений;</w:t>
      </w:r>
      <w:proofErr w:type="gramEnd"/>
    </w:p>
    <w:p w:rsidR="0052557F" w:rsidRPr="00126073" w:rsidRDefault="0052557F" w:rsidP="0052557F">
      <w:pPr>
        <w:pStyle w:val="a8"/>
        <w:widowControl w:val="0"/>
        <w:tabs>
          <w:tab w:val="left" w:pos="25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26073">
        <w:rPr>
          <w:sz w:val="28"/>
          <w:szCs w:val="28"/>
        </w:rPr>
        <w:t>редоставление гражданам отдельных категорий, установленных Федеральными законами от 12.01.1995 №</w:t>
      </w:r>
      <w:hyperlink r:id="rId50" w:history="1">
        <w:r w:rsidRPr="00126073">
          <w:rPr>
            <w:sz w:val="28"/>
            <w:szCs w:val="28"/>
          </w:rPr>
          <w:t xml:space="preserve"> 5-ФЗ</w:t>
        </w:r>
      </w:hyperlink>
      <w:r w:rsidRPr="00126073">
        <w:rPr>
          <w:sz w:val="28"/>
          <w:szCs w:val="28"/>
        </w:rPr>
        <w:t xml:space="preserve"> «О ветеранах» и от 24.11.1995 </w:t>
      </w:r>
      <w:hyperlink r:id="rId51" w:history="1">
        <w:r w:rsidRPr="00126073">
          <w:rPr>
            <w:sz w:val="28"/>
            <w:szCs w:val="28"/>
          </w:rPr>
          <w:t>№</w:t>
        </w:r>
      </w:hyperlink>
      <w:r w:rsidRPr="00126073">
        <w:rPr>
          <w:sz w:val="28"/>
          <w:szCs w:val="28"/>
        </w:rPr>
        <w:t xml:space="preserve"> 181-ФЗ «О социальной защите инвалидов в Российской Федерации» свидетельств о предоставлении единовременной денежной выплаты на строительство ил</w:t>
      </w:r>
      <w:r>
        <w:rPr>
          <w:sz w:val="28"/>
          <w:szCs w:val="28"/>
        </w:rPr>
        <w:t>и приобретение жилого помещения;</w:t>
      </w:r>
    </w:p>
    <w:p w:rsidR="0052557F" w:rsidRPr="00126073" w:rsidRDefault="0052557F" w:rsidP="005255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26073">
        <w:rPr>
          <w:rFonts w:ascii="Times New Roman" w:hAnsi="Times New Roman" w:cs="Times New Roman"/>
          <w:sz w:val="28"/>
          <w:szCs w:val="28"/>
        </w:rPr>
        <w:t>редоставление молодым семьям свидетельств о праве на получение социальной выплаты на приобретение жилого помещения или строительства индивидуального жилого дома.</w:t>
      </w:r>
    </w:p>
    <w:p w:rsidR="0066563C" w:rsidRPr="00126073" w:rsidRDefault="0066563C" w:rsidP="00665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Одной из наиболее важных проблем в сфере обеспечения жильем </w:t>
      </w:r>
      <w:proofErr w:type="gramStart"/>
      <w:r w:rsidRPr="00126073">
        <w:rPr>
          <w:rFonts w:ascii="Times New Roman" w:hAnsi="Times New Roman" w:cs="Times New Roman"/>
          <w:sz w:val="28"/>
          <w:szCs w:val="28"/>
        </w:rPr>
        <w:t>отдельных категорий граждан, нуждающихся в улучшении жилищных условий является</w:t>
      </w:r>
      <w:proofErr w:type="gramEnd"/>
      <w:r w:rsidRPr="00126073">
        <w:rPr>
          <w:rFonts w:ascii="Times New Roman" w:hAnsi="Times New Roman" w:cs="Times New Roman"/>
          <w:sz w:val="28"/>
          <w:szCs w:val="28"/>
        </w:rPr>
        <w:t xml:space="preserve"> то, что значительная доля населения муниципального района «Сосногорск» не в состоянии самостоятельно улучшить свои жилищные условия и приобрести жилые помещения, в связи с недостаточным уровнем доходов.</w:t>
      </w:r>
    </w:p>
    <w:p w:rsidR="0066563C" w:rsidRPr="00126073" w:rsidRDefault="0066563C" w:rsidP="00665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Жилищные проблемы оказывают негативное воздействие и на другие аспекты социальной сферы, в том числе: здоровье, образование, правонарушения и другое.</w:t>
      </w:r>
    </w:p>
    <w:p w:rsidR="0066563C" w:rsidRPr="00126073" w:rsidRDefault="0066563C" w:rsidP="00A75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52" w:history="1">
        <w:r w:rsidRPr="0012607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26073">
        <w:rPr>
          <w:rFonts w:ascii="Times New Roman" w:hAnsi="Times New Roman" w:cs="Times New Roman"/>
          <w:sz w:val="28"/>
          <w:szCs w:val="28"/>
        </w:rPr>
        <w:t xml:space="preserve"> Российской Федерации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использования бюджетных средств и иных, не запрещенных законом источников денежных сре</w:t>
      </w:r>
      <w:proofErr w:type="gramStart"/>
      <w:r w:rsidRPr="0012607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26073">
        <w:rPr>
          <w:rFonts w:ascii="Times New Roman" w:hAnsi="Times New Roman" w:cs="Times New Roman"/>
          <w:sz w:val="28"/>
          <w:szCs w:val="28"/>
        </w:rPr>
        <w:t>я предоставления в установленном порядке социальных выплат для строительства или приобретения жилых помещений.</w:t>
      </w:r>
    </w:p>
    <w:p w:rsidR="0066563C" w:rsidRPr="00126073" w:rsidRDefault="0066563C" w:rsidP="00665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стране.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граждан муниципального района «Сосногорск» позволит сформировать экономически активный слой населения.</w:t>
      </w:r>
    </w:p>
    <w:p w:rsidR="0066563C" w:rsidRPr="00126073" w:rsidRDefault="0066563C" w:rsidP="00665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На территории муниципального района «Сосногорск» для поддержки граждан, нуждающихся в улучшении жилищных условий, применяется реализация мероприятий федеральных и республиканских целевых программ по улучшению жилищных условий граждан.</w:t>
      </w:r>
    </w:p>
    <w:p w:rsidR="0066563C" w:rsidRPr="00126073" w:rsidRDefault="0066563C" w:rsidP="00665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Муниципальная поддержка отдельных категорий граждан в рамках реализации мероприятий подпрограммы содействует решению жилищной проблемы отдельных категорий граждан на территории муниципального района «Сосногорск», и направлена на сокращение сроков ожидания в очереди, уменьшение социальной напряженности в обществе.</w:t>
      </w:r>
    </w:p>
    <w:p w:rsidR="0066563C" w:rsidRDefault="0066563C" w:rsidP="00032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Таким образом, настоящая подпрограмма необходима для объединения и координации деятельности по реализации всех мероприятий, направленных на </w:t>
      </w:r>
      <w:r w:rsidRPr="00126073">
        <w:rPr>
          <w:rFonts w:ascii="Times New Roman" w:hAnsi="Times New Roman" w:cs="Times New Roman"/>
          <w:sz w:val="28"/>
          <w:szCs w:val="28"/>
        </w:rPr>
        <w:lastRenderedPageBreak/>
        <w:t>решение вопросов улучшения жилищных условий граждан на территории муниципального района «Сосногорск».</w:t>
      </w:r>
    </w:p>
    <w:p w:rsidR="00433633" w:rsidRPr="00126073" w:rsidRDefault="00433633" w:rsidP="00032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606" w:rsidRPr="00126073" w:rsidRDefault="00B56606" w:rsidP="00BA74E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2. Приоритеты реал</w:t>
      </w:r>
      <w:r w:rsidR="00A757DD" w:rsidRPr="00126073">
        <w:rPr>
          <w:rFonts w:ascii="Times New Roman" w:hAnsi="Times New Roman" w:cs="Times New Roman"/>
          <w:sz w:val="28"/>
          <w:szCs w:val="28"/>
        </w:rPr>
        <w:t>изуемой</w:t>
      </w:r>
      <w:r w:rsidR="00BA74E2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Pr="00126073">
        <w:rPr>
          <w:rFonts w:ascii="Times New Roman" w:hAnsi="Times New Roman" w:cs="Times New Roman"/>
          <w:sz w:val="28"/>
          <w:szCs w:val="28"/>
        </w:rPr>
        <w:t>муниципальной политики в сфере реализации Подпрограммы I</w:t>
      </w:r>
      <w:r w:rsidR="001830B4"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5669"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>,</w:t>
      </w:r>
    </w:p>
    <w:p w:rsidR="00B56606" w:rsidRPr="00126073" w:rsidRDefault="00B56606" w:rsidP="00B566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цели, задачи и показатели (индикаторы) достижения целей</w:t>
      </w:r>
    </w:p>
    <w:p w:rsidR="0057085C" w:rsidRPr="00126073" w:rsidRDefault="00B56606" w:rsidP="00570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и решения задач, описание основных ожидаемых результатов</w:t>
      </w:r>
      <w:r w:rsidR="0057085C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Pr="00126073">
        <w:rPr>
          <w:rFonts w:ascii="Times New Roman" w:hAnsi="Times New Roman" w:cs="Times New Roman"/>
          <w:sz w:val="28"/>
          <w:szCs w:val="28"/>
        </w:rPr>
        <w:t>Подпрограммы I</w:t>
      </w:r>
      <w:r w:rsidR="001830B4"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5669"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6606" w:rsidRPr="00126073" w:rsidRDefault="00B56606" w:rsidP="00570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сроков и контрольных этапов реализации</w:t>
      </w:r>
      <w:r w:rsidR="0057085C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Pr="00126073">
        <w:rPr>
          <w:rFonts w:ascii="Times New Roman" w:hAnsi="Times New Roman" w:cs="Times New Roman"/>
          <w:sz w:val="28"/>
          <w:szCs w:val="28"/>
        </w:rPr>
        <w:t>Подпрограммы I</w:t>
      </w:r>
      <w:r w:rsidR="001830B4"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5669"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B56606" w:rsidRPr="00126073" w:rsidRDefault="00B56606" w:rsidP="00B566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563C" w:rsidRPr="00126073" w:rsidRDefault="0066563C" w:rsidP="00665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Целью Подпрограммы</w:t>
      </w:r>
      <w:r w:rsidR="009968F2" w:rsidRPr="00126073">
        <w:rPr>
          <w:rFonts w:ascii="Times New Roman" w:hAnsi="Times New Roman" w:cs="Times New Roman"/>
          <w:sz w:val="28"/>
          <w:szCs w:val="28"/>
        </w:rPr>
        <w:t xml:space="preserve"> I</w:t>
      </w:r>
      <w:r w:rsidR="009968F2" w:rsidRPr="001260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6073">
        <w:rPr>
          <w:rFonts w:ascii="Times New Roman" w:hAnsi="Times New Roman" w:cs="Times New Roman"/>
          <w:sz w:val="28"/>
          <w:szCs w:val="28"/>
        </w:rPr>
        <w:t xml:space="preserve"> является улучшение жилищных условий для проживания населения на территории муниципального района «Сосногорск».</w:t>
      </w:r>
    </w:p>
    <w:p w:rsidR="0066563C" w:rsidRPr="00126073" w:rsidRDefault="0066563C" w:rsidP="00665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Для достижения цели Подпрограммы необходимо решение следующих задач:</w:t>
      </w:r>
    </w:p>
    <w:p w:rsidR="0066563C" w:rsidRPr="00126073" w:rsidRDefault="00A32457" w:rsidP="00A32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1. С</w:t>
      </w:r>
      <w:r w:rsidR="0066563C" w:rsidRPr="00126073">
        <w:rPr>
          <w:rFonts w:ascii="Times New Roman" w:hAnsi="Times New Roman" w:cs="Times New Roman"/>
          <w:sz w:val="28"/>
          <w:szCs w:val="28"/>
        </w:rPr>
        <w:t>оздание комфортных условий для проживания населения на территории муниципального образования муниципального района «Сосногорск».</w:t>
      </w:r>
    </w:p>
    <w:p w:rsidR="0066563C" w:rsidRPr="00126073" w:rsidRDefault="00A32457" w:rsidP="00A324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2. О</w:t>
      </w:r>
      <w:r w:rsidR="0066563C" w:rsidRPr="00126073">
        <w:rPr>
          <w:rFonts w:ascii="Times New Roman" w:hAnsi="Times New Roman" w:cs="Times New Roman"/>
          <w:sz w:val="28"/>
          <w:szCs w:val="28"/>
        </w:rPr>
        <w:t>существление переданных полномочий.</w:t>
      </w:r>
    </w:p>
    <w:p w:rsidR="0066563C" w:rsidRPr="00126073" w:rsidRDefault="0066563C" w:rsidP="00A324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Перечень показателей (индикаторов):</w:t>
      </w:r>
    </w:p>
    <w:p w:rsidR="00A32457" w:rsidRPr="00126073" w:rsidRDefault="00B32293" w:rsidP="00A32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1. </w:t>
      </w:r>
      <w:r w:rsidR="00A32457" w:rsidRPr="00126073">
        <w:rPr>
          <w:rFonts w:ascii="Times New Roman" w:hAnsi="Times New Roman" w:cs="Times New Roman"/>
          <w:sz w:val="28"/>
          <w:szCs w:val="28"/>
        </w:rPr>
        <w:t>Количество детей-сирот и детей, оставшихся без попечения родителей, лиц из их числа, обеспеченных жилыми помещениями муниципального специализированного жилищного фонда по договорам найма специализированных жилых помещений, на конец отчетного года (человек);</w:t>
      </w:r>
    </w:p>
    <w:p w:rsidR="002834A1" w:rsidRPr="00126073" w:rsidRDefault="00B32293" w:rsidP="00A324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2.</w:t>
      </w:r>
      <w:r w:rsidR="002834A1" w:rsidRPr="00126073">
        <w:rPr>
          <w:rFonts w:ascii="Times New Roman" w:hAnsi="Times New Roman" w:cs="Times New Roman"/>
          <w:sz w:val="28"/>
          <w:szCs w:val="28"/>
        </w:rPr>
        <w:t xml:space="preserve"> Количество граждан отдельных категорий, установленных Федеральными законами от 12.01.1995 №</w:t>
      </w:r>
      <w:hyperlink r:id="rId53" w:history="1">
        <w:r w:rsidR="002834A1" w:rsidRPr="00126073">
          <w:rPr>
            <w:rFonts w:ascii="Times New Roman" w:hAnsi="Times New Roman" w:cs="Times New Roman"/>
            <w:sz w:val="28"/>
            <w:szCs w:val="28"/>
          </w:rPr>
          <w:t xml:space="preserve"> 5-ФЗ</w:t>
        </w:r>
      </w:hyperlink>
      <w:r w:rsidR="002834A1" w:rsidRPr="00126073">
        <w:rPr>
          <w:rFonts w:ascii="Times New Roman" w:hAnsi="Times New Roman" w:cs="Times New Roman"/>
          <w:sz w:val="28"/>
          <w:szCs w:val="28"/>
        </w:rPr>
        <w:t xml:space="preserve"> «О ветеранах» и от 24.11.1995 </w:t>
      </w:r>
      <w:hyperlink r:id="rId54" w:history="1">
        <w:r w:rsidR="002834A1" w:rsidRPr="00126073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2834A1" w:rsidRPr="00126073">
        <w:rPr>
          <w:rFonts w:ascii="Times New Roman" w:hAnsi="Times New Roman" w:cs="Times New Roman"/>
          <w:sz w:val="28"/>
          <w:szCs w:val="28"/>
        </w:rPr>
        <w:t xml:space="preserve"> 181-ФЗ «О социальной защите инвалидов в Российской Федерации», получивших свидетельства о предоставлении единовременной денежной выплаты на строительство или приобретение жилого помещения, на конец отчетного года (человек).</w:t>
      </w:r>
    </w:p>
    <w:p w:rsidR="00F56AFA" w:rsidRPr="00126073" w:rsidRDefault="00B32293" w:rsidP="00F56A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3. </w:t>
      </w:r>
      <w:r w:rsidR="00F56AFA" w:rsidRPr="00126073">
        <w:rPr>
          <w:rFonts w:ascii="Times New Roman" w:hAnsi="Times New Roman" w:cs="Times New Roman"/>
          <w:sz w:val="28"/>
          <w:szCs w:val="28"/>
        </w:rPr>
        <w:t>Количество молодых семей, получивших свидетельства о праве на получение социальной выплаты на приобретение жилого помещения или строительства индивидуального жилого дома, на конец отчетного года (семей).</w:t>
      </w:r>
    </w:p>
    <w:p w:rsidR="00B32293" w:rsidRPr="00126073" w:rsidRDefault="00B32293" w:rsidP="00A324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4. </w:t>
      </w:r>
      <w:r w:rsidR="00046947" w:rsidRPr="00126073">
        <w:rPr>
          <w:rFonts w:ascii="Times New Roman" w:hAnsi="Times New Roman" w:cs="Times New Roman"/>
          <w:sz w:val="28"/>
          <w:szCs w:val="28"/>
        </w:rPr>
        <w:t xml:space="preserve">Уровень ежегодного достижения показателей (индикаторов) муниципальной подпрограммы, </w:t>
      </w:r>
      <w:r w:rsidRPr="00126073">
        <w:rPr>
          <w:rFonts w:ascii="Times New Roman" w:hAnsi="Times New Roman" w:cs="Times New Roman"/>
          <w:sz w:val="28"/>
          <w:szCs w:val="28"/>
        </w:rPr>
        <w:t>на конец отчетного года (процентов).</w:t>
      </w:r>
    </w:p>
    <w:p w:rsidR="0066563C" w:rsidRPr="00126073" w:rsidRDefault="0066563C" w:rsidP="00BA74E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Срок реализации подпрограммы – 2016-20</w:t>
      </w:r>
      <w:r w:rsidR="00433633">
        <w:rPr>
          <w:rFonts w:ascii="Times New Roman" w:hAnsi="Times New Roman" w:cs="Times New Roman"/>
          <w:sz w:val="28"/>
          <w:szCs w:val="28"/>
        </w:rPr>
        <w:t>20</w:t>
      </w:r>
      <w:r w:rsidRPr="00126073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E74AB7" w:rsidRPr="00126073" w:rsidRDefault="00E74AB7" w:rsidP="00BA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4E2" w:rsidRPr="00126073" w:rsidRDefault="00BA74E2" w:rsidP="00BA7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3. Характеристика основных мероприятий </w:t>
      </w:r>
      <w:r w:rsidR="004E4B64" w:rsidRPr="00126073">
        <w:rPr>
          <w:rFonts w:ascii="Times New Roman" w:hAnsi="Times New Roman" w:cs="Times New Roman"/>
          <w:sz w:val="28"/>
          <w:szCs w:val="28"/>
        </w:rPr>
        <w:t>П</w:t>
      </w:r>
      <w:r w:rsidRPr="00126073">
        <w:rPr>
          <w:rFonts w:ascii="Times New Roman" w:hAnsi="Times New Roman" w:cs="Times New Roman"/>
          <w:sz w:val="28"/>
          <w:szCs w:val="28"/>
        </w:rPr>
        <w:t>одпрограммы</w:t>
      </w:r>
      <w:r w:rsidR="009968F2" w:rsidRPr="00126073">
        <w:rPr>
          <w:rFonts w:ascii="Times New Roman" w:hAnsi="Times New Roman" w:cs="Times New Roman"/>
          <w:sz w:val="28"/>
          <w:szCs w:val="28"/>
        </w:rPr>
        <w:t xml:space="preserve"> I</w:t>
      </w:r>
      <w:r w:rsidR="009968F2" w:rsidRPr="00126073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BA74E2" w:rsidRPr="00126073" w:rsidRDefault="00BA74E2" w:rsidP="00BA7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4E2" w:rsidRPr="00126073" w:rsidRDefault="00BA74E2" w:rsidP="00BA7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Решение задачи 1. Создание комфортных условий для проживания населения на территории муниципального образования муниципального района «Сосногорск» подпрограммы предусматривается обеспечить путем реализации следующих основных мероприятий:</w:t>
      </w:r>
    </w:p>
    <w:p w:rsidR="00B32293" w:rsidRPr="00126073" w:rsidRDefault="00B32293" w:rsidP="00A3245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6073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A32457" w:rsidRPr="00126073">
        <w:rPr>
          <w:rFonts w:ascii="Times New Roman" w:hAnsi="Times New Roman" w:cs="Times New Roman"/>
          <w:sz w:val="28"/>
          <w:szCs w:val="28"/>
        </w:rPr>
        <w:t xml:space="preserve">Реализация </w:t>
      </w:r>
      <w:hyperlink r:id="rId55" w:history="1">
        <w:r w:rsidR="00A32457" w:rsidRPr="001260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A32457" w:rsidRPr="00126073">
        <w:rPr>
          <w:rFonts w:ascii="Times New Roman" w:hAnsi="Times New Roman" w:cs="Times New Roman"/>
          <w:sz w:val="28"/>
          <w:szCs w:val="28"/>
        </w:rPr>
        <w:t xml:space="preserve"> Республики Коми «О наделении органов местного самоуправления в Республике Коми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 в целях обеспечения детей-сирот и детей, оставшихся без попечения родителей, лиц из числа детей-сирот и детей, оставшихся без попечения родителей, жилыми </w:t>
      </w:r>
      <w:r w:rsidR="00A32457" w:rsidRPr="00126073">
        <w:rPr>
          <w:rFonts w:ascii="Times New Roman" w:hAnsi="Times New Roman" w:cs="Times New Roman"/>
          <w:sz w:val="28"/>
          <w:szCs w:val="28"/>
        </w:rPr>
        <w:lastRenderedPageBreak/>
        <w:t>помещениями муниципального специализированного</w:t>
      </w:r>
      <w:proofErr w:type="gramEnd"/>
      <w:r w:rsidR="00A32457" w:rsidRPr="00126073">
        <w:rPr>
          <w:rFonts w:ascii="Times New Roman" w:hAnsi="Times New Roman" w:cs="Times New Roman"/>
          <w:sz w:val="28"/>
          <w:szCs w:val="28"/>
        </w:rPr>
        <w:t xml:space="preserve"> жилищного фонда по договорам найма специализированных жилых помещений</w:t>
      </w:r>
    </w:p>
    <w:p w:rsidR="002834A1" w:rsidRPr="00126073" w:rsidRDefault="00B32293" w:rsidP="002834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2) </w:t>
      </w:r>
      <w:r w:rsidR="002834A1" w:rsidRPr="00126073">
        <w:rPr>
          <w:rFonts w:ascii="Times New Roman" w:hAnsi="Times New Roman" w:cs="Times New Roman"/>
          <w:sz w:val="28"/>
          <w:szCs w:val="28"/>
        </w:rPr>
        <w:t xml:space="preserve">Реализация </w:t>
      </w:r>
      <w:hyperlink r:id="rId56" w:history="1">
        <w:r w:rsidR="002834A1" w:rsidRPr="001260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834A1" w:rsidRPr="00126073">
        <w:rPr>
          <w:rFonts w:ascii="Times New Roman" w:hAnsi="Times New Roman" w:cs="Times New Roman"/>
          <w:sz w:val="28"/>
          <w:szCs w:val="28"/>
        </w:rPr>
        <w:t xml:space="preserve"> Республики Коми «О наделении органов местного самоуправления в Республике Коми государственными полномочиями по предоставлению мер социальной поддержки по обеспечению жильем отдельных категорий граждан».</w:t>
      </w:r>
    </w:p>
    <w:p w:rsidR="00B32293" w:rsidRPr="00126073" w:rsidRDefault="00B32293" w:rsidP="00B32293">
      <w:pPr>
        <w:pStyle w:val="a8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26073">
        <w:rPr>
          <w:sz w:val="28"/>
          <w:szCs w:val="28"/>
        </w:rPr>
        <w:t xml:space="preserve">3) </w:t>
      </w:r>
      <w:r w:rsidR="00F56AFA" w:rsidRPr="00126073">
        <w:rPr>
          <w:sz w:val="28"/>
          <w:szCs w:val="28"/>
        </w:rPr>
        <w:t>Оказание государственной поддержки в улучшении жилищных условий молодых семей.</w:t>
      </w:r>
    </w:p>
    <w:p w:rsidR="00BA74E2" w:rsidRPr="00126073" w:rsidRDefault="00BA74E2" w:rsidP="001964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Решение задачи 2. Осуществление переданных полномочий</w:t>
      </w:r>
      <w:r w:rsidR="0019648A" w:rsidRPr="00126073">
        <w:rPr>
          <w:rFonts w:ascii="Times New Roman" w:hAnsi="Times New Roman" w:cs="Times New Roman"/>
          <w:sz w:val="28"/>
          <w:szCs w:val="28"/>
        </w:rPr>
        <w:t xml:space="preserve"> предусматривается обеспечить путем реализации следующ</w:t>
      </w:r>
      <w:r w:rsidR="007C25E8" w:rsidRPr="00126073">
        <w:rPr>
          <w:rFonts w:ascii="Times New Roman" w:hAnsi="Times New Roman" w:cs="Times New Roman"/>
          <w:sz w:val="28"/>
          <w:szCs w:val="28"/>
        </w:rPr>
        <w:t>его</w:t>
      </w:r>
      <w:r w:rsidR="0019648A" w:rsidRPr="0012607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C25E8" w:rsidRPr="00126073">
        <w:rPr>
          <w:rFonts w:ascii="Times New Roman" w:hAnsi="Times New Roman" w:cs="Times New Roman"/>
          <w:sz w:val="28"/>
          <w:szCs w:val="28"/>
        </w:rPr>
        <w:t>я</w:t>
      </w:r>
      <w:r w:rsidR="0019648A" w:rsidRPr="00126073">
        <w:rPr>
          <w:rFonts w:ascii="Times New Roman" w:hAnsi="Times New Roman" w:cs="Times New Roman"/>
          <w:sz w:val="28"/>
          <w:szCs w:val="28"/>
        </w:rPr>
        <w:t>:</w:t>
      </w:r>
    </w:p>
    <w:p w:rsidR="00D1675C" w:rsidRPr="00126073" w:rsidRDefault="00B32293" w:rsidP="008F53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57F">
        <w:rPr>
          <w:rFonts w:ascii="Times New Roman" w:hAnsi="Times New Roman" w:cs="Times New Roman"/>
          <w:sz w:val="28"/>
          <w:szCs w:val="28"/>
        </w:rPr>
        <w:t xml:space="preserve">1) Выполнение переданных государственных полномочий </w:t>
      </w:r>
      <w:r w:rsidR="0052557F">
        <w:rPr>
          <w:rFonts w:ascii="Times New Roman" w:hAnsi="Times New Roman" w:cs="Times New Roman"/>
          <w:sz w:val="28"/>
          <w:szCs w:val="28"/>
        </w:rPr>
        <w:t xml:space="preserve">по </w:t>
      </w:r>
      <w:r w:rsidR="0052557F" w:rsidRPr="0052557F">
        <w:rPr>
          <w:rFonts w:ascii="Times New Roman" w:eastAsia="Calibri" w:hAnsi="Times New Roman" w:cs="Times New Roman"/>
          <w:sz w:val="28"/>
          <w:szCs w:val="28"/>
        </w:rPr>
        <w:t xml:space="preserve">предоставлению </w:t>
      </w:r>
      <w:r w:rsidR="0052557F" w:rsidRPr="0052557F"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 родителей, лицам из их числа</w:t>
      </w:r>
      <w:r w:rsidR="0052557F" w:rsidRPr="0052557F">
        <w:rPr>
          <w:rFonts w:ascii="Times New Roman" w:eastAsia="Calibri" w:hAnsi="Times New Roman" w:cs="Times New Roman"/>
          <w:sz w:val="28"/>
          <w:szCs w:val="28"/>
        </w:rPr>
        <w:t xml:space="preserve"> жилых помещений </w:t>
      </w:r>
      <w:r w:rsidR="0052557F" w:rsidRPr="0052557F">
        <w:rPr>
          <w:rFonts w:ascii="Times New Roman" w:hAnsi="Times New Roman" w:cs="Times New Roman"/>
          <w:sz w:val="28"/>
          <w:szCs w:val="28"/>
        </w:rPr>
        <w:t>муниципального</w:t>
      </w:r>
      <w:r w:rsidR="0052557F" w:rsidRPr="0052557F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специализированного жилищного фонда по договорам найма</w:t>
      </w:r>
      <w:r w:rsidR="0052557F" w:rsidRPr="0052557F">
        <w:rPr>
          <w:rFonts w:ascii="Times New Roman" w:hAnsi="Times New Roman" w:cs="Times New Roman"/>
          <w:sz w:val="28"/>
          <w:szCs w:val="28"/>
        </w:rPr>
        <w:t xml:space="preserve"> спе</w:t>
      </w:r>
      <w:r w:rsidR="0052557F">
        <w:rPr>
          <w:rFonts w:ascii="Times New Roman" w:hAnsi="Times New Roman" w:cs="Times New Roman"/>
          <w:sz w:val="28"/>
          <w:szCs w:val="28"/>
        </w:rPr>
        <w:t>циализированных жилых помещений;</w:t>
      </w:r>
      <w:proofErr w:type="gramEnd"/>
      <w:r w:rsidR="0052557F" w:rsidRPr="0052557F">
        <w:rPr>
          <w:rFonts w:ascii="Times New Roman" w:hAnsi="Times New Roman" w:cs="Times New Roman"/>
          <w:sz w:val="28"/>
          <w:szCs w:val="28"/>
        </w:rPr>
        <w:t xml:space="preserve"> гражданам отдельных категорий, установленных Федеральными законами от 12.01.1995 №</w:t>
      </w:r>
      <w:hyperlink r:id="rId57" w:history="1">
        <w:r w:rsidR="0052557F" w:rsidRPr="0052557F">
          <w:rPr>
            <w:rFonts w:ascii="Times New Roman" w:hAnsi="Times New Roman" w:cs="Times New Roman"/>
            <w:sz w:val="28"/>
            <w:szCs w:val="28"/>
          </w:rPr>
          <w:t xml:space="preserve"> 5-ФЗ</w:t>
        </w:r>
      </w:hyperlink>
      <w:r w:rsidR="0052557F" w:rsidRPr="0052557F">
        <w:rPr>
          <w:rFonts w:ascii="Times New Roman" w:hAnsi="Times New Roman" w:cs="Times New Roman"/>
          <w:sz w:val="28"/>
          <w:szCs w:val="28"/>
        </w:rPr>
        <w:t xml:space="preserve"> «О ветеранах» и от 24.11.1995 </w:t>
      </w:r>
      <w:hyperlink r:id="rId58" w:history="1">
        <w:r w:rsidR="0052557F" w:rsidRPr="0052557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52557F" w:rsidRPr="0052557F">
        <w:rPr>
          <w:rFonts w:ascii="Times New Roman" w:hAnsi="Times New Roman" w:cs="Times New Roman"/>
          <w:sz w:val="28"/>
          <w:szCs w:val="28"/>
        </w:rPr>
        <w:t xml:space="preserve"> 181-ФЗ «О социальной защите инвалидов в Российской Федерации» свидетельств о предоставлении единовременной денежной выплаты на строительство или приобретение жилого помещения;</w:t>
      </w:r>
      <w:r w:rsidR="005255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5381" w:rsidRPr="00126073">
        <w:rPr>
          <w:rFonts w:ascii="Times New Roman" w:hAnsi="Times New Roman" w:cs="Times New Roman"/>
          <w:sz w:val="28"/>
          <w:szCs w:val="28"/>
        </w:rPr>
        <w:t>в области государственной поддержки граждан Российской Федерации, имеющих право получение субсидий (социальных выплат) на приоб</w:t>
      </w:r>
      <w:r w:rsidR="0052557F">
        <w:rPr>
          <w:rFonts w:ascii="Times New Roman" w:hAnsi="Times New Roman" w:cs="Times New Roman"/>
          <w:sz w:val="28"/>
          <w:szCs w:val="28"/>
        </w:rPr>
        <w:t>ретение или строительство жилья, в соответствии с Законом Республики Коми «О наделении органов местного самоуправления в Республике Коми государственными полномочиям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жилья».</w:t>
      </w:r>
      <w:proofErr w:type="gramEnd"/>
    </w:p>
    <w:p w:rsidR="00D1675C" w:rsidRPr="00126073" w:rsidRDefault="00D1675C" w:rsidP="00BA7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4E2" w:rsidRPr="00126073" w:rsidRDefault="00BA74E2" w:rsidP="0099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4. Характеристика правового</w:t>
      </w:r>
      <w:r w:rsidRPr="001260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6073"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 w:rsidR="009968F2" w:rsidRPr="00126073">
        <w:rPr>
          <w:rFonts w:ascii="Times New Roman" w:hAnsi="Times New Roman" w:cs="Times New Roman"/>
          <w:sz w:val="28"/>
          <w:szCs w:val="28"/>
        </w:rPr>
        <w:t>Подпрограммы I</w:t>
      </w:r>
      <w:r w:rsidR="009968F2" w:rsidRPr="00126073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BA74E2" w:rsidRPr="00126073" w:rsidRDefault="00BA74E2" w:rsidP="00BA74E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659FC" w:rsidRPr="00126073" w:rsidRDefault="00A659FC" w:rsidP="00A659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Основные меры правового регулирования направлены на </w:t>
      </w:r>
      <w:r w:rsidR="00EE62F8" w:rsidRPr="00126073">
        <w:rPr>
          <w:rFonts w:ascii="Times New Roman" w:hAnsi="Times New Roman" w:cs="Times New Roman"/>
          <w:sz w:val="28"/>
          <w:szCs w:val="28"/>
        </w:rPr>
        <w:t>создание</w:t>
      </w:r>
      <w:r w:rsidRPr="00126073">
        <w:rPr>
          <w:rFonts w:ascii="Times New Roman" w:hAnsi="Times New Roman" w:cs="Times New Roman"/>
          <w:sz w:val="28"/>
          <w:szCs w:val="28"/>
        </w:rPr>
        <w:t xml:space="preserve"> комфортных условий для проживания населения на территории муниципального образования муниципального района «Сосногорск». </w:t>
      </w:r>
    </w:p>
    <w:p w:rsidR="00BA74E2" w:rsidRPr="00126073" w:rsidRDefault="00BA74E2" w:rsidP="00BA74E2">
      <w:pPr>
        <w:pStyle w:val="ConsPlusCell"/>
        <w:ind w:firstLine="540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59" w:history="1">
        <w:r w:rsidRPr="0012607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2607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74E2" w:rsidRPr="00126073" w:rsidRDefault="00BA74E2" w:rsidP="00BA7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26073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A74E2" w:rsidRPr="00126073" w:rsidRDefault="00BA74E2" w:rsidP="00BA7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 Постановление Правительства РФ от 17.12.2010 № 1050 «О федеральной целевой программе «Жилище» на 2011 - 2015 годы»;</w:t>
      </w:r>
    </w:p>
    <w:p w:rsidR="00BA74E2" w:rsidRPr="00126073" w:rsidRDefault="00BA74E2" w:rsidP="00BA7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 Федеральный закон от 12.01.1995 № 5-ФЗ «О ветеранах»;</w:t>
      </w:r>
    </w:p>
    <w:p w:rsidR="00BA74E2" w:rsidRPr="00126073" w:rsidRDefault="00BA74E2" w:rsidP="00BA7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 Федеральный закон от 24.11.1995 № 181-ФЗ «О социальной защите инвалидов в Российской Федерации»;</w:t>
      </w:r>
    </w:p>
    <w:p w:rsidR="00BA74E2" w:rsidRPr="00126073" w:rsidRDefault="00BA74E2" w:rsidP="00BA7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 Закон Республики Коми от 07.12.2012 № 104-РЗ «О наделении органов местного самоуправления в Республике Коми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родителей»;</w:t>
      </w:r>
    </w:p>
    <w:p w:rsidR="00BA74E2" w:rsidRPr="00126073" w:rsidRDefault="00BA74E2" w:rsidP="00BA7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 - Закон Республики Коми от 05.04.2005 № 30-РЗ «О социальных выплатах на строительство или приобретение жилья».</w:t>
      </w:r>
    </w:p>
    <w:p w:rsidR="00EE62F8" w:rsidRPr="00126073" w:rsidRDefault="00EE62F8" w:rsidP="00EE62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lastRenderedPageBreak/>
        <w:t xml:space="preserve">Правовые акты, необходимые для реализации настоящей подпрограммы будут исполняться и совершенствоваться. По мере выявления или возникновения неурегулированных вопросов нормативного правового характера будут подготовлены проекты соответствующих нормативных правовых актов. </w:t>
      </w:r>
    </w:p>
    <w:p w:rsidR="00EE62F8" w:rsidRPr="00126073" w:rsidRDefault="00EE62F8" w:rsidP="00EE62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Меры пра</w:t>
      </w:r>
      <w:r w:rsidR="00EB1CF9" w:rsidRPr="00126073">
        <w:rPr>
          <w:rFonts w:ascii="Times New Roman" w:hAnsi="Times New Roman" w:cs="Times New Roman"/>
          <w:sz w:val="28"/>
          <w:szCs w:val="28"/>
        </w:rPr>
        <w:t>вового регулирования</w:t>
      </w:r>
      <w:r w:rsidRPr="00126073">
        <w:rPr>
          <w:rFonts w:ascii="Times New Roman" w:hAnsi="Times New Roman" w:cs="Times New Roman"/>
          <w:sz w:val="28"/>
          <w:szCs w:val="28"/>
        </w:rPr>
        <w:t xml:space="preserve"> представлены в приложении к Программе в таблице 3.</w:t>
      </w:r>
    </w:p>
    <w:p w:rsidR="00E74AB7" w:rsidRPr="00126073" w:rsidRDefault="00E74AB7" w:rsidP="00BA7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74E2" w:rsidRPr="00126073" w:rsidRDefault="00BA74E2" w:rsidP="00BA74E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5. Прогноз сводных показателей муниципальных заданий</w:t>
      </w:r>
    </w:p>
    <w:p w:rsidR="00BA74E2" w:rsidRPr="00126073" w:rsidRDefault="00BA74E2" w:rsidP="00BA74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6073">
        <w:rPr>
          <w:rFonts w:ascii="Times New Roman" w:hAnsi="Times New Roman" w:cs="Times New Roman"/>
          <w:sz w:val="28"/>
          <w:szCs w:val="28"/>
        </w:rPr>
        <w:t>по этапам реализации Подпрограммы I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6073">
        <w:rPr>
          <w:rFonts w:ascii="Times New Roman" w:hAnsi="Times New Roman" w:cs="Times New Roman"/>
          <w:sz w:val="28"/>
          <w:szCs w:val="28"/>
        </w:rPr>
        <w:t xml:space="preserve"> (при оказании</w:t>
      </w:r>
      <w:proofErr w:type="gramEnd"/>
    </w:p>
    <w:p w:rsidR="00BA74E2" w:rsidRPr="00126073" w:rsidRDefault="00BA74E2" w:rsidP="00BA74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муниципальными учреждениями муниципального района «Сосногорск»</w:t>
      </w:r>
    </w:p>
    <w:p w:rsidR="00BA74E2" w:rsidRPr="00126073" w:rsidRDefault="00BA74E2" w:rsidP="00BA74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муниципальных услуг (работ) в рамках Подпрограммы 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6073">
        <w:rPr>
          <w:rFonts w:ascii="Times New Roman" w:hAnsi="Times New Roman" w:cs="Times New Roman"/>
          <w:sz w:val="28"/>
          <w:szCs w:val="28"/>
        </w:rPr>
        <w:t>I)</w:t>
      </w:r>
    </w:p>
    <w:p w:rsidR="00BA74E2" w:rsidRPr="00126073" w:rsidRDefault="00BA74E2" w:rsidP="00BA74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4E2" w:rsidRPr="00126073" w:rsidRDefault="00BA74E2" w:rsidP="00BA7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услуг (работ) в рамках реализации Подпрограммы 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>I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66563C" w:rsidRPr="00126073" w:rsidRDefault="0066563C" w:rsidP="0066563C">
      <w:pPr>
        <w:pStyle w:val="a8"/>
        <w:rPr>
          <w:sz w:val="28"/>
          <w:szCs w:val="28"/>
        </w:rPr>
      </w:pPr>
    </w:p>
    <w:p w:rsidR="0066563C" w:rsidRPr="00126073" w:rsidRDefault="0066563C" w:rsidP="0099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54AE3" w:rsidRPr="00126073">
        <w:rPr>
          <w:rFonts w:ascii="Times New Roman" w:hAnsi="Times New Roman" w:cs="Times New Roman"/>
          <w:sz w:val="28"/>
          <w:szCs w:val="28"/>
        </w:rPr>
        <w:t>6</w:t>
      </w:r>
      <w:r w:rsidRPr="00126073">
        <w:rPr>
          <w:rFonts w:ascii="Times New Roman" w:hAnsi="Times New Roman" w:cs="Times New Roman"/>
          <w:sz w:val="28"/>
          <w:szCs w:val="28"/>
        </w:rPr>
        <w:t xml:space="preserve">. Ресурсное обеспечение </w:t>
      </w:r>
      <w:r w:rsidR="009968F2" w:rsidRPr="00126073">
        <w:rPr>
          <w:rFonts w:ascii="Times New Roman" w:hAnsi="Times New Roman" w:cs="Times New Roman"/>
          <w:sz w:val="28"/>
          <w:szCs w:val="28"/>
        </w:rPr>
        <w:t>Подпрограммы I</w:t>
      </w:r>
      <w:r w:rsidR="009968F2" w:rsidRPr="001260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6073">
        <w:rPr>
          <w:rFonts w:ascii="Times New Roman" w:hAnsi="Times New Roman" w:cs="Times New Roman"/>
          <w:sz w:val="28"/>
          <w:szCs w:val="28"/>
        </w:rPr>
        <w:t>.</w:t>
      </w:r>
    </w:p>
    <w:p w:rsidR="00E54AE3" w:rsidRPr="00126073" w:rsidRDefault="00E54AE3" w:rsidP="00665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D3F" w:rsidRPr="00126073" w:rsidRDefault="0066563C" w:rsidP="00B76D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Объем бюджетных ассигно</w:t>
      </w:r>
      <w:r w:rsidR="002E6DC7" w:rsidRPr="00126073">
        <w:rPr>
          <w:rFonts w:ascii="Times New Roman" w:hAnsi="Times New Roman" w:cs="Times New Roman"/>
          <w:sz w:val="28"/>
          <w:szCs w:val="28"/>
        </w:rPr>
        <w:t>ваний на реализацию</w:t>
      </w:r>
      <w:r w:rsidR="00B76D3F" w:rsidRPr="0012607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8" w:history="1">
        <w:r w:rsidR="00B76D3F" w:rsidRPr="00126073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B76D3F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B76D3F" w:rsidRPr="001260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76D3F" w:rsidRPr="00126073">
        <w:rPr>
          <w:rFonts w:ascii="Times New Roman" w:hAnsi="Times New Roman" w:cs="Times New Roman"/>
          <w:sz w:val="28"/>
          <w:szCs w:val="28"/>
        </w:rPr>
        <w:t xml:space="preserve"> «Улучшение жилищных условий на территории муниципального района «Сосногорск» - </w:t>
      </w:r>
      <w:r w:rsidR="00AF34E1" w:rsidRPr="00AF34E1">
        <w:rPr>
          <w:rFonts w:ascii="Times New Roman" w:hAnsi="Times New Roman" w:cs="Times New Roman"/>
          <w:sz w:val="28"/>
          <w:szCs w:val="28"/>
        </w:rPr>
        <w:t>21 414 944</w:t>
      </w:r>
      <w:r w:rsidR="00B76D3F" w:rsidRPr="00AF34E1">
        <w:rPr>
          <w:rFonts w:ascii="Times New Roman" w:hAnsi="Times New Roman" w:cs="Times New Roman"/>
          <w:sz w:val="28"/>
          <w:szCs w:val="28"/>
        </w:rPr>
        <w:t>,00 рублей, в том числе</w:t>
      </w:r>
      <w:r w:rsidR="004B3F41" w:rsidRPr="00126073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="00B76D3F" w:rsidRPr="00126073">
        <w:rPr>
          <w:rFonts w:ascii="Times New Roman" w:hAnsi="Times New Roman" w:cs="Times New Roman"/>
          <w:sz w:val="28"/>
          <w:szCs w:val="28"/>
        </w:rPr>
        <w:t>:</w:t>
      </w:r>
    </w:p>
    <w:p w:rsidR="00BC5D7F" w:rsidRPr="00AF34E1" w:rsidRDefault="00294646" w:rsidP="00B76D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4E1">
        <w:rPr>
          <w:rFonts w:ascii="Times New Roman" w:hAnsi="Times New Roman" w:cs="Times New Roman"/>
          <w:sz w:val="28"/>
          <w:szCs w:val="28"/>
        </w:rPr>
        <w:t xml:space="preserve">2016 г. – </w:t>
      </w:r>
      <w:r w:rsidR="00AF34E1" w:rsidRPr="00AF34E1">
        <w:rPr>
          <w:rFonts w:ascii="Times New Roman" w:hAnsi="Times New Roman" w:cs="Times New Roman"/>
          <w:sz w:val="28"/>
          <w:szCs w:val="28"/>
        </w:rPr>
        <w:t>8 248 848</w:t>
      </w:r>
      <w:r w:rsidR="00B76D3F" w:rsidRPr="00AF34E1">
        <w:rPr>
          <w:rFonts w:ascii="Times New Roman" w:hAnsi="Times New Roman" w:cs="Times New Roman"/>
          <w:sz w:val="28"/>
          <w:szCs w:val="28"/>
        </w:rPr>
        <w:t>,00 рублей, в том числе</w:t>
      </w:r>
      <w:r w:rsidR="00BC5D7F" w:rsidRPr="00AF34E1">
        <w:rPr>
          <w:rFonts w:ascii="Times New Roman" w:hAnsi="Times New Roman" w:cs="Times New Roman"/>
          <w:sz w:val="28"/>
          <w:szCs w:val="28"/>
        </w:rPr>
        <w:t>:</w:t>
      </w:r>
      <w:r w:rsidR="00B76D3F" w:rsidRPr="00AF3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D7F" w:rsidRPr="00AF34E1" w:rsidRDefault="00B76D3F" w:rsidP="00BC5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75D7">
        <w:rPr>
          <w:rFonts w:ascii="Times New Roman" w:hAnsi="Times New Roman" w:cs="Times New Roman"/>
          <w:sz w:val="28"/>
          <w:szCs w:val="28"/>
        </w:rPr>
        <w:t>за счет средств бюджета муниципального района «Сос</w:t>
      </w:r>
      <w:r w:rsidR="00BC5D7F" w:rsidRPr="001575D7">
        <w:rPr>
          <w:rFonts w:ascii="Times New Roman" w:hAnsi="Times New Roman" w:cs="Times New Roman"/>
          <w:sz w:val="28"/>
          <w:szCs w:val="28"/>
        </w:rPr>
        <w:t>ногорск</w:t>
      </w:r>
      <w:r w:rsidR="00BC5D7F" w:rsidRPr="00AF34E1">
        <w:rPr>
          <w:rFonts w:ascii="Times New Roman" w:hAnsi="Times New Roman" w:cs="Times New Roman"/>
          <w:sz w:val="28"/>
          <w:szCs w:val="28"/>
        </w:rPr>
        <w:t>» - 1 </w:t>
      </w:r>
      <w:r w:rsidR="00AF34E1" w:rsidRPr="00AF34E1">
        <w:rPr>
          <w:rFonts w:ascii="Times New Roman" w:hAnsi="Times New Roman" w:cs="Times New Roman"/>
          <w:sz w:val="28"/>
          <w:szCs w:val="28"/>
        </w:rPr>
        <w:t>2</w:t>
      </w:r>
      <w:r w:rsidR="00BC5D7F" w:rsidRPr="00AF34E1">
        <w:rPr>
          <w:rFonts w:ascii="Times New Roman" w:hAnsi="Times New Roman" w:cs="Times New Roman"/>
          <w:sz w:val="28"/>
          <w:szCs w:val="28"/>
        </w:rPr>
        <w:t>00 000,00 рублей;</w:t>
      </w:r>
    </w:p>
    <w:p w:rsidR="00BC5D7F" w:rsidRPr="00AF34E1" w:rsidRDefault="00B76D3F" w:rsidP="00BC5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75D7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Российской </w:t>
      </w:r>
      <w:r w:rsidR="00BC5D7F" w:rsidRPr="00AF34E1">
        <w:rPr>
          <w:rFonts w:ascii="Times New Roman" w:hAnsi="Times New Roman" w:cs="Times New Roman"/>
          <w:sz w:val="28"/>
          <w:szCs w:val="28"/>
        </w:rPr>
        <w:t xml:space="preserve">Федерации – </w:t>
      </w:r>
      <w:r w:rsidR="00AF34E1" w:rsidRPr="00AF34E1">
        <w:rPr>
          <w:rFonts w:ascii="Times New Roman" w:hAnsi="Times New Roman" w:cs="Times New Roman"/>
          <w:sz w:val="28"/>
          <w:szCs w:val="28"/>
        </w:rPr>
        <w:t>3 539 648</w:t>
      </w:r>
      <w:r w:rsidR="00BC5D7F" w:rsidRPr="00AF34E1">
        <w:rPr>
          <w:rFonts w:ascii="Times New Roman" w:hAnsi="Times New Roman" w:cs="Times New Roman"/>
          <w:sz w:val="28"/>
          <w:szCs w:val="28"/>
        </w:rPr>
        <w:t>,00 рублей;</w:t>
      </w:r>
      <w:r w:rsidRPr="00AF3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D3F" w:rsidRPr="00AF34E1" w:rsidRDefault="00B76D3F" w:rsidP="00BC5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75D7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Республики </w:t>
      </w:r>
      <w:r w:rsidRPr="00AF34E1">
        <w:rPr>
          <w:rFonts w:ascii="Times New Roman" w:hAnsi="Times New Roman" w:cs="Times New Roman"/>
          <w:sz w:val="28"/>
          <w:szCs w:val="28"/>
        </w:rPr>
        <w:t xml:space="preserve">Коми – </w:t>
      </w:r>
      <w:r w:rsidR="00AF34E1" w:rsidRPr="00AF34E1">
        <w:rPr>
          <w:rFonts w:ascii="Times New Roman" w:hAnsi="Times New Roman" w:cs="Times New Roman"/>
          <w:sz w:val="28"/>
          <w:szCs w:val="28"/>
        </w:rPr>
        <w:t>3 509</w:t>
      </w:r>
      <w:r w:rsidRPr="00AF34E1">
        <w:rPr>
          <w:rFonts w:ascii="Times New Roman" w:hAnsi="Times New Roman" w:cs="Times New Roman"/>
          <w:sz w:val="28"/>
          <w:szCs w:val="28"/>
        </w:rPr>
        <w:t> </w:t>
      </w:r>
      <w:r w:rsidR="00AF34E1" w:rsidRPr="00AF34E1">
        <w:rPr>
          <w:rFonts w:ascii="Times New Roman" w:hAnsi="Times New Roman" w:cs="Times New Roman"/>
          <w:sz w:val="28"/>
          <w:szCs w:val="28"/>
        </w:rPr>
        <w:t>200</w:t>
      </w:r>
      <w:r w:rsidRPr="00AF34E1">
        <w:rPr>
          <w:rFonts w:ascii="Times New Roman" w:hAnsi="Times New Roman" w:cs="Times New Roman"/>
          <w:sz w:val="28"/>
          <w:szCs w:val="28"/>
        </w:rPr>
        <w:t>,0</w:t>
      </w:r>
      <w:r w:rsidR="00BC5D7F" w:rsidRPr="00AF34E1">
        <w:rPr>
          <w:rFonts w:ascii="Times New Roman" w:hAnsi="Times New Roman" w:cs="Times New Roman"/>
          <w:sz w:val="28"/>
          <w:szCs w:val="28"/>
        </w:rPr>
        <w:t>0 рублей.</w:t>
      </w:r>
    </w:p>
    <w:p w:rsidR="00BC5D7F" w:rsidRPr="00AF34E1" w:rsidRDefault="00B76D3F" w:rsidP="00B76D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4E1">
        <w:rPr>
          <w:rFonts w:ascii="Times New Roman" w:hAnsi="Times New Roman" w:cs="Times New Roman"/>
          <w:sz w:val="28"/>
          <w:szCs w:val="28"/>
        </w:rPr>
        <w:t xml:space="preserve">2017 г. – </w:t>
      </w:r>
      <w:r w:rsidR="00AF34E1" w:rsidRPr="00AF34E1">
        <w:rPr>
          <w:rFonts w:ascii="Times New Roman" w:hAnsi="Times New Roman" w:cs="Times New Roman"/>
          <w:sz w:val="28"/>
          <w:szCs w:val="28"/>
        </w:rPr>
        <w:t>7</w:t>
      </w:r>
      <w:r w:rsidRPr="00AF34E1">
        <w:rPr>
          <w:rFonts w:ascii="Times New Roman" w:hAnsi="Times New Roman" w:cs="Times New Roman"/>
          <w:sz w:val="28"/>
          <w:szCs w:val="28"/>
        </w:rPr>
        <w:t> </w:t>
      </w:r>
      <w:r w:rsidR="00AF34E1" w:rsidRPr="00AF34E1">
        <w:rPr>
          <w:rFonts w:ascii="Times New Roman" w:hAnsi="Times New Roman" w:cs="Times New Roman"/>
          <w:sz w:val="28"/>
          <w:szCs w:val="28"/>
        </w:rPr>
        <w:t>772</w:t>
      </w:r>
      <w:r w:rsidRPr="00AF34E1">
        <w:rPr>
          <w:rFonts w:ascii="Times New Roman" w:hAnsi="Times New Roman" w:cs="Times New Roman"/>
          <w:sz w:val="28"/>
          <w:szCs w:val="28"/>
        </w:rPr>
        <w:t> </w:t>
      </w:r>
      <w:r w:rsidR="00AF34E1" w:rsidRPr="00AF34E1">
        <w:rPr>
          <w:rFonts w:ascii="Times New Roman" w:hAnsi="Times New Roman" w:cs="Times New Roman"/>
          <w:sz w:val="28"/>
          <w:szCs w:val="28"/>
        </w:rPr>
        <w:t>948</w:t>
      </w:r>
      <w:r w:rsidRPr="00AF34E1">
        <w:rPr>
          <w:rFonts w:ascii="Times New Roman" w:hAnsi="Times New Roman" w:cs="Times New Roman"/>
          <w:sz w:val="28"/>
          <w:szCs w:val="28"/>
        </w:rPr>
        <w:t>,00 рублей, в том числе</w:t>
      </w:r>
      <w:r w:rsidR="00BC5D7F" w:rsidRPr="00AF34E1">
        <w:rPr>
          <w:rFonts w:ascii="Times New Roman" w:hAnsi="Times New Roman" w:cs="Times New Roman"/>
          <w:sz w:val="28"/>
          <w:szCs w:val="28"/>
        </w:rPr>
        <w:t>:</w:t>
      </w:r>
      <w:r w:rsidRPr="00AF3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D7F" w:rsidRPr="00AF34E1" w:rsidRDefault="00B76D3F" w:rsidP="00BC5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75D7">
        <w:rPr>
          <w:rFonts w:ascii="Times New Roman" w:hAnsi="Times New Roman" w:cs="Times New Roman"/>
          <w:sz w:val="28"/>
          <w:szCs w:val="28"/>
        </w:rPr>
        <w:t>за счет средств бюджета муниципального района «Со</w:t>
      </w:r>
      <w:r w:rsidR="00BC5D7F" w:rsidRPr="001575D7">
        <w:rPr>
          <w:rFonts w:ascii="Times New Roman" w:hAnsi="Times New Roman" w:cs="Times New Roman"/>
          <w:sz w:val="28"/>
          <w:szCs w:val="28"/>
        </w:rPr>
        <w:t>сногорск</w:t>
      </w:r>
      <w:r w:rsidR="00AF34E1">
        <w:rPr>
          <w:rFonts w:ascii="Times New Roman" w:hAnsi="Times New Roman" w:cs="Times New Roman"/>
          <w:sz w:val="28"/>
          <w:szCs w:val="28"/>
        </w:rPr>
        <w:t>»</w:t>
      </w:r>
      <w:r w:rsidR="00BC5D7F" w:rsidRPr="00AF34E1">
        <w:rPr>
          <w:rFonts w:ascii="Times New Roman" w:hAnsi="Times New Roman" w:cs="Times New Roman"/>
          <w:sz w:val="28"/>
          <w:szCs w:val="28"/>
        </w:rPr>
        <w:t xml:space="preserve"> </w:t>
      </w:r>
      <w:r w:rsidR="00AF34E1">
        <w:rPr>
          <w:rFonts w:ascii="Times New Roman" w:hAnsi="Times New Roman" w:cs="Times New Roman"/>
          <w:sz w:val="28"/>
          <w:szCs w:val="28"/>
        </w:rPr>
        <w:t>–</w:t>
      </w:r>
      <w:r w:rsidR="00BC5D7F" w:rsidRPr="00AF34E1">
        <w:rPr>
          <w:rFonts w:ascii="Times New Roman" w:hAnsi="Times New Roman" w:cs="Times New Roman"/>
          <w:sz w:val="28"/>
          <w:szCs w:val="28"/>
        </w:rPr>
        <w:t xml:space="preserve"> 1 </w:t>
      </w:r>
      <w:r w:rsidR="00AF34E1" w:rsidRPr="00AF34E1">
        <w:rPr>
          <w:rFonts w:ascii="Times New Roman" w:hAnsi="Times New Roman" w:cs="Times New Roman"/>
          <w:sz w:val="28"/>
          <w:szCs w:val="28"/>
        </w:rPr>
        <w:t>2</w:t>
      </w:r>
      <w:r w:rsidR="00BC5D7F" w:rsidRPr="00AF34E1">
        <w:rPr>
          <w:rFonts w:ascii="Times New Roman" w:hAnsi="Times New Roman" w:cs="Times New Roman"/>
          <w:sz w:val="28"/>
          <w:szCs w:val="28"/>
        </w:rPr>
        <w:t>00 000,00 рублей;</w:t>
      </w:r>
      <w:r w:rsidRPr="00AF3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D7F" w:rsidRPr="00AF34E1" w:rsidRDefault="00B76D3F" w:rsidP="00BC5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75D7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Российской </w:t>
      </w:r>
      <w:r w:rsidR="00BC5D7F" w:rsidRPr="00AF34E1">
        <w:rPr>
          <w:rFonts w:ascii="Times New Roman" w:hAnsi="Times New Roman" w:cs="Times New Roman"/>
          <w:sz w:val="28"/>
          <w:szCs w:val="28"/>
        </w:rPr>
        <w:t>Федерации</w:t>
      </w:r>
      <w:r w:rsidR="00AF34E1" w:rsidRPr="00AF34E1">
        <w:rPr>
          <w:rFonts w:ascii="Times New Roman" w:hAnsi="Times New Roman" w:cs="Times New Roman"/>
          <w:sz w:val="28"/>
          <w:szCs w:val="28"/>
        </w:rPr>
        <w:t xml:space="preserve"> – 2</w:t>
      </w:r>
      <w:r w:rsidR="00BC5D7F" w:rsidRPr="00AF34E1">
        <w:rPr>
          <w:rFonts w:ascii="Times New Roman" w:hAnsi="Times New Roman" w:cs="Times New Roman"/>
          <w:sz w:val="28"/>
          <w:szCs w:val="28"/>
        </w:rPr>
        <w:t xml:space="preserve"> 10</w:t>
      </w:r>
      <w:r w:rsidR="00AF34E1" w:rsidRPr="00AF34E1">
        <w:rPr>
          <w:rFonts w:ascii="Times New Roman" w:hAnsi="Times New Roman" w:cs="Times New Roman"/>
          <w:sz w:val="28"/>
          <w:szCs w:val="28"/>
        </w:rPr>
        <w:t>9</w:t>
      </w:r>
      <w:r w:rsidR="00BC5D7F" w:rsidRPr="00AF34E1">
        <w:rPr>
          <w:rFonts w:ascii="Times New Roman" w:hAnsi="Times New Roman" w:cs="Times New Roman"/>
          <w:sz w:val="28"/>
          <w:szCs w:val="28"/>
        </w:rPr>
        <w:t xml:space="preserve"> </w:t>
      </w:r>
      <w:r w:rsidR="00AF34E1" w:rsidRPr="00AF34E1">
        <w:rPr>
          <w:rFonts w:ascii="Times New Roman" w:hAnsi="Times New Roman" w:cs="Times New Roman"/>
          <w:sz w:val="28"/>
          <w:szCs w:val="28"/>
        </w:rPr>
        <w:t>348</w:t>
      </w:r>
      <w:r w:rsidR="00BC5D7F" w:rsidRPr="00AF34E1">
        <w:rPr>
          <w:rFonts w:ascii="Times New Roman" w:hAnsi="Times New Roman" w:cs="Times New Roman"/>
          <w:sz w:val="28"/>
          <w:szCs w:val="28"/>
        </w:rPr>
        <w:t>,00 рублей;</w:t>
      </w:r>
      <w:r w:rsidRPr="00AF3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D3F" w:rsidRPr="00E1110F" w:rsidRDefault="00B76D3F" w:rsidP="00BC5D7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75D7">
        <w:rPr>
          <w:rFonts w:ascii="Times New Roman" w:hAnsi="Times New Roman" w:cs="Times New Roman"/>
          <w:sz w:val="28"/>
          <w:szCs w:val="28"/>
        </w:rPr>
        <w:t>за счет средств республиканс</w:t>
      </w:r>
      <w:r w:rsidR="00294646" w:rsidRPr="001575D7">
        <w:rPr>
          <w:rFonts w:ascii="Times New Roman" w:hAnsi="Times New Roman" w:cs="Times New Roman"/>
          <w:sz w:val="28"/>
          <w:szCs w:val="28"/>
        </w:rPr>
        <w:t xml:space="preserve">кого бюджета Республики </w:t>
      </w:r>
      <w:r w:rsidR="00294646" w:rsidRPr="00AF34E1">
        <w:rPr>
          <w:rFonts w:ascii="Times New Roman" w:hAnsi="Times New Roman" w:cs="Times New Roman"/>
          <w:sz w:val="28"/>
          <w:szCs w:val="28"/>
        </w:rPr>
        <w:t xml:space="preserve">Коми – </w:t>
      </w:r>
      <w:r w:rsidR="00AF34E1" w:rsidRPr="00AF34E1">
        <w:rPr>
          <w:rFonts w:ascii="Times New Roman" w:hAnsi="Times New Roman" w:cs="Times New Roman"/>
          <w:sz w:val="28"/>
          <w:szCs w:val="28"/>
        </w:rPr>
        <w:t>4</w:t>
      </w:r>
      <w:r w:rsidRPr="00AF34E1">
        <w:rPr>
          <w:rFonts w:ascii="Times New Roman" w:hAnsi="Times New Roman" w:cs="Times New Roman"/>
          <w:sz w:val="28"/>
          <w:szCs w:val="28"/>
        </w:rPr>
        <w:t> </w:t>
      </w:r>
      <w:r w:rsidR="00AF34E1" w:rsidRPr="00AF34E1">
        <w:rPr>
          <w:rFonts w:ascii="Times New Roman" w:hAnsi="Times New Roman" w:cs="Times New Roman"/>
          <w:sz w:val="28"/>
          <w:szCs w:val="28"/>
        </w:rPr>
        <w:t>463</w:t>
      </w:r>
      <w:r w:rsidRPr="00AF34E1">
        <w:rPr>
          <w:rFonts w:ascii="Times New Roman" w:hAnsi="Times New Roman" w:cs="Times New Roman"/>
          <w:sz w:val="28"/>
          <w:szCs w:val="28"/>
        </w:rPr>
        <w:t> </w:t>
      </w:r>
      <w:r w:rsidR="00AF34E1" w:rsidRPr="00AF34E1">
        <w:rPr>
          <w:rFonts w:ascii="Times New Roman" w:hAnsi="Times New Roman" w:cs="Times New Roman"/>
          <w:sz w:val="28"/>
          <w:szCs w:val="28"/>
        </w:rPr>
        <w:t>6</w:t>
      </w:r>
      <w:r w:rsidRPr="00AF34E1">
        <w:rPr>
          <w:rFonts w:ascii="Times New Roman" w:hAnsi="Times New Roman" w:cs="Times New Roman"/>
          <w:sz w:val="28"/>
          <w:szCs w:val="28"/>
        </w:rPr>
        <w:t>00</w:t>
      </w:r>
      <w:r w:rsidR="00BC5D7F" w:rsidRPr="00AF34E1">
        <w:rPr>
          <w:rFonts w:ascii="Times New Roman" w:hAnsi="Times New Roman" w:cs="Times New Roman"/>
          <w:sz w:val="28"/>
          <w:szCs w:val="28"/>
        </w:rPr>
        <w:t>,00 рублей.</w:t>
      </w:r>
    </w:p>
    <w:p w:rsidR="00BC5D7F" w:rsidRPr="00AF34E1" w:rsidRDefault="00B76D3F" w:rsidP="00B76D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4E1">
        <w:rPr>
          <w:rFonts w:ascii="Times New Roman" w:hAnsi="Times New Roman" w:cs="Times New Roman"/>
          <w:sz w:val="28"/>
          <w:szCs w:val="28"/>
        </w:rPr>
        <w:t xml:space="preserve">2018 г. – </w:t>
      </w:r>
      <w:r w:rsidR="00AF34E1" w:rsidRPr="00AF34E1">
        <w:rPr>
          <w:rFonts w:ascii="Times New Roman" w:hAnsi="Times New Roman" w:cs="Times New Roman"/>
          <w:sz w:val="28"/>
          <w:szCs w:val="28"/>
        </w:rPr>
        <w:t>5 393 148</w:t>
      </w:r>
      <w:r w:rsidRPr="00AF34E1">
        <w:rPr>
          <w:rFonts w:ascii="Times New Roman" w:hAnsi="Times New Roman" w:cs="Times New Roman"/>
          <w:sz w:val="28"/>
          <w:szCs w:val="28"/>
        </w:rPr>
        <w:t>,00 рублей, в том числе</w:t>
      </w:r>
      <w:r w:rsidR="00BC5D7F" w:rsidRPr="00AF34E1">
        <w:rPr>
          <w:rFonts w:ascii="Times New Roman" w:hAnsi="Times New Roman" w:cs="Times New Roman"/>
          <w:sz w:val="28"/>
          <w:szCs w:val="28"/>
        </w:rPr>
        <w:t>:</w:t>
      </w:r>
      <w:r w:rsidRPr="00AF3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D7F" w:rsidRPr="00AF34E1" w:rsidRDefault="00B76D3F" w:rsidP="00BC5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75D7">
        <w:rPr>
          <w:rFonts w:ascii="Times New Roman" w:hAnsi="Times New Roman" w:cs="Times New Roman"/>
          <w:sz w:val="28"/>
          <w:szCs w:val="28"/>
        </w:rPr>
        <w:t>за счет средств бюджета муниципального ра</w:t>
      </w:r>
      <w:r w:rsidR="00BC5D7F" w:rsidRPr="001575D7">
        <w:rPr>
          <w:rFonts w:ascii="Times New Roman" w:hAnsi="Times New Roman" w:cs="Times New Roman"/>
          <w:sz w:val="28"/>
          <w:szCs w:val="28"/>
        </w:rPr>
        <w:t>йона «</w:t>
      </w:r>
      <w:r w:rsidR="00AF34E1">
        <w:rPr>
          <w:rFonts w:ascii="Times New Roman" w:hAnsi="Times New Roman" w:cs="Times New Roman"/>
          <w:sz w:val="28"/>
          <w:szCs w:val="28"/>
        </w:rPr>
        <w:t>Сосногорск»</w:t>
      </w:r>
      <w:r w:rsidR="00BC5D7F" w:rsidRPr="00AF34E1">
        <w:rPr>
          <w:rFonts w:ascii="Times New Roman" w:hAnsi="Times New Roman" w:cs="Times New Roman"/>
          <w:sz w:val="28"/>
          <w:szCs w:val="28"/>
        </w:rPr>
        <w:t xml:space="preserve"> </w:t>
      </w:r>
      <w:r w:rsidR="00AF34E1">
        <w:rPr>
          <w:rFonts w:ascii="Times New Roman" w:hAnsi="Times New Roman" w:cs="Times New Roman"/>
          <w:sz w:val="28"/>
          <w:szCs w:val="28"/>
        </w:rPr>
        <w:t>–</w:t>
      </w:r>
      <w:r w:rsidR="00BC5D7F" w:rsidRPr="00AF34E1">
        <w:rPr>
          <w:rFonts w:ascii="Times New Roman" w:hAnsi="Times New Roman" w:cs="Times New Roman"/>
          <w:sz w:val="28"/>
          <w:szCs w:val="28"/>
        </w:rPr>
        <w:t xml:space="preserve"> 0,00 рублей;</w:t>
      </w:r>
      <w:r w:rsidRPr="00AF3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D7F" w:rsidRPr="00AF34E1" w:rsidRDefault="00B76D3F" w:rsidP="00BC5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4E1">
        <w:rPr>
          <w:rFonts w:ascii="Times New Roman" w:hAnsi="Times New Roman" w:cs="Times New Roman"/>
          <w:sz w:val="28"/>
          <w:szCs w:val="28"/>
        </w:rPr>
        <w:t>за счет средств федерального бюджета Рос</w:t>
      </w:r>
      <w:r w:rsidR="00BC5D7F" w:rsidRPr="00AF34E1">
        <w:rPr>
          <w:rFonts w:ascii="Times New Roman" w:hAnsi="Times New Roman" w:cs="Times New Roman"/>
          <w:sz w:val="28"/>
          <w:szCs w:val="28"/>
        </w:rPr>
        <w:t xml:space="preserve">сийской Федерации </w:t>
      </w:r>
      <w:r w:rsidR="00AF34E1" w:rsidRPr="00AF34E1">
        <w:rPr>
          <w:rFonts w:ascii="Times New Roman" w:hAnsi="Times New Roman" w:cs="Times New Roman"/>
          <w:sz w:val="28"/>
          <w:szCs w:val="28"/>
        </w:rPr>
        <w:t>–</w:t>
      </w:r>
      <w:r w:rsidR="00BC5D7F" w:rsidRPr="00AF34E1">
        <w:rPr>
          <w:rFonts w:ascii="Times New Roman" w:hAnsi="Times New Roman" w:cs="Times New Roman"/>
          <w:sz w:val="28"/>
          <w:szCs w:val="28"/>
        </w:rPr>
        <w:t xml:space="preserve"> </w:t>
      </w:r>
      <w:r w:rsidR="00AF34E1" w:rsidRPr="00AF34E1">
        <w:rPr>
          <w:rFonts w:ascii="Times New Roman" w:hAnsi="Times New Roman" w:cs="Times New Roman"/>
          <w:sz w:val="28"/>
          <w:szCs w:val="28"/>
        </w:rPr>
        <w:t>2 109 348</w:t>
      </w:r>
      <w:r w:rsidR="00BC5D7F" w:rsidRPr="00AF34E1">
        <w:rPr>
          <w:rFonts w:ascii="Times New Roman" w:hAnsi="Times New Roman" w:cs="Times New Roman"/>
          <w:sz w:val="28"/>
          <w:szCs w:val="28"/>
        </w:rPr>
        <w:t>,00 рублей;</w:t>
      </w:r>
      <w:r w:rsidRPr="00AF3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D3F" w:rsidRPr="00E1110F" w:rsidRDefault="00B76D3F" w:rsidP="00BC5D7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75D7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</w:t>
      </w:r>
      <w:r w:rsidR="00BC5D7F" w:rsidRPr="001575D7">
        <w:rPr>
          <w:rFonts w:ascii="Times New Roman" w:hAnsi="Times New Roman" w:cs="Times New Roman"/>
          <w:sz w:val="28"/>
          <w:szCs w:val="28"/>
        </w:rPr>
        <w:t xml:space="preserve"> </w:t>
      </w:r>
      <w:r w:rsidR="00BC5D7F" w:rsidRPr="00AF34E1">
        <w:rPr>
          <w:rFonts w:ascii="Times New Roman" w:hAnsi="Times New Roman" w:cs="Times New Roman"/>
          <w:sz w:val="28"/>
          <w:szCs w:val="28"/>
        </w:rPr>
        <w:t xml:space="preserve">Республики Коми </w:t>
      </w:r>
      <w:r w:rsidR="00AF34E1" w:rsidRPr="00AF34E1">
        <w:rPr>
          <w:rFonts w:ascii="Times New Roman" w:hAnsi="Times New Roman" w:cs="Times New Roman"/>
          <w:sz w:val="28"/>
          <w:szCs w:val="28"/>
        </w:rPr>
        <w:t>–</w:t>
      </w:r>
      <w:r w:rsidR="00BC5D7F" w:rsidRPr="00AF34E1">
        <w:rPr>
          <w:rFonts w:ascii="Times New Roman" w:hAnsi="Times New Roman" w:cs="Times New Roman"/>
          <w:sz w:val="28"/>
          <w:szCs w:val="28"/>
        </w:rPr>
        <w:t xml:space="preserve"> </w:t>
      </w:r>
      <w:r w:rsidR="00AF34E1" w:rsidRPr="00AF34E1">
        <w:rPr>
          <w:rFonts w:ascii="Times New Roman" w:hAnsi="Times New Roman" w:cs="Times New Roman"/>
          <w:sz w:val="28"/>
          <w:szCs w:val="28"/>
        </w:rPr>
        <w:t>3 283 800</w:t>
      </w:r>
      <w:r w:rsidR="00BC5D7F" w:rsidRPr="00AF34E1">
        <w:rPr>
          <w:rFonts w:ascii="Times New Roman" w:hAnsi="Times New Roman" w:cs="Times New Roman"/>
          <w:sz w:val="28"/>
          <w:szCs w:val="28"/>
        </w:rPr>
        <w:t>,00  рублей.</w:t>
      </w:r>
    </w:p>
    <w:p w:rsidR="002E6DC7" w:rsidRPr="00126073" w:rsidRDefault="002E6DC7" w:rsidP="002E6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5D7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Подпрограммы </w:t>
      </w:r>
      <w:r w:rsidR="003A0BF1" w:rsidRPr="001575D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A0BF1" w:rsidRPr="001575D7">
        <w:rPr>
          <w:rFonts w:ascii="Times New Roman" w:hAnsi="Times New Roman" w:cs="Times New Roman"/>
          <w:sz w:val="28"/>
          <w:szCs w:val="28"/>
        </w:rPr>
        <w:t>I</w:t>
      </w:r>
      <w:r w:rsidRPr="001575D7">
        <w:rPr>
          <w:rFonts w:ascii="Times New Roman" w:hAnsi="Times New Roman" w:cs="Times New Roman"/>
          <w:sz w:val="28"/>
          <w:szCs w:val="28"/>
        </w:rPr>
        <w:t xml:space="preserve"> за счет средств бюджета муниципального района «Сосногорск» (с учетом средств республиканского бюджета</w:t>
      </w:r>
      <w:r w:rsidRPr="00126073">
        <w:rPr>
          <w:rFonts w:ascii="Times New Roman" w:hAnsi="Times New Roman" w:cs="Times New Roman"/>
          <w:sz w:val="28"/>
          <w:szCs w:val="28"/>
        </w:rPr>
        <w:t xml:space="preserve"> Республики Коми) приводится в </w:t>
      </w:r>
      <w:hyperlink w:anchor="Par1909" w:history="1">
        <w:r w:rsidR="00DD6F7E" w:rsidRPr="00126073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12607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946" w:history="1">
        <w:r w:rsidR="00DD6F7E" w:rsidRPr="00126073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126073">
        <w:rPr>
          <w:rFonts w:ascii="Times New Roman" w:hAnsi="Times New Roman" w:cs="Times New Roman"/>
          <w:sz w:val="28"/>
          <w:szCs w:val="28"/>
        </w:rPr>
        <w:t xml:space="preserve"> таблицы 4.1 приложения к Программе.</w:t>
      </w:r>
    </w:p>
    <w:p w:rsidR="002E6DC7" w:rsidRPr="00126073" w:rsidRDefault="002E6DC7" w:rsidP="002E6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Ресурсное обеспечение и прогнозная оценка расходов бюджета муниципального района «Сосногорск» по Подпрограмме </w:t>
      </w:r>
      <w:r w:rsidR="001575D7" w:rsidRPr="001260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575D7" w:rsidRPr="00126073">
        <w:rPr>
          <w:rFonts w:ascii="Times New Roman" w:hAnsi="Times New Roman" w:cs="Times New Roman"/>
          <w:sz w:val="28"/>
          <w:szCs w:val="28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 xml:space="preserve"> приводятся в </w:t>
      </w:r>
      <w:hyperlink w:anchor="Par2163" w:history="1">
        <w:r w:rsidR="00DD6F7E" w:rsidRPr="00126073">
          <w:rPr>
            <w:rFonts w:ascii="Times New Roman" w:hAnsi="Times New Roman" w:cs="Times New Roman"/>
            <w:sz w:val="28"/>
            <w:szCs w:val="28"/>
          </w:rPr>
          <w:t>позиции 4</w:t>
        </w:r>
        <w:r w:rsidRPr="00126073">
          <w:rPr>
            <w:rFonts w:ascii="Times New Roman" w:hAnsi="Times New Roman" w:cs="Times New Roman"/>
            <w:sz w:val="28"/>
            <w:szCs w:val="28"/>
          </w:rPr>
          <w:t xml:space="preserve"> таблицы 4.2</w:t>
        </w:r>
      </w:hyperlink>
      <w:r w:rsidRPr="00126073">
        <w:rPr>
          <w:rFonts w:ascii="Times New Roman" w:hAnsi="Times New Roman" w:cs="Times New Roman"/>
          <w:sz w:val="28"/>
          <w:szCs w:val="28"/>
        </w:rPr>
        <w:t xml:space="preserve"> приложения к Программе.</w:t>
      </w:r>
    </w:p>
    <w:p w:rsidR="0066563C" w:rsidRPr="00126073" w:rsidRDefault="0066563C" w:rsidP="00032FA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21FFA" w:rsidRDefault="00B21FFA" w:rsidP="007461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461C7" w:rsidRPr="00126073" w:rsidRDefault="007461C7" w:rsidP="007461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lastRenderedPageBreak/>
        <w:t xml:space="preserve">7. Методика оценки эффективности Подпрограммы 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5A11"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>I</w:t>
      </w:r>
    </w:p>
    <w:p w:rsidR="007461C7" w:rsidRPr="00126073" w:rsidRDefault="007461C7" w:rsidP="007461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61C7" w:rsidRPr="00126073" w:rsidRDefault="007461C7" w:rsidP="00746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073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Подпрограммы 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5A11"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 xml:space="preserve">I представляет собой алгоритм оценки ее фактической эффективности в процессе и по итогам реализации Подпрограммы 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5A11"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>I и должна быть основана на оценке результативности Подпрограммы I</w:t>
      </w:r>
      <w:r w:rsidR="00E35A11"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>I с учетом объема ресурсов, направленных на ее реализацию, а также и социально-экономических эффектов, оказывающих влияние на изменение соответствующей сферы социально-экономического развития муниципального района «Сосногорск».</w:t>
      </w:r>
      <w:proofErr w:type="gramEnd"/>
    </w:p>
    <w:p w:rsidR="007461C7" w:rsidRPr="00126073" w:rsidRDefault="007461C7" w:rsidP="00746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Подпрограммы 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5A11"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>I учитывает необходимость проведения оценок:</w:t>
      </w:r>
    </w:p>
    <w:p w:rsidR="007461C7" w:rsidRPr="00126073" w:rsidRDefault="007461C7" w:rsidP="00746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1) степени достижения целей и решения задач Подпрограммы 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5A11"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>I.</w:t>
      </w:r>
    </w:p>
    <w:p w:rsidR="007461C7" w:rsidRPr="00126073" w:rsidRDefault="007461C7" w:rsidP="00746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Оценка степени достижения целей и решения задач Подпрограммы 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5A11"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 xml:space="preserve">I может определяться путем сопоставления фактически достигнутых значений показателей (индикаторов) Подпрограммы 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5A11"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>I и их плановых значений по формуле:</w:t>
      </w:r>
    </w:p>
    <w:p w:rsidR="007461C7" w:rsidRPr="00126073" w:rsidRDefault="007461C7" w:rsidP="007461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61C7" w:rsidRPr="00126073" w:rsidRDefault="007461C7" w:rsidP="00746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1985" cy="237490"/>
            <wp:effectExtent l="19050" t="0" r="0" b="0"/>
            <wp:docPr id="40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1C7" w:rsidRPr="00126073" w:rsidRDefault="007461C7" w:rsidP="007461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61C7" w:rsidRPr="00126073" w:rsidRDefault="007461C7" w:rsidP="00746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где:</w:t>
      </w:r>
    </w:p>
    <w:p w:rsidR="007461C7" w:rsidRPr="00126073" w:rsidRDefault="007461C7" w:rsidP="00746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273050" cy="237490"/>
            <wp:effectExtent l="19050" t="0" r="0" b="0"/>
            <wp:docPr id="4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- степень достижения целей (решения задач);</w:t>
      </w:r>
    </w:p>
    <w:p w:rsidR="007461C7" w:rsidRPr="00126073" w:rsidRDefault="007461C7" w:rsidP="00746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273050" cy="237490"/>
            <wp:effectExtent l="19050" t="0" r="0" b="0"/>
            <wp:docPr id="4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- степень достижения показателя (индикатора) Подпрограммы 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5A11"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>I,</w:t>
      </w:r>
    </w:p>
    <w:p w:rsidR="007461C7" w:rsidRPr="00126073" w:rsidRDefault="007461C7" w:rsidP="00746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  N - количество показателей (индикаторов) Подпрограммы 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5A11"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>I.</w:t>
      </w:r>
    </w:p>
    <w:p w:rsidR="007461C7" w:rsidRPr="00126073" w:rsidRDefault="007461C7" w:rsidP="00746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Степень достижения показателя (индикатора) Подпрограммы I</w:t>
      </w:r>
      <w:r w:rsidR="00E35A11"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 xml:space="preserve"> может рассчитываться по формуле:</w:t>
      </w:r>
    </w:p>
    <w:p w:rsidR="007461C7" w:rsidRPr="00126073" w:rsidRDefault="007461C7" w:rsidP="007461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61C7" w:rsidRPr="00126073" w:rsidRDefault="007461C7" w:rsidP="00746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0905" cy="237490"/>
            <wp:effectExtent l="19050" t="0" r="0" b="0"/>
            <wp:docPr id="4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1C7" w:rsidRPr="00126073" w:rsidRDefault="007461C7" w:rsidP="007461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61C7" w:rsidRPr="00126073" w:rsidRDefault="007461C7" w:rsidP="00746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где:</w:t>
      </w:r>
    </w:p>
    <w:p w:rsidR="007461C7" w:rsidRPr="00126073" w:rsidRDefault="007461C7" w:rsidP="00746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201930" cy="213995"/>
            <wp:effectExtent l="19050" t="0" r="0" b="0"/>
            <wp:docPr id="4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 (индикатора) Подпрограммы I</w:t>
      </w:r>
      <w:r w:rsidR="00E35A11"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>,</w:t>
      </w:r>
    </w:p>
    <w:p w:rsidR="007461C7" w:rsidRPr="00126073" w:rsidRDefault="007461C7" w:rsidP="00746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201930" cy="213995"/>
            <wp:effectExtent l="19050" t="0" r="0" b="0"/>
            <wp:docPr id="4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 Подпрограммы 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5A11"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>I (для показателей (индикаторов), желаемой тенденцией развития которых является рост значений)</w:t>
      </w:r>
    </w:p>
    <w:p w:rsidR="007461C7" w:rsidRPr="00126073" w:rsidRDefault="007461C7" w:rsidP="00746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или</w:t>
      </w:r>
    </w:p>
    <w:p w:rsidR="007461C7" w:rsidRPr="00126073" w:rsidRDefault="007461C7" w:rsidP="007461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61C7" w:rsidRPr="00126073" w:rsidRDefault="007461C7" w:rsidP="00746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843280" cy="237490"/>
            <wp:effectExtent l="19050" t="0" r="0" b="0"/>
            <wp:docPr id="46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7461C7" w:rsidRPr="00126073" w:rsidRDefault="007461C7" w:rsidP="007461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61C7" w:rsidRPr="00126073" w:rsidRDefault="007461C7" w:rsidP="00746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2) степени соответствия запланированному уровню затрат и эффективности использования средств бюджета муниципального района «Сосногорск».</w:t>
      </w:r>
    </w:p>
    <w:p w:rsidR="007461C7" w:rsidRPr="00126073" w:rsidRDefault="007461C7" w:rsidP="00746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Оценка степени соответствия запланированному уровню затрат и эффективности использования средств бюджета муниципального района «Сосногорск» может определяться путем сопоставления плановых и фактических объемов финансирования Подпрограммы I</w:t>
      </w:r>
      <w:r w:rsidR="00E35A11" w:rsidRPr="001260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6073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7461C7" w:rsidRPr="00126073" w:rsidRDefault="007461C7" w:rsidP="007461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61C7" w:rsidRPr="00126073" w:rsidRDefault="007461C7" w:rsidP="00746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4400" cy="213995"/>
            <wp:effectExtent l="19050" t="0" r="0" b="0"/>
            <wp:docPr id="4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1C7" w:rsidRPr="00126073" w:rsidRDefault="007461C7" w:rsidP="007461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61C7" w:rsidRPr="00126073" w:rsidRDefault="007461C7" w:rsidP="00746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где:</w:t>
      </w:r>
    </w:p>
    <w:p w:rsidR="007461C7" w:rsidRPr="00126073" w:rsidRDefault="007461C7" w:rsidP="00746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237490" cy="213995"/>
            <wp:effectExtent l="19050" t="0" r="0" b="0"/>
            <wp:docPr id="4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- уровень финансирования реализации Подпрограммы I</w:t>
      </w:r>
      <w:r w:rsidR="00E35A11"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>,</w:t>
      </w:r>
    </w:p>
    <w:p w:rsidR="007461C7" w:rsidRPr="00126073" w:rsidRDefault="007461C7" w:rsidP="00746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237490" cy="213995"/>
            <wp:effectExtent l="0" t="0" r="0" b="0"/>
            <wp:docPr id="4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Подпрограммы 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5A11"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>I,</w:t>
      </w:r>
    </w:p>
    <w:p w:rsidR="007461C7" w:rsidRPr="00126073" w:rsidRDefault="007461C7" w:rsidP="00746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237490" cy="213995"/>
            <wp:effectExtent l="0" t="0" r="0" b="0"/>
            <wp:docPr id="5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7461C7" w:rsidRPr="00126073" w:rsidRDefault="007461C7" w:rsidP="00746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>I</w:t>
      </w:r>
      <w:r w:rsidR="00627F18" w:rsidRPr="00126073">
        <w:rPr>
          <w:rFonts w:ascii="Times New Roman" w:hAnsi="Times New Roman" w:cs="Times New Roman"/>
          <w:sz w:val="28"/>
          <w:szCs w:val="28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7461C7" w:rsidRPr="00126073" w:rsidRDefault="007461C7" w:rsidP="007461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61C7" w:rsidRPr="00126073" w:rsidRDefault="007461C7" w:rsidP="00746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3145" cy="237490"/>
            <wp:effectExtent l="19050" t="0" r="0" b="0"/>
            <wp:docPr id="5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1C7" w:rsidRPr="00126073" w:rsidRDefault="007461C7" w:rsidP="007461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61C7" w:rsidRPr="00126073" w:rsidRDefault="007461C7" w:rsidP="00746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Вывод об эффективности (неэффективности) реализации Подпрограммы I</w:t>
      </w:r>
      <w:r w:rsidR="00E35A11"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073">
        <w:rPr>
          <w:rFonts w:ascii="Times New Roman" w:hAnsi="Times New Roman" w:cs="Times New Roman"/>
          <w:sz w:val="28"/>
          <w:szCs w:val="28"/>
        </w:rPr>
        <w:t xml:space="preserve"> определяется на основании следующих критериев:</w:t>
      </w:r>
    </w:p>
    <w:p w:rsidR="007461C7" w:rsidRPr="00126073" w:rsidRDefault="007461C7" w:rsidP="007461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3"/>
        <w:gridCol w:w="4423"/>
      </w:tblGrid>
      <w:tr w:rsidR="007461C7" w:rsidRPr="00126073" w:rsidTr="0061310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C7" w:rsidRPr="00126073" w:rsidRDefault="007461C7" w:rsidP="00BA74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Подпрограммы II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C7" w:rsidRPr="00126073" w:rsidRDefault="007461C7" w:rsidP="00BA74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Критерий оценки эффективности </w:t>
            </w:r>
            <w:r w:rsidRPr="00126073">
              <w:rPr>
                <w:rFonts w:ascii="Times New Roman" w:hAnsi="Times New Roman" w:cs="Times New Roman"/>
                <w:noProof/>
                <w:position w:val="-7"/>
                <w:sz w:val="28"/>
                <w:szCs w:val="28"/>
                <w:lang w:eastAsia="ru-RU"/>
              </w:rPr>
              <w:drawing>
                <wp:inline distT="0" distB="0" distL="0" distR="0">
                  <wp:extent cx="273050" cy="213995"/>
                  <wp:effectExtent l="19050" t="0" r="0" b="0"/>
                  <wp:docPr id="52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1C7" w:rsidRPr="00126073" w:rsidTr="0061310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C7" w:rsidRPr="00126073" w:rsidRDefault="007461C7" w:rsidP="00BA74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C7" w:rsidRPr="00126073" w:rsidRDefault="007461C7" w:rsidP="00BA74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менее 0,5</w:t>
            </w:r>
          </w:p>
        </w:tc>
      </w:tr>
      <w:tr w:rsidR="007461C7" w:rsidRPr="00126073" w:rsidTr="0061310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C7" w:rsidRPr="00126073" w:rsidRDefault="007461C7" w:rsidP="00BA74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C7" w:rsidRPr="00126073" w:rsidRDefault="007461C7" w:rsidP="00BA74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0,5 - 0,79</w:t>
            </w:r>
          </w:p>
        </w:tc>
      </w:tr>
      <w:tr w:rsidR="007461C7" w:rsidRPr="00126073" w:rsidTr="0061310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C7" w:rsidRPr="00126073" w:rsidRDefault="007461C7" w:rsidP="00BA74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C7" w:rsidRPr="00126073" w:rsidRDefault="007461C7" w:rsidP="00BA74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0,8 - 1</w:t>
            </w:r>
          </w:p>
        </w:tc>
      </w:tr>
      <w:tr w:rsidR="007461C7" w:rsidRPr="00126073" w:rsidTr="0061310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C7" w:rsidRPr="00126073" w:rsidRDefault="007461C7" w:rsidP="00BA74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Высокоэффективная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C7" w:rsidRPr="00126073" w:rsidRDefault="007461C7" w:rsidP="00BA74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более 1</w:t>
            </w:r>
          </w:p>
        </w:tc>
      </w:tr>
    </w:tbl>
    <w:p w:rsidR="007461C7" w:rsidRDefault="007461C7" w:rsidP="007461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57F" w:rsidRPr="00126073" w:rsidRDefault="0052557F" w:rsidP="007461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1FFA" w:rsidRDefault="00B21FFA" w:rsidP="00EF41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90"/>
      <w:bookmarkEnd w:id="3"/>
    </w:p>
    <w:p w:rsidR="00B21FFA" w:rsidRDefault="00B21FFA" w:rsidP="00EF41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1FFA" w:rsidRDefault="00B21FFA" w:rsidP="00EF41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1FFA" w:rsidRDefault="00B21FFA" w:rsidP="00EF41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1FFA" w:rsidRDefault="00B21FFA" w:rsidP="00EF41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1FFA" w:rsidRDefault="00B21FFA" w:rsidP="00EF41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1FFA" w:rsidRDefault="00B21FFA" w:rsidP="00EF41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1FFA" w:rsidRDefault="00B21FFA" w:rsidP="00EF41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1FFA" w:rsidRDefault="00B21FFA" w:rsidP="00EF41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1FFA" w:rsidRDefault="00B21FFA" w:rsidP="00EF41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1FFA" w:rsidRDefault="00B21FFA" w:rsidP="00EF41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1FFA" w:rsidRDefault="00B21FFA" w:rsidP="00EF41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1FFA" w:rsidRDefault="00B21FFA" w:rsidP="00EF41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1FFA" w:rsidRDefault="00B21FFA" w:rsidP="00EF41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1FFA" w:rsidRDefault="00B21FFA" w:rsidP="00EF41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1FFA" w:rsidRDefault="00B21FFA" w:rsidP="00EF41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7CA4" w:rsidRDefault="00647CA4" w:rsidP="00EF41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7CA4" w:rsidRDefault="00647CA4" w:rsidP="00EF41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1FFA" w:rsidRDefault="00B21FFA" w:rsidP="00EF41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1830B4" w:rsidP="00EF41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EF41EE" w:rsidRPr="00126073">
        <w:rPr>
          <w:rFonts w:ascii="Times New Roman" w:hAnsi="Times New Roman" w:cs="Times New Roman"/>
          <w:sz w:val="28"/>
          <w:szCs w:val="28"/>
        </w:rPr>
        <w:t>I</w:t>
      </w:r>
      <w:r w:rsidR="00B84ED5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630E14" w:rsidRPr="00126073" w:rsidRDefault="00630E14" w:rsidP="000B04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«Здоровое насе</w:t>
      </w:r>
      <w:r w:rsidR="00FC3F40" w:rsidRPr="00126073">
        <w:rPr>
          <w:rFonts w:ascii="Times New Roman" w:hAnsi="Times New Roman" w:cs="Times New Roman"/>
          <w:sz w:val="28"/>
          <w:szCs w:val="28"/>
        </w:rPr>
        <w:t>ление</w:t>
      </w:r>
      <w:r w:rsidR="000B0444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Pr="00126073"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</w:p>
    <w:p w:rsidR="00EF41EE" w:rsidRPr="00126073" w:rsidRDefault="00EF41EE" w:rsidP="00EF41E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ПАСПОРТ</w:t>
      </w:r>
    </w:p>
    <w:p w:rsidR="00EF41EE" w:rsidRPr="00126073" w:rsidRDefault="00043D57" w:rsidP="00043D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П</w:t>
      </w:r>
      <w:r w:rsidR="00EF41EE" w:rsidRPr="00126073">
        <w:rPr>
          <w:rFonts w:ascii="Times New Roman" w:hAnsi="Times New Roman" w:cs="Times New Roman"/>
          <w:sz w:val="28"/>
          <w:szCs w:val="28"/>
        </w:rPr>
        <w:t>одпрограммы I</w:t>
      </w:r>
      <w:r w:rsidR="000E152E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F41EE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630E14" w:rsidRPr="00126073">
        <w:rPr>
          <w:rFonts w:ascii="Times New Roman" w:hAnsi="Times New Roman" w:cs="Times New Roman"/>
          <w:sz w:val="28"/>
          <w:szCs w:val="28"/>
        </w:rPr>
        <w:t>«З</w:t>
      </w:r>
      <w:r w:rsidRPr="00126073">
        <w:rPr>
          <w:rFonts w:ascii="Times New Roman" w:hAnsi="Times New Roman" w:cs="Times New Roman"/>
          <w:sz w:val="28"/>
          <w:szCs w:val="28"/>
        </w:rPr>
        <w:t>доровое население</w:t>
      </w:r>
      <w:r w:rsidR="00630E14" w:rsidRPr="00126073">
        <w:rPr>
          <w:rFonts w:ascii="Times New Roman" w:hAnsi="Times New Roman" w:cs="Times New Roman"/>
          <w:sz w:val="28"/>
          <w:szCs w:val="28"/>
        </w:rPr>
        <w:t xml:space="preserve"> муниципального района «Сосногорск»</w:t>
      </w:r>
      <w:r w:rsidR="001D6752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1830B4" w:rsidRPr="00126073">
        <w:rPr>
          <w:rFonts w:ascii="Times New Roman" w:hAnsi="Times New Roman" w:cs="Times New Roman"/>
          <w:sz w:val="28"/>
          <w:szCs w:val="28"/>
        </w:rPr>
        <w:t xml:space="preserve">(далее - Подпрограмма </w:t>
      </w:r>
      <w:r w:rsidR="00EF41EE" w:rsidRPr="00126073">
        <w:rPr>
          <w:rFonts w:ascii="Times New Roman" w:hAnsi="Times New Roman" w:cs="Times New Roman"/>
          <w:sz w:val="28"/>
          <w:szCs w:val="28"/>
        </w:rPr>
        <w:t>I</w:t>
      </w:r>
      <w:r w:rsidR="00B84ED5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F41EE" w:rsidRPr="0012607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654"/>
      </w:tblGrid>
      <w:tr w:rsidR="00EF41EE" w:rsidRPr="00126073" w:rsidTr="0061310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  <w:r w:rsidR="00630E14"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84ED5" w:rsidRPr="00126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B961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Сектор по социальным вопросам и НКО а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30E14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«Сосногорск»</w:t>
            </w:r>
          </w:p>
        </w:tc>
      </w:tr>
      <w:tr w:rsidR="00EF41EE" w:rsidRPr="00126073" w:rsidTr="0061310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Подпрограммы </w:t>
            </w:r>
            <w:r w:rsidR="00630E14"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84ED5" w:rsidRPr="00126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="0084610E" w:rsidRPr="00126073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«Сосногорск»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610E" w:rsidRPr="00126073" w:rsidRDefault="008461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«Сосногорск»;</w:t>
            </w:r>
          </w:p>
          <w:p w:rsidR="00EF41EE" w:rsidRPr="00126073" w:rsidRDefault="008461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Отдел физкультуры и спорта администрации муниципального района «Сосногорск»</w:t>
            </w:r>
          </w:p>
        </w:tc>
      </w:tr>
      <w:tr w:rsidR="00EF41EE" w:rsidRPr="00126073" w:rsidTr="0061310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61310C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630E14"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84ED5" w:rsidRPr="00126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866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41EE" w:rsidRPr="00126073" w:rsidTr="0061310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Подпрограммы </w:t>
            </w:r>
            <w:r w:rsidR="00630E14"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84ED5" w:rsidRPr="00126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41EE" w:rsidRPr="00126073" w:rsidTr="0061310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  <w:r w:rsidR="00630E14"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84ED5" w:rsidRPr="00126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состояния здоровья населения муниципального района </w:t>
            </w:r>
            <w:r w:rsidR="0084610E" w:rsidRPr="00126073">
              <w:rPr>
                <w:rFonts w:ascii="Times New Roman" w:hAnsi="Times New Roman" w:cs="Times New Roman"/>
                <w:sz w:val="28"/>
                <w:szCs w:val="28"/>
              </w:rPr>
              <w:t>«Сосногорск»</w:t>
            </w:r>
          </w:p>
        </w:tc>
      </w:tr>
      <w:tr w:rsidR="00EF41EE" w:rsidRPr="00126073" w:rsidTr="0061310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7" w:rsidRPr="00126073" w:rsidRDefault="00EF41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F41EE" w:rsidRPr="00126073" w:rsidRDefault="00EF41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630E14"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84ED5" w:rsidRPr="00126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культуры здорового образа жизни населения муниципального района </w:t>
            </w:r>
            <w:r w:rsidR="0084610E" w:rsidRPr="00126073">
              <w:rPr>
                <w:rFonts w:ascii="Times New Roman" w:hAnsi="Times New Roman" w:cs="Times New Roman"/>
                <w:sz w:val="28"/>
                <w:szCs w:val="28"/>
              </w:rPr>
              <w:t>«Сосногорск»</w:t>
            </w:r>
          </w:p>
        </w:tc>
      </w:tr>
      <w:tr w:rsidR="00EF41EE" w:rsidRPr="00126073" w:rsidTr="0061310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61310C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630E14"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84ED5" w:rsidRPr="00126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мероприятий, направленных на профи</w:t>
            </w:r>
            <w:r w:rsidR="008A674A" w:rsidRPr="00126073">
              <w:rPr>
                <w:rFonts w:ascii="Times New Roman" w:hAnsi="Times New Roman" w:cs="Times New Roman"/>
                <w:sz w:val="28"/>
                <w:szCs w:val="28"/>
              </w:rPr>
              <w:t>лактику вредных привычек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, формирование здорово</w:t>
            </w:r>
            <w:r w:rsidR="00E75669" w:rsidRPr="00126073">
              <w:rPr>
                <w:rFonts w:ascii="Times New Roman" w:hAnsi="Times New Roman" w:cs="Times New Roman"/>
                <w:sz w:val="28"/>
                <w:szCs w:val="28"/>
              </w:rPr>
              <w:t>го образа жизни среди населения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669" w:rsidRPr="0012607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E75669" w:rsidRPr="001260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F41EE" w:rsidRPr="00126073" w:rsidTr="0061310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Подпрограммы </w:t>
            </w:r>
            <w:r w:rsidR="00630E14"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84ED5" w:rsidRPr="00126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5248C2" w:rsidP="00B608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2016 - 20</w:t>
            </w:r>
            <w:r w:rsidR="00B608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F41EE" w:rsidRPr="00126073" w:rsidTr="0061310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Подпрограммы </w:t>
            </w:r>
            <w:r w:rsidR="00630E14"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84ED5" w:rsidRPr="00126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муниципального образовани</w:t>
            </w:r>
            <w:r w:rsidR="0084610E" w:rsidRPr="00126073">
              <w:rPr>
                <w:rFonts w:ascii="Times New Roman" w:hAnsi="Times New Roman" w:cs="Times New Roman"/>
                <w:sz w:val="28"/>
                <w:szCs w:val="28"/>
              </w:rPr>
              <w:t>я муниципального района «Сосногорск»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0,00 тыс. руб., в том числе:</w:t>
            </w:r>
          </w:p>
          <w:p w:rsidR="00EF41EE" w:rsidRPr="00126073" w:rsidRDefault="007537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8665BB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г. - 0,00 рублей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41EE" w:rsidRPr="00126073" w:rsidRDefault="007537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665BB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г. - 0,00 рублей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41EE" w:rsidRPr="00126073" w:rsidRDefault="007537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г. - 0,</w:t>
            </w:r>
            <w:r w:rsidR="008665BB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8665BB" w:rsidRPr="0012607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41EE" w:rsidRPr="00126073" w:rsidTr="0061310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61310C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630E14"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84ED5" w:rsidRPr="00126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8665BB" w:rsidP="00E75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>овышение среди насел</w:t>
            </w:r>
            <w:r w:rsidR="00C44C74" w:rsidRPr="00126073">
              <w:rPr>
                <w:rFonts w:ascii="Times New Roman" w:hAnsi="Times New Roman" w:cs="Times New Roman"/>
                <w:sz w:val="28"/>
                <w:szCs w:val="28"/>
              </w:rPr>
              <w:t>ения престижа культуры здоровья.</w:t>
            </w:r>
          </w:p>
          <w:p w:rsidR="00EF41EE" w:rsidRPr="00126073" w:rsidRDefault="00EF41EE" w:rsidP="00E75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1. Характеристика сферы реализации Подпрограммы </w:t>
      </w:r>
      <w:r w:rsidR="00B84ED5" w:rsidRPr="00126073">
        <w:rPr>
          <w:rFonts w:ascii="Times New Roman" w:hAnsi="Times New Roman" w:cs="Times New Roman"/>
          <w:sz w:val="28"/>
          <w:szCs w:val="28"/>
        </w:rPr>
        <w:t>I</w:t>
      </w:r>
      <w:r w:rsidR="00B84ED5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6073">
        <w:rPr>
          <w:rFonts w:ascii="Times New Roman" w:hAnsi="Times New Roman" w:cs="Times New Roman"/>
          <w:sz w:val="28"/>
          <w:szCs w:val="28"/>
        </w:rPr>
        <w:t>,</w:t>
      </w:r>
    </w:p>
    <w:p w:rsidR="00EF41EE" w:rsidRPr="00126073" w:rsidRDefault="00EF41EE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описание основных проблем в указанной сфере</w:t>
      </w:r>
    </w:p>
    <w:p w:rsidR="00EF41EE" w:rsidRPr="00126073" w:rsidRDefault="00EF41EE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и прогноз ее развития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11CA" w:rsidRPr="00126073" w:rsidRDefault="000011CA" w:rsidP="00236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Одним из главных факторов, влияющих на состояние здоровья населения, является образ жизни. </w:t>
      </w:r>
      <w:r w:rsidRPr="0012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населения здорового образа жизни - это одна из основных задач общественного здравоохранения. Согласно определению Всемирной организации </w:t>
      </w:r>
      <w:r w:rsidR="008F793C" w:rsidRPr="001260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здравоохранения, образ жизни – «</w:t>
      </w:r>
      <w:r w:rsidRPr="0012607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способ жизни, основывающийся на идентифицируемых видах и особенностях поведения, определяющихся взаимодействием между личностными характеристиками человека, социальным взаимодействием и социально-экономическими и</w:t>
      </w:r>
      <w:r w:rsidR="008F793C" w:rsidRPr="0012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экологическими условиями жизни»</w:t>
      </w:r>
      <w:r w:rsidRPr="0012607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Укрепление здоровья - это процесс, позволяющий людям более четко контролировать свое здоровье и его детерминанты и, таким образом, улучшать его состояние.</w:t>
      </w:r>
    </w:p>
    <w:p w:rsidR="00C32F6F" w:rsidRPr="00126073" w:rsidRDefault="00C32F6F" w:rsidP="00C32F6F">
      <w:pPr>
        <w:shd w:val="clear" w:color="auto" w:fill="FFFFFF"/>
        <w:spacing w:after="0" w:line="23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07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развитию транспорта и механизации труда население получило доступ к высококалорийному питанию; одновременно снизилась повседневная физическая активность. Индустриализация табачного производства привела к повсеместной доступности сигарет, а активное развитие средств массовой информации (радио и телевидения, газет и журналов) способствовало возрастанию влияния рекламы на поведение людей (включая выбор питания, сигарет и алкоголя). В середине прошлого века были отмечены значительный рост использования молодежью наркотических препаратов; изменение сексуального поведения; общество стало толерантно к внебрачным половым связям.</w:t>
      </w:r>
    </w:p>
    <w:p w:rsidR="00EF41EE" w:rsidRPr="00126073" w:rsidRDefault="00585EDD" w:rsidP="00585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Для решения демографических проблем первоочередным условием является снижение высокой смертности населения. </w:t>
      </w:r>
      <w:r w:rsidR="000501A0" w:rsidRPr="00126073">
        <w:rPr>
          <w:rFonts w:ascii="Times New Roman" w:hAnsi="Times New Roman" w:cs="Times New Roman"/>
          <w:sz w:val="28"/>
          <w:szCs w:val="28"/>
        </w:rPr>
        <w:t>К основным причинам</w:t>
      </w:r>
      <w:r w:rsidR="00C51B00" w:rsidRPr="00126073">
        <w:rPr>
          <w:rFonts w:ascii="Times New Roman" w:hAnsi="Times New Roman" w:cs="Times New Roman"/>
          <w:sz w:val="28"/>
          <w:szCs w:val="28"/>
        </w:rPr>
        <w:t xml:space="preserve"> смертности</w:t>
      </w:r>
      <w:r w:rsidR="000501A0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550482" w:rsidRPr="00126073">
        <w:rPr>
          <w:rFonts w:ascii="Times New Roman" w:hAnsi="Times New Roman" w:cs="Times New Roman"/>
          <w:sz w:val="28"/>
          <w:szCs w:val="28"/>
        </w:rPr>
        <w:t>в муниципальном рай</w:t>
      </w:r>
      <w:r w:rsidR="000501A0" w:rsidRPr="00126073">
        <w:rPr>
          <w:rFonts w:ascii="Times New Roman" w:hAnsi="Times New Roman" w:cs="Times New Roman"/>
          <w:sz w:val="28"/>
          <w:szCs w:val="28"/>
        </w:rPr>
        <w:t xml:space="preserve">оне «Сосногорск» </w:t>
      </w:r>
      <w:r w:rsidR="00EF41EE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550482" w:rsidRPr="00126073">
        <w:rPr>
          <w:rFonts w:ascii="Times New Roman" w:hAnsi="Times New Roman" w:cs="Times New Roman"/>
          <w:sz w:val="28"/>
          <w:szCs w:val="28"/>
        </w:rPr>
        <w:t>можно отнести такие заболевания</w:t>
      </w:r>
      <w:r w:rsidR="007B3D13" w:rsidRPr="00126073">
        <w:rPr>
          <w:rFonts w:ascii="Times New Roman" w:hAnsi="Times New Roman" w:cs="Times New Roman"/>
          <w:sz w:val="28"/>
          <w:szCs w:val="28"/>
        </w:rPr>
        <w:t xml:space="preserve">, как: </w:t>
      </w:r>
      <w:r w:rsidR="00EF41EE" w:rsidRPr="00126073">
        <w:rPr>
          <w:rFonts w:ascii="Times New Roman" w:hAnsi="Times New Roman" w:cs="Times New Roman"/>
          <w:sz w:val="28"/>
          <w:szCs w:val="28"/>
        </w:rPr>
        <w:t>болезни системы</w:t>
      </w:r>
      <w:r w:rsidR="007B3D13" w:rsidRPr="00126073">
        <w:rPr>
          <w:rFonts w:ascii="Times New Roman" w:hAnsi="Times New Roman" w:cs="Times New Roman"/>
          <w:sz w:val="28"/>
          <w:szCs w:val="28"/>
        </w:rPr>
        <w:t xml:space="preserve"> кровообращения, </w:t>
      </w:r>
      <w:r w:rsidR="00550482" w:rsidRPr="00126073">
        <w:rPr>
          <w:rFonts w:ascii="Times New Roman" w:hAnsi="Times New Roman" w:cs="Times New Roman"/>
          <w:sz w:val="28"/>
          <w:szCs w:val="28"/>
        </w:rPr>
        <w:t>новообразования</w:t>
      </w:r>
      <w:r w:rsidR="007B3D13" w:rsidRPr="00126073">
        <w:rPr>
          <w:rFonts w:ascii="Times New Roman" w:hAnsi="Times New Roman" w:cs="Times New Roman"/>
          <w:sz w:val="28"/>
          <w:szCs w:val="28"/>
        </w:rPr>
        <w:t xml:space="preserve">, </w:t>
      </w:r>
      <w:r w:rsidR="001445E5" w:rsidRPr="00126073">
        <w:rPr>
          <w:rFonts w:ascii="Times New Roman" w:hAnsi="Times New Roman" w:cs="Times New Roman"/>
          <w:sz w:val="28"/>
          <w:szCs w:val="28"/>
        </w:rPr>
        <w:t xml:space="preserve">внешние причины, </w:t>
      </w:r>
      <w:r w:rsidR="00550482" w:rsidRPr="00126073">
        <w:rPr>
          <w:rFonts w:ascii="Times New Roman" w:hAnsi="Times New Roman" w:cs="Times New Roman"/>
          <w:sz w:val="28"/>
          <w:szCs w:val="28"/>
        </w:rPr>
        <w:t>болезни органов пищеварения</w:t>
      </w:r>
      <w:r w:rsidR="00EF41EE" w:rsidRPr="00126073">
        <w:rPr>
          <w:rFonts w:ascii="Times New Roman" w:hAnsi="Times New Roman" w:cs="Times New Roman"/>
          <w:sz w:val="28"/>
          <w:szCs w:val="28"/>
        </w:rPr>
        <w:t>: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1560"/>
        <w:gridCol w:w="1984"/>
        <w:gridCol w:w="1985"/>
        <w:gridCol w:w="1559"/>
        <w:gridCol w:w="1843"/>
      </w:tblGrid>
      <w:tr w:rsidR="00D45B83" w:rsidRPr="00126073" w:rsidTr="00B9616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3" w:rsidRPr="00126073" w:rsidRDefault="00D45B83" w:rsidP="005F2A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3" w:rsidRPr="00126073" w:rsidRDefault="00D45B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Общая смертность</w:t>
            </w:r>
          </w:p>
          <w:p w:rsidR="00D45B83" w:rsidRPr="00126073" w:rsidRDefault="00D45B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3" w:rsidRPr="00126073" w:rsidRDefault="00D45B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Болезни системы кровообращения (человек)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3" w:rsidRPr="00126073" w:rsidRDefault="00D45B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Новообразования, </w:t>
            </w:r>
            <w:r w:rsidR="000B4D59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 том числе злокачественные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3" w:rsidRPr="00126073" w:rsidRDefault="00D45B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Внешние причины</w:t>
            </w:r>
          </w:p>
          <w:p w:rsidR="00F9711B" w:rsidRPr="00126073" w:rsidRDefault="00F971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3" w:rsidRPr="00126073" w:rsidRDefault="00D45B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Болезни органов пищеварения</w:t>
            </w:r>
          </w:p>
          <w:p w:rsidR="00D45B83" w:rsidRPr="00126073" w:rsidRDefault="00D45B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(человек)</w:t>
            </w:r>
          </w:p>
        </w:tc>
      </w:tr>
      <w:tr w:rsidR="00D45B83" w:rsidRPr="00126073" w:rsidTr="00B9616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3" w:rsidRPr="00126073" w:rsidRDefault="00D45B83" w:rsidP="005F2A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3" w:rsidRPr="00126073" w:rsidRDefault="00D45B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3" w:rsidRPr="00126073" w:rsidRDefault="00D45B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3" w:rsidRPr="00126073" w:rsidRDefault="00D45B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3" w:rsidRPr="00126073" w:rsidRDefault="005F75C2" w:rsidP="00D45B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3" w:rsidRPr="00126073" w:rsidRDefault="00D45B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45B83" w:rsidRPr="00126073" w:rsidTr="00B9616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3" w:rsidRPr="00126073" w:rsidRDefault="00D45B83" w:rsidP="005F2A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3" w:rsidRPr="00126073" w:rsidRDefault="00D45B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3" w:rsidRPr="00126073" w:rsidRDefault="00D45B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3" w:rsidRPr="00126073" w:rsidRDefault="00D45B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3" w:rsidRPr="00126073" w:rsidRDefault="00D45B83" w:rsidP="00D45B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3" w:rsidRPr="00126073" w:rsidRDefault="00D45B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5644" w:rsidRPr="00126073" w:rsidRDefault="00155644" w:rsidP="00032F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lastRenderedPageBreak/>
        <w:t xml:space="preserve">Такая привычка, как </w:t>
      </w:r>
      <w:proofErr w:type="spellStart"/>
      <w:r w:rsidR="00A20DE2" w:rsidRPr="00126073">
        <w:rPr>
          <w:rFonts w:ascii="Times New Roman" w:hAnsi="Times New Roman" w:cs="Times New Roman"/>
          <w:sz w:val="28"/>
          <w:szCs w:val="28"/>
        </w:rPr>
        <w:t>табако</w:t>
      </w:r>
      <w:r w:rsidRPr="00126073">
        <w:rPr>
          <w:rFonts w:ascii="Times New Roman" w:hAnsi="Times New Roman" w:cs="Times New Roman"/>
          <w:sz w:val="28"/>
          <w:szCs w:val="28"/>
        </w:rPr>
        <w:t>курение</w:t>
      </w:r>
      <w:proofErr w:type="spellEnd"/>
      <w:r w:rsidRPr="00126073">
        <w:rPr>
          <w:rFonts w:ascii="Times New Roman" w:hAnsi="Times New Roman" w:cs="Times New Roman"/>
          <w:sz w:val="28"/>
          <w:szCs w:val="28"/>
        </w:rPr>
        <w:t>, приводит к преждевременной гибели, заболеваемости раком лёгких</w:t>
      </w:r>
      <w:r w:rsidR="00DA6AAC" w:rsidRPr="00126073">
        <w:rPr>
          <w:rFonts w:ascii="Times New Roman" w:hAnsi="Times New Roman" w:cs="Times New Roman"/>
          <w:sz w:val="28"/>
          <w:szCs w:val="28"/>
        </w:rPr>
        <w:t xml:space="preserve">. </w:t>
      </w:r>
      <w:r w:rsidR="00EC490B" w:rsidRPr="00126073">
        <w:rPr>
          <w:rFonts w:ascii="Times New Roman" w:hAnsi="Times New Roman" w:cs="Times New Roman"/>
          <w:sz w:val="28"/>
          <w:szCs w:val="28"/>
        </w:rPr>
        <w:t>У</w:t>
      </w:r>
      <w:r w:rsidR="00DA6AAC" w:rsidRPr="00126073">
        <w:rPr>
          <w:rFonts w:ascii="Times New Roman" w:hAnsi="Times New Roman" w:cs="Times New Roman"/>
          <w:sz w:val="28"/>
          <w:szCs w:val="28"/>
        </w:rPr>
        <w:t>силение</w:t>
      </w:r>
      <w:r w:rsidR="00585EDD" w:rsidRPr="00126073">
        <w:rPr>
          <w:rFonts w:ascii="Times New Roman" w:hAnsi="Times New Roman" w:cs="Times New Roman"/>
          <w:sz w:val="28"/>
          <w:szCs w:val="28"/>
        </w:rPr>
        <w:t xml:space="preserve"> а</w:t>
      </w:r>
      <w:r w:rsidR="00EC490B" w:rsidRPr="00126073">
        <w:rPr>
          <w:rFonts w:ascii="Times New Roman" w:hAnsi="Times New Roman" w:cs="Times New Roman"/>
          <w:sz w:val="28"/>
          <w:szCs w:val="28"/>
        </w:rPr>
        <w:t xml:space="preserve">лкоголизации населения </w:t>
      </w:r>
      <w:r w:rsidR="00585EDD" w:rsidRPr="00126073">
        <w:rPr>
          <w:rFonts w:ascii="Times New Roman" w:hAnsi="Times New Roman" w:cs="Times New Roman"/>
          <w:sz w:val="28"/>
          <w:szCs w:val="28"/>
        </w:rPr>
        <w:t xml:space="preserve">повышает смертность от заболеваний </w:t>
      </w:r>
      <w:proofErr w:type="gramStart"/>
      <w:r w:rsidR="00585EDD" w:rsidRPr="00126073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585EDD" w:rsidRPr="00126073">
        <w:rPr>
          <w:rFonts w:ascii="Times New Roman" w:hAnsi="Times New Roman" w:cs="Times New Roman"/>
          <w:sz w:val="28"/>
          <w:szCs w:val="28"/>
        </w:rPr>
        <w:t xml:space="preserve"> системы, печени, желу</w:t>
      </w:r>
      <w:r w:rsidRPr="00126073">
        <w:rPr>
          <w:rFonts w:ascii="Times New Roman" w:hAnsi="Times New Roman" w:cs="Times New Roman"/>
          <w:sz w:val="28"/>
          <w:szCs w:val="28"/>
        </w:rPr>
        <w:t>дочно-кишечного тракта</w:t>
      </w:r>
      <w:r w:rsidR="00585EDD" w:rsidRPr="00126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90B" w:rsidRPr="00126073" w:rsidRDefault="00A20DE2" w:rsidP="00032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Многочисленные социально-гигиенические исследования показали, что негативные тенденции в состоянии здоровья в значительной мере предопределяются неудовлетворительным образом жизни: вредными привычками, стрессами, нерациональным характером питания, </w:t>
      </w:r>
      <w:r w:rsidR="00EC490B" w:rsidRPr="00126073">
        <w:rPr>
          <w:rFonts w:ascii="Times New Roman" w:hAnsi="Times New Roman" w:cs="Times New Roman"/>
          <w:sz w:val="28"/>
          <w:szCs w:val="28"/>
        </w:rPr>
        <w:t xml:space="preserve">низкой физической активностью, </w:t>
      </w:r>
      <w:r w:rsidRPr="00126073">
        <w:rPr>
          <w:rFonts w:ascii="Times New Roman" w:hAnsi="Times New Roman" w:cs="Times New Roman"/>
          <w:sz w:val="28"/>
          <w:szCs w:val="28"/>
        </w:rPr>
        <w:t>низким уровнем информированности и заинтересованности в сохранении своего здоровья. Это в большей степени определяет значение развития профилактики и одного из её важных направлений – формирования здорового образа жизни среди населения.</w:t>
      </w:r>
    </w:p>
    <w:p w:rsidR="00EF41EE" w:rsidRPr="00126073" w:rsidRDefault="00EF41EE" w:rsidP="00032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Без преобразований в сфере </w:t>
      </w:r>
      <w:r w:rsidR="006B2A6A" w:rsidRPr="00126073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Pr="00126073">
        <w:rPr>
          <w:rFonts w:ascii="Times New Roman" w:hAnsi="Times New Roman" w:cs="Times New Roman"/>
          <w:sz w:val="28"/>
          <w:szCs w:val="28"/>
        </w:rPr>
        <w:t>культуры здорового образа жизни и профилактики заболеваний не удастся добиться кардинального изменения существующих показателей смертности и заболеваемости населения.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Информирование населения о факторах риска для здоровья и формирование мотивации к ведению здорового образа жизни должно осуществляться с</w:t>
      </w:r>
      <w:r w:rsidR="00DA6AAC" w:rsidRPr="00126073">
        <w:rPr>
          <w:rFonts w:ascii="Times New Roman" w:hAnsi="Times New Roman" w:cs="Times New Roman"/>
          <w:sz w:val="28"/>
          <w:szCs w:val="28"/>
        </w:rPr>
        <w:t xml:space="preserve"> использованием любых</w:t>
      </w:r>
      <w:r w:rsidRPr="00126073">
        <w:rPr>
          <w:rFonts w:ascii="Times New Roman" w:hAnsi="Times New Roman" w:cs="Times New Roman"/>
          <w:sz w:val="28"/>
          <w:szCs w:val="28"/>
        </w:rPr>
        <w:t xml:space="preserve"> возможностей</w:t>
      </w:r>
      <w:r w:rsidR="00DA6AAC" w:rsidRPr="00126073">
        <w:rPr>
          <w:rFonts w:ascii="Times New Roman" w:hAnsi="Times New Roman" w:cs="Times New Roman"/>
          <w:sz w:val="28"/>
          <w:szCs w:val="28"/>
        </w:rPr>
        <w:t>:</w:t>
      </w:r>
      <w:r w:rsidRPr="00126073">
        <w:rPr>
          <w:rFonts w:ascii="Times New Roman" w:hAnsi="Times New Roman" w:cs="Times New Roman"/>
          <w:sz w:val="28"/>
          <w:szCs w:val="28"/>
        </w:rPr>
        <w:t xml:space="preserve"> средств масс</w:t>
      </w:r>
      <w:r w:rsidR="00DA6AAC" w:rsidRPr="00126073">
        <w:rPr>
          <w:rFonts w:ascii="Times New Roman" w:hAnsi="Times New Roman" w:cs="Times New Roman"/>
          <w:sz w:val="28"/>
          <w:szCs w:val="28"/>
        </w:rPr>
        <w:t xml:space="preserve">овой информации, мероприятий (бесед, акций и др.) </w:t>
      </w:r>
      <w:r w:rsidRPr="00126073">
        <w:rPr>
          <w:rFonts w:ascii="Times New Roman" w:hAnsi="Times New Roman" w:cs="Times New Roman"/>
          <w:sz w:val="28"/>
          <w:szCs w:val="28"/>
        </w:rPr>
        <w:t>с учетом специфики групп населения, различающихся по возрасту, полу, уровню образования и социальному статусу.</w:t>
      </w:r>
    </w:p>
    <w:p w:rsidR="00EF41EE" w:rsidRPr="00126073" w:rsidRDefault="00DA6AAC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Необходимо комплексное решение</w:t>
      </w:r>
      <w:r w:rsidR="00EF41EE" w:rsidRPr="00126073">
        <w:rPr>
          <w:rFonts w:ascii="Times New Roman" w:hAnsi="Times New Roman" w:cs="Times New Roman"/>
          <w:sz w:val="28"/>
          <w:szCs w:val="28"/>
        </w:rPr>
        <w:t xml:space="preserve"> проблемы формирования здорового образа ж</w:t>
      </w:r>
      <w:r w:rsidRPr="00126073">
        <w:rPr>
          <w:rFonts w:ascii="Times New Roman" w:hAnsi="Times New Roman" w:cs="Times New Roman"/>
          <w:sz w:val="28"/>
          <w:szCs w:val="28"/>
        </w:rPr>
        <w:t>изни у населения</w:t>
      </w:r>
      <w:r w:rsidR="00EF41EE" w:rsidRPr="00126073">
        <w:rPr>
          <w:rFonts w:ascii="Times New Roman" w:hAnsi="Times New Roman" w:cs="Times New Roman"/>
          <w:sz w:val="28"/>
          <w:szCs w:val="28"/>
        </w:rPr>
        <w:t xml:space="preserve"> для снижения негативного влияния неблагоприятных факторов, способствующих росту заболеваемости и смертности, с использованием программно-целевого метода.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В результате выполнения запланированных мероприятий Подпрограммы </w:t>
      </w:r>
      <w:r w:rsidR="000472F4" w:rsidRPr="00126073">
        <w:rPr>
          <w:rFonts w:ascii="Times New Roman" w:hAnsi="Times New Roman" w:cs="Times New Roman"/>
          <w:sz w:val="28"/>
          <w:szCs w:val="28"/>
        </w:rPr>
        <w:t>I</w:t>
      </w:r>
      <w:r w:rsidR="000472F4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6073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AD0C8E" w:rsidRPr="00126073">
        <w:rPr>
          <w:rFonts w:ascii="Times New Roman" w:hAnsi="Times New Roman" w:cs="Times New Roman"/>
          <w:sz w:val="28"/>
          <w:szCs w:val="28"/>
        </w:rPr>
        <w:t>и муниципального района «Сосногорск»</w:t>
      </w:r>
      <w:r w:rsidRPr="00126073">
        <w:rPr>
          <w:rFonts w:ascii="Times New Roman" w:hAnsi="Times New Roman" w:cs="Times New Roman"/>
          <w:sz w:val="28"/>
          <w:szCs w:val="28"/>
        </w:rPr>
        <w:t xml:space="preserve"> будет повышаться уровень информированности различных категорий населения по вопросам здорового образа жизни, население будет приобщаться к здоровому образу</w:t>
      </w:r>
      <w:r w:rsidR="0040203E" w:rsidRPr="00126073">
        <w:rPr>
          <w:rFonts w:ascii="Times New Roman" w:hAnsi="Times New Roman" w:cs="Times New Roman"/>
          <w:sz w:val="28"/>
          <w:szCs w:val="28"/>
        </w:rPr>
        <w:t xml:space="preserve"> жизни</w:t>
      </w:r>
      <w:r w:rsidRPr="00126073">
        <w:rPr>
          <w:rFonts w:ascii="Times New Roman" w:hAnsi="Times New Roman" w:cs="Times New Roman"/>
          <w:sz w:val="28"/>
          <w:szCs w:val="28"/>
        </w:rPr>
        <w:t>.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2. Приоритеты </w:t>
      </w:r>
      <w:proofErr w:type="gramStart"/>
      <w:r w:rsidRPr="00126073">
        <w:rPr>
          <w:rFonts w:ascii="Times New Roman" w:hAnsi="Times New Roman" w:cs="Times New Roman"/>
          <w:sz w:val="28"/>
          <w:szCs w:val="28"/>
        </w:rPr>
        <w:t>реализуемой</w:t>
      </w:r>
      <w:proofErr w:type="gramEnd"/>
      <w:r w:rsidR="00AD0C8E" w:rsidRPr="00126073">
        <w:rPr>
          <w:rFonts w:ascii="Times New Roman" w:hAnsi="Times New Roman" w:cs="Times New Roman"/>
          <w:sz w:val="28"/>
          <w:szCs w:val="28"/>
        </w:rPr>
        <w:t xml:space="preserve"> в муниципальном районе «Сосногорск»</w:t>
      </w:r>
    </w:p>
    <w:p w:rsidR="00EF41EE" w:rsidRPr="00126073" w:rsidRDefault="00EF41EE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муниципальной политики в сфере реализации Подпрограммы </w:t>
      </w:r>
      <w:r w:rsidR="00B84ED5" w:rsidRPr="00126073">
        <w:rPr>
          <w:rFonts w:ascii="Times New Roman" w:hAnsi="Times New Roman" w:cs="Times New Roman"/>
          <w:sz w:val="28"/>
          <w:szCs w:val="28"/>
        </w:rPr>
        <w:t>I</w:t>
      </w:r>
      <w:r w:rsidR="00B84ED5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6073">
        <w:rPr>
          <w:rFonts w:ascii="Times New Roman" w:hAnsi="Times New Roman" w:cs="Times New Roman"/>
          <w:sz w:val="28"/>
          <w:szCs w:val="28"/>
        </w:rPr>
        <w:t>,</w:t>
      </w:r>
    </w:p>
    <w:p w:rsidR="00EF41EE" w:rsidRPr="00126073" w:rsidRDefault="00EF41EE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цели, задачи и показатели (индикаторы) достижения целей</w:t>
      </w:r>
    </w:p>
    <w:p w:rsidR="00EF41EE" w:rsidRPr="00126073" w:rsidRDefault="00EF41EE" w:rsidP="00B677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и решения задач, описание основных ожидаемых результатов</w:t>
      </w:r>
      <w:r w:rsidR="00B67758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Pr="00126073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B84ED5" w:rsidRPr="00126073">
        <w:rPr>
          <w:rFonts w:ascii="Times New Roman" w:hAnsi="Times New Roman" w:cs="Times New Roman"/>
          <w:sz w:val="28"/>
          <w:szCs w:val="28"/>
        </w:rPr>
        <w:t>I</w:t>
      </w:r>
      <w:r w:rsidR="00B84ED5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6073">
        <w:rPr>
          <w:rFonts w:ascii="Times New Roman" w:hAnsi="Times New Roman" w:cs="Times New Roman"/>
          <w:sz w:val="28"/>
          <w:szCs w:val="28"/>
        </w:rPr>
        <w:t>, сроков и контрольных этапов реализации</w:t>
      </w:r>
      <w:r w:rsidR="00B67758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Pr="00126073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B84ED5" w:rsidRPr="00126073">
        <w:rPr>
          <w:rFonts w:ascii="Times New Roman" w:hAnsi="Times New Roman" w:cs="Times New Roman"/>
          <w:sz w:val="28"/>
          <w:szCs w:val="28"/>
        </w:rPr>
        <w:t>I</w:t>
      </w:r>
      <w:r w:rsidR="00B84ED5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1. Основным приоритетом в сфере реализации Подпрограммы </w:t>
      </w:r>
      <w:r w:rsidR="00B84ED5" w:rsidRPr="00126073">
        <w:rPr>
          <w:rFonts w:ascii="Times New Roman" w:hAnsi="Times New Roman" w:cs="Times New Roman"/>
          <w:sz w:val="28"/>
          <w:szCs w:val="28"/>
        </w:rPr>
        <w:t>I</w:t>
      </w:r>
      <w:r w:rsidR="00B84ED5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6073">
        <w:rPr>
          <w:rFonts w:ascii="Times New Roman" w:hAnsi="Times New Roman" w:cs="Times New Roman"/>
          <w:sz w:val="28"/>
          <w:szCs w:val="28"/>
        </w:rPr>
        <w:t xml:space="preserve"> является организация профилактики заболеваний и формирование здорового образа жизни.</w:t>
      </w:r>
    </w:p>
    <w:p w:rsidR="00B45AC9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2. Целью Подпрограммы </w:t>
      </w:r>
      <w:r w:rsidR="00B84ED5" w:rsidRPr="00126073">
        <w:rPr>
          <w:rFonts w:ascii="Times New Roman" w:hAnsi="Times New Roman" w:cs="Times New Roman"/>
          <w:sz w:val="28"/>
          <w:szCs w:val="28"/>
        </w:rPr>
        <w:t>I</w:t>
      </w:r>
      <w:r w:rsidR="00B84ED5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607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40488" w:rsidRPr="00126073">
        <w:rPr>
          <w:rFonts w:ascii="Times New Roman" w:hAnsi="Times New Roman" w:cs="Times New Roman"/>
          <w:sz w:val="28"/>
          <w:szCs w:val="28"/>
        </w:rPr>
        <w:t>у</w:t>
      </w:r>
      <w:r w:rsidR="00B45AC9" w:rsidRPr="00126073">
        <w:rPr>
          <w:rFonts w:ascii="Times New Roman" w:hAnsi="Times New Roman" w:cs="Times New Roman"/>
          <w:sz w:val="28"/>
          <w:szCs w:val="28"/>
        </w:rPr>
        <w:t>лучшение состояния здоровья населения муниципального района «Сосногорск»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3. Для достижения цели Подпрограммы </w:t>
      </w:r>
      <w:r w:rsidR="00B84ED5" w:rsidRPr="00126073">
        <w:rPr>
          <w:rFonts w:ascii="Times New Roman" w:hAnsi="Times New Roman" w:cs="Times New Roman"/>
          <w:sz w:val="28"/>
          <w:szCs w:val="28"/>
        </w:rPr>
        <w:t>I</w:t>
      </w:r>
      <w:r w:rsidR="00B84ED5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6073">
        <w:rPr>
          <w:rFonts w:ascii="Times New Roman" w:hAnsi="Times New Roman" w:cs="Times New Roman"/>
          <w:sz w:val="28"/>
          <w:szCs w:val="28"/>
        </w:rPr>
        <w:t xml:space="preserve"> требуется решение следующих задач:</w:t>
      </w:r>
    </w:p>
    <w:p w:rsidR="00B45AC9" w:rsidRPr="00126073" w:rsidRDefault="00B45AC9" w:rsidP="00B45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 формирование культуры здорового образа жизни населения муниципального района «Сосногорск»</w:t>
      </w:r>
    </w:p>
    <w:p w:rsidR="00EF41EE" w:rsidRPr="00126073" w:rsidRDefault="00EF41EE" w:rsidP="00032F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4. Перечень показателей (индикаторов):</w:t>
      </w:r>
    </w:p>
    <w:p w:rsidR="00EF41EE" w:rsidRPr="00126073" w:rsidRDefault="00B45AC9" w:rsidP="00B45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- </w:t>
      </w:r>
      <w:r w:rsidR="00EF41EE" w:rsidRPr="00126073">
        <w:rPr>
          <w:rFonts w:ascii="Times New Roman" w:hAnsi="Times New Roman" w:cs="Times New Roman"/>
          <w:sz w:val="28"/>
          <w:szCs w:val="28"/>
        </w:rPr>
        <w:t>количество проведенных мероприятий, направленных на профи</w:t>
      </w:r>
      <w:r w:rsidRPr="00126073">
        <w:rPr>
          <w:rFonts w:ascii="Times New Roman" w:hAnsi="Times New Roman" w:cs="Times New Roman"/>
          <w:sz w:val="28"/>
          <w:szCs w:val="28"/>
        </w:rPr>
        <w:t>лактику вредных привычек</w:t>
      </w:r>
      <w:r w:rsidR="00EF41EE" w:rsidRPr="00126073">
        <w:rPr>
          <w:rFonts w:ascii="Times New Roman" w:hAnsi="Times New Roman" w:cs="Times New Roman"/>
          <w:sz w:val="28"/>
          <w:szCs w:val="28"/>
        </w:rPr>
        <w:t>, формирование здорового образа жизни среди населения;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lastRenderedPageBreak/>
        <w:t xml:space="preserve">5. Сведения о показателях (индикаторах) Подпрограммы </w:t>
      </w:r>
      <w:r w:rsidR="00B84ED5" w:rsidRPr="00126073">
        <w:rPr>
          <w:rFonts w:ascii="Times New Roman" w:hAnsi="Times New Roman" w:cs="Times New Roman"/>
          <w:sz w:val="28"/>
          <w:szCs w:val="28"/>
        </w:rPr>
        <w:t>I</w:t>
      </w:r>
      <w:r w:rsidR="00B84ED5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6073">
        <w:rPr>
          <w:rFonts w:ascii="Times New Roman" w:hAnsi="Times New Roman" w:cs="Times New Roman"/>
          <w:sz w:val="28"/>
          <w:szCs w:val="28"/>
        </w:rPr>
        <w:t xml:space="preserve"> (с расшифровкой плановых значений по годам ее реализации) представлены в </w:t>
      </w:r>
      <w:hyperlink w:anchor="Par1483" w:history="1">
        <w:r w:rsidRPr="00126073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="00AD0C8E" w:rsidRPr="00126073">
        <w:rPr>
          <w:rFonts w:ascii="Times New Roman" w:hAnsi="Times New Roman" w:cs="Times New Roman"/>
          <w:sz w:val="28"/>
          <w:szCs w:val="28"/>
        </w:rPr>
        <w:t xml:space="preserve"> «</w:t>
      </w:r>
      <w:r w:rsidRPr="00126073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B84ED5" w:rsidRPr="00126073">
        <w:rPr>
          <w:rFonts w:ascii="Times New Roman" w:hAnsi="Times New Roman" w:cs="Times New Roman"/>
          <w:sz w:val="28"/>
          <w:szCs w:val="28"/>
        </w:rPr>
        <w:t>I</w:t>
      </w:r>
      <w:r w:rsidR="00B84ED5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D0C8E" w:rsidRPr="00126073">
        <w:rPr>
          <w:rFonts w:ascii="Times New Roman" w:hAnsi="Times New Roman" w:cs="Times New Roman"/>
          <w:sz w:val="28"/>
          <w:szCs w:val="28"/>
        </w:rPr>
        <w:t xml:space="preserve"> «</w:t>
      </w:r>
      <w:r w:rsidRPr="00126073">
        <w:rPr>
          <w:rFonts w:ascii="Times New Roman" w:hAnsi="Times New Roman" w:cs="Times New Roman"/>
          <w:sz w:val="28"/>
          <w:szCs w:val="28"/>
        </w:rPr>
        <w:t>Здоровое население муниципального образовани</w:t>
      </w:r>
      <w:r w:rsidR="00AD0C8E" w:rsidRPr="00126073">
        <w:rPr>
          <w:rFonts w:ascii="Times New Roman" w:hAnsi="Times New Roman" w:cs="Times New Roman"/>
          <w:sz w:val="28"/>
          <w:szCs w:val="28"/>
        </w:rPr>
        <w:t>я муниципального района «Сосногорск»</w:t>
      </w:r>
      <w:r w:rsidRPr="00126073">
        <w:rPr>
          <w:rFonts w:ascii="Times New Roman" w:hAnsi="Times New Roman" w:cs="Times New Roman"/>
          <w:sz w:val="28"/>
          <w:szCs w:val="28"/>
        </w:rPr>
        <w:t xml:space="preserve"> таблицы 1 приложения к Программе.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Срок реализации Подпрограммы </w:t>
      </w:r>
      <w:r w:rsidR="00B84ED5" w:rsidRPr="00126073">
        <w:rPr>
          <w:rFonts w:ascii="Times New Roman" w:hAnsi="Times New Roman" w:cs="Times New Roman"/>
          <w:sz w:val="28"/>
          <w:szCs w:val="28"/>
        </w:rPr>
        <w:t>I</w:t>
      </w:r>
      <w:r w:rsidR="00B84ED5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D0C8E" w:rsidRPr="00126073">
        <w:rPr>
          <w:rFonts w:ascii="Times New Roman" w:hAnsi="Times New Roman" w:cs="Times New Roman"/>
          <w:sz w:val="28"/>
          <w:szCs w:val="28"/>
        </w:rPr>
        <w:t xml:space="preserve"> - 2016 - 2018</w:t>
      </w:r>
      <w:r w:rsidRPr="0012607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F41EE" w:rsidRPr="00126073" w:rsidRDefault="00EF41EE" w:rsidP="00A4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Реализация запланированного Подпрограммой </w:t>
      </w:r>
      <w:r w:rsidR="00B84ED5" w:rsidRPr="00126073">
        <w:rPr>
          <w:rFonts w:ascii="Times New Roman" w:hAnsi="Times New Roman" w:cs="Times New Roman"/>
          <w:sz w:val="28"/>
          <w:szCs w:val="28"/>
        </w:rPr>
        <w:t>I</w:t>
      </w:r>
      <w:r w:rsidR="00B84ED5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6073">
        <w:rPr>
          <w:rFonts w:ascii="Times New Roman" w:hAnsi="Times New Roman" w:cs="Times New Roman"/>
          <w:sz w:val="28"/>
          <w:szCs w:val="28"/>
        </w:rPr>
        <w:t xml:space="preserve"> комплекса мероприятий позволи</w:t>
      </w:r>
      <w:r w:rsidR="00A40488" w:rsidRPr="00126073">
        <w:rPr>
          <w:rFonts w:ascii="Times New Roman" w:hAnsi="Times New Roman" w:cs="Times New Roman"/>
          <w:sz w:val="28"/>
          <w:szCs w:val="28"/>
        </w:rPr>
        <w:t xml:space="preserve">т достичь следующих результатов - </w:t>
      </w:r>
      <w:r w:rsidRPr="00126073">
        <w:rPr>
          <w:rFonts w:ascii="Times New Roman" w:hAnsi="Times New Roman" w:cs="Times New Roman"/>
          <w:sz w:val="28"/>
          <w:szCs w:val="28"/>
        </w:rPr>
        <w:t>повысить среди насе</w:t>
      </w:r>
      <w:r w:rsidR="00A40488" w:rsidRPr="00126073">
        <w:rPr>
          <w:rFonts w:ascii="Times New Roman" w:hAnsi="Times New Roman" w:cs="Times New Roman"/>
          <w:sz w:val="28"/>
          <w:szCs w:val="28"/>
        </w:rPr>
        <w:t>ления престиж культуры здоровья.</w:t>
      </w:r>
    </w:p>
    <w:p w:rsidR="00E74AB7" w:rsidRPr="00126073" w:rsidRDefault="00E74AB7" w:rsidP="00A40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88" w:rsidRPr="00126073" w:rsidRDefault="00A40488" w:rsidP="00A40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3. Характеристика основных мероприятий </w:t>
      </w:r>
      <w:r w:rsidR="00E74AB7" w:rsidRPr="00126073">
        <w:rPr>
          <w:rFonts w:ascii="Times New Roman" w:hAnsi="Times New Roman" w:cs="Times New Roman"/>
          <w:sz w:val="28"/>
          <w:szCs w:val="28"/>
        </w:rPr>
        <w:t>П</w:t>
      </w:r>
      <w:r w:rsidRPr="00126073">
        <w:rPr>
          <w:rFonts w:ascii="Times New Roman" w:hAnsi="Times New Roman" w:cs="Times New Roman"/>
          <w:sz w:val="28"/>
          <w:szCs w:val="28"/>
        </w:rPr>
        <w:t>одпрограммы I</w:t>
      </w:r>
      <w:r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Ведомственные целевые программы в рамках Подпрограммы </w:t>
      </w:r>
      <w:r w:rsidR="00B84ED5" w:rsidRPr="00126073">
        <w:rPr>
          <w:rFonts w:ascii="Times New Roman" w:hAnsi="Times New Roman" w:cs="Times New Roman"/>
          <w:sz w:val="28"/>
          <w:szCs w:val="28"/>
        </w:rPr>
        <w:t>I</w:t>
      </w:r>
      <w:r w:rsidR="00B84ED5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6073">
        <w:rPr>
          <w:rFonts w:ascii="Times New Roman" w:hAnsi="Times New Roman" w:cs="Times New Roman"/>
          <w:sz w:val="28"/>
          <w:szCs w:val="28"/>
        </w:rPr>
        <w:t xml:space="preserve"> не реализуются.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сформирован таким образом, чтобы обеспечить решение следующих задач Подпрограммы </w:t>
      </w:r>
      <w:r w:rsidR="00B84ED5" w:rsidRPr="00126073">
        <w:rPr>
          <w:rFonts w:ascii="Times New Roman" w:hAnsi="Times New Roman" w:cs="Times New Roman"/>
          <w:sz w:val="28"/>
          <w:szCs w:val="28"/>
        </w:rPr>
        <w:t>I</w:t>
      </w:r>
      <w:r w:rsidR="00B84ED5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6073">
        <w:rPr>
          <w:rFonts w:ascii="Times New Roman" w:hAnsi="Times New Roman" w:cs="Times New Roman"/>
          <w:sz w:val="28"/>
          <w:szCs w:val="28"/>
        </w:rPr>
        <w:t>:</w:t>
      </w:r>
    </w:p>
    <w:p w:rsidR="00EF41EE" w:rsidRPr="00126073" w:rsidRDefault="00AD0C8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Задача 1. «</w:t>
      </w:r>
      <w:r w:rsidR="00EF41EE" w:rsidRPr="00126073">
        <w:rPr>
          <w:rFonts w:ascii="Times New Roman" w:hAnsi="Times New Roman" w:cs="Times New Roman"/>
          <w:sz w:val="28"/>
          <w:szCs w:val="28"/>
        </w:rPr>
        <w:t>Формирование культуры здорового образа жизни населени</w:t>
      </w:r>
      <w:r w:rsidRPr="00126073">
        <w:rPr>
          <w:rFonts w:ascii="Times New Roman" w:hAnsi="Times New Roman" w:cs="Times New Roman"/>
          <w:sz w:val="28"/>
          <w:szCs w:val="28"/>
        </w:rPr>
        <w:t>я муниципального района «Сосногорск»</w:t>
      </w:r>
      <w:r w:rsidR="00EF41EE" w:rsidRPr="00126073">
        <w:rPr>
          <w:rFonts w:ascii="Times New Roman" w:hAnsi="Times New Roman" w:cs="Times New Roman"/>
          <w:sz w:val="28"/>
          <w:szCs w:val="28"/>
        </w:rPr>
        <w:t>: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основное мероприятие:</w:t>
      </w:r>
    </w:p>
    <w:p w:rsidR="00EF41EE" w:rsidRPr="00126073" w:rsidRDefault="000001A1" w:rsidP="000001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- </w:t>
      </w:r>
      <w:r w:rsidR="00EF41EE" w:rsidRPr="00126073">
        <w:rPr>
          <w:rFonts w:ascii="Times New Roman" w:hAnsi="Times New Roman" w:cs="Times New Roman"/>
          <w:sz w:val="28"/>
          <w:szCs w:val="28"/>
        </w:rPr>
        <w:t>организация формирования здорового образа жизни.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</w:t>
      </w:r>
      <w:r w:rsidR="00B84ED5" w:rsidRPr="00126073">
        <w:rPr>
          <w:rFonts w:ascii="Times New Roman" w:hAnsi="Times New Roman" w:cs="Times New Roman"/>
          <w:sz w:val="28"/>
          <w:szCs w:val="28"/>
        </w:rPr>
        <w:t>I</w:t>
      </w:r>
      <w:r w:rsidR="00B84ED5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6073">
        <w:rPr>
          <w:rFonts w:ascii="Times New Roman" w:hAnsi="Times New Roman" w:cs="Times New Roman"/>
          <w:sz w:val="28"/>
          <w:szCs w:val="28"/>
        </w:rPr>
        <w:t xml:space="preserve"> (с указанием сроков их реализации, объемов финансирования и ожидаемых результатов) представлен в </w:t>
      </w:r>
      <w:hyperlink w:anchor="Par1631" w:history="1">
        <w:r w:rsidRPr="00126073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="00AD0C8E" w:rsidRPr="00126073">
        <w:rPr>
          <w:rFonts w:ascii="Times New Roman" w:hAnsi="Times New Roman" w:cs="Times New Roman"/>
          <w:sz w:val="28"/>
          <w:szCs w:val="28"/>
        </w:rPr>
        <w:t xml:space="preserve"> «</w:t>
      </w:r>
      <w:r w:rsidRPr="00126073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B84ED5" w:rsidRPr="00126073">
        <w:rPr>
          <w:rFonts w:ascii="Times New Roman" w:hAnsi="Times New Roman" w:cs="Times New Roman"/>
          <w:sz w:val="28"/>
          <w:szCs w:val="28"/>
        </w:rPr>
        <w:t>I</w:t>
      </w:r>
      <w:r w:rsidR="00B84ED5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D0C8E" w:rsidRPr="00126073">
        <w:rPr>
          <w:rFonts w:ascii="Times New Roman" w:hAnsi="Times New Roman" w:cs="Times New Roman"/>
          <w:sz w:val="28"/>
          <w:szCs w:val="28"/>
        </w:rPr>
        <w:t xml:space="preserve"> «</w:t>
      </w:r>
      <w:r w:rsidR="00BA4C5D" w:rsidRPr="00126073">
        <w:rPr>
          <w:rFonts w:ascii="Times New Roman" w:hAnsi="Times New Roman" w:cs="Times New Roman"/>
          <w:sz w:val="28"/>
          <w:szCs w:val="28"/>
        </w:rPr>
        <w:t>Здоровое население</w:t>
      </w:r>
      <w:r w:rsidR="00AD0C8E" w:rsidRPr="00126073">
        <w:rPr>
          <w:rFonts w:ascii="Times New Roman" w:hAnsi="Times New Roman" w:cs="Times New Roman"/>
          <w:sz w:val="28"/>
          <w:szCs w:val="28"/>
        </w:rPr>
        <w:t xml:space="preserve"> муниципального района «Сосногорск»</w:t>
      </w:r>
      <w:r w:rsidRPr="00126073">
        <w:rPr>
          <w:rFonts w:ascii="Times New Roman" w:hAnsi="Times New Roman" w:cs="Times New Roman"/>
          <w:sz w:val="28"/>
          <w:szCs w:val="28"/>
        </w:rPr>
        <w:t xml:space="preserve"> таблицы 2 приложения к Программе.</w:t>
      </w:r>
    </w:p>
    <w:p w:rsidR="00D95712" w:rsidRPr="00126073" w:rsidRDefault="00D95712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712" w:rsidRPr="00126073" w:rsidRDefault="00D95712" w:rsidP="001F1C7B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Характеристика правового регулирования</w:t>
      </w:r>
      <w:r w:rsidR="00E74AB7" w:rsidRPr="00126073">
        <w:rPr>
          <w:rFonts w:ascii="Times New Roman" w:hAnsi="Times New Roman" w:cs="Times New Roman"/>
          <w:sz w:val="28"/>
          <w:szCs w:val="28"/>
        </w:rPr>
        <w:t xml:space="preserve"> Подпрограммы I</w:t>
      </w:r>
      <w:r w:rsidR="00E74AB7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6073">
        <w:rPr>
          <w:rFonts w:ascii="Times New Roman" w:hAnsi="Times New Roman" w:cs="Times New Roman"/>
          <w:sz w:val="28"/>
          <w:szCs w:val="28"/>
        </w:rPr>
        <w:t>.</w:t>
      </w:r>
    </w:p>
    <w:p w:rsidR="007F7622" w:rsidRPr="00126073" w:rsidRDefault="007F7622" w:rsidP="007F7622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401AD5" w:rsidRPr="00126073" w:rsidRDefault="00401AD5" w:rsidP="00401A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Основные меры правового регулирования направлены на создание благоприятных </w:t>
      </w:r>
      <w:proofErr w:type="gramStart"/>
      <w:r w:rsidRPr="00126073">
        <w:rPr>
          <w:rFonts w:ascii="Times New Roman" w:hAnsi="Times New Roman" w:cs="Times New Roman"/>
          <w:sz w:val="28"/>
          <w:szCs w:val="28"/>
        </w:rPr>
        <w:t>услов</w:t>
      </w:r>
      <w:r w:rsidR="00843C27" w:rsidRPr="00126073">
        <w:rPr>
          <w:rFonts w:ascii="Times New Roman" w:hAnsi="Times New Roman" w:cs="Times New Roman"/>
          <w:sz w:val="28"/>
          <w:szCs w:val="28"/>
        </w:rPr>
        <w:t>ий</w:t>
      </w:r>
      <w:r w:rsidR="00A659FC" w:rsidRPr="00126073">
        <w:rPr>
          <w:rFonts w:ascii="Times New Roman" w:hAnsi="Times New Roman" w:cs="Times New Roman"/>
          <w:sz w:val="28"/>
          <w:szCs w:val="28"/>
        </w:rPr>
        <w:t xml:space="preserve"> формирования здорового образа жизни</w:t>
      </w:r>
      <w:r w:rsidRPr="00126073">
        <w:rPr>
          <w:rFonts w:ascii="Times New Roman" w:hAnsi="Times New Roman" w:cs="Times New Roman"/>
          <w:sz w:val="28"/>
          <w:szCs w:val="28"/>
        </w:rPr>
        <w:t xml:space="preserve"> населения муниципаль</w:t>
      </w:r>
      <w:r w:rsidR="00843C27" w:rsidRPr="00126073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="00843C27" w:rsidRPr="00126073">
        <w:rPr>
          <w:rFonts w:ascii="Times New Roman" w:hAnsi="Times New Roman" w:cs="Times New Roman"/>
          <w:sz w:val="28"/>
          <w:szCs w:val="28"/>
        </w:rPr>
        <w:t xml:space="preserve"> района «Сосногорск»</w:t>
      </w:r>
      <w:r w:rsidRPr="00126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AD5" w:rsidRPr="00126073" w:rsidRDefault="00401AD5" w:rsidP="00401A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09.06.2010 № 690 «Об утверждении стратегии государственной антинаркотической политики Российской Федерации до 2020 года»</w:t>
      </w:r>
      <w:r w:rsidR="004C5555" w:rsidRPr="00126073">
        <w:rPr>
          <w:rFonts w:ascii="Times New Roman" w:hAnsi="Times New Roman" w:cs="Times New Roman"/>
          <w:sz w:val="28"/>
          <w:szCs w:val="28"/>
        </w:rPr>
        <w:t>;</w:t>
      </w:r>
    </w:p>
    <w:p w:rsidR="00FE59F8" w:rsidRPr="00126073" w:rsidRDefault="00FE59F8" w:rsidP="00FE5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26073">
        <w:rPr>
          <w:rFonts w:ascii="Times New Roman" w:hAnsi="Times New Roman" w:cs="Times New Roman"/>
          <w:sz w:val="28"/>
          <w:szCs w:val="28"/>
        </w:rPr>
        <w:t>Федеральный закон от 21.11.2011 № 323-ФЗ «Об основах охраны здоровья граждан в Российской Федерации»;</w:t>
      </w:r>
    </w:p>
    <w:p w:rsidR="00FE59F8" w:rsidRPr="00126073" w:rsidRDefault="00FE59F8" w:rsidP="00FE5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 Закон Республики Коми от 21.12.2007 № 124-РЗ «о некоторых вопросах в сфере охраны здоровья граждан в Республике Коми»</w:t>
      </w:r>
      <w:r w:rsidR="00401AD5" w:rsidRPr="00126073">
        <w:rPr>
          <w:rFonts w:ascii="Times New Roman" w:hAnsi="Times New Roman" w:cs="Times New Roman"/>
          <w:sz w:val="28"/>
          <w:szCs w:val="28"/>
        </w:rPr>
        <w:t>;</w:t>
      </w:r>
    </w:p>
    <w:p w:rsidR="007F7622" w:rsidRPr="00126073" w:rsidRDefault="00401AD5" w:rsidP="007F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- Распоряжение Правительства Российской Федерации от 30.12.2009 № 2128-р «О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года»</w:t>
      </w:r>
    </w:p>
    <w:p w:rsidR="0083732A" w:rsidRPr="00126073" w:rsidRDefault="0083732A" w:rsidP="00032F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- Указ Главы Республики Коми от 28.12.2007 № 121 «О Концепции демографического развития Республики Коми на период до 2015 года» </w:t>
      </w:r>
    </w:p>
    <w:p w:rsidR="001B5CF4" w:rsidRPr="00126073" w:rsidRDefault="001B5CF4" w:rsidP="00032F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- Распоряжение Правительства Республики Коми </w:t>
      </w:r>
      <w:r w:rsidR="000D7130" w:rsidRPr="00126073">
        <w:rPr>
          <w:rFonts w:ascii="Times New Roman" w:hAnsi="Times New Roman" w:cs="Times New Roman"/>
          <w:sz w:val="28"/>
          <w:szCs w:val="28"/>
        </w:rPr>
        <w:t>от 03.06.2015 № 213-р «О Концепции семейной политики в Республике Коми на период до 2025 года»</w:t>
      </w:r>
    </w:p>
    <w:p w:rsidR="00843C27" w:rsidRPr="00126073" w:rsidRDefault="00843C27" w:rsidP="00032F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lastRenderedPageBreak/>
        <w:t xml:space="preserve">Правовые акты, необходимые для реализации настоящей подпрограммы будут исполняться и совершенствоваться. По мере выявления или возникновения неурегулированных вопросов нормативного правового характера будут подготовлены проекты соответствующих нормативных правовых актов. </w:t>
      </w:r>
    </w:p>
    <w:p w:rsidR="00843C27" w:rsidRDefault="00843C27" w:rsidP="00843C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Меры пра</w:t>
      </w:r>
      <w:r w:rsidR="00EB1CF9" w:rsidRPr="00126073">
        <w:rPr>
          <w:rFonts w:ascii="Times New Roman" w:hAnsi="Times New Roman" w:cs="Times New Roman"/>
          <w:sz w:val="28"/>
          <w:szCs w:val="28"/>
        </w:rPr>
        <w:t>вового регулирования</w:t>
      </w:r>
      <w:r w:rsidRPr="00126073">
        <w:rPr>
          <w:rFonts w:ascii="Times New Roman" w:hAnsi="Times New Roman" w:cs="Times New Roman"/>
          <w:sz w:val="28"/>
          <w:szCs w:val="28"/>
        </w:rPr>
        <w:t xml:space="preserve"> представлены в приложении к Программе в таблице 3.</w:t>
      </w:r>
    </w:p>
    <w:p w:rsidR="001F1C7B" w:rsidRPr="00126073" w:rsidRDefault="001F1C7B" w:rsidP="00843C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D95712" w:rsidP="00EF41E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5</w:t>
      </w:r>
      <w:r w:rsidR="00EF41EE" w:rsidRPr="00126073">
        <w:rPr>
          <w:rFonts w:ascii="Times New Roman" w:hAnsi="Times New Roman" w:cs="Times New Roman"/>
          <w:sz w:val="28"/>
          <w:szCs w:val="28"/>
        </w:rPr>
        <w:t>. Прогноз сводных показателей муниципальных заданий</w:t>
      </w:r>
    </w:p>
    <w:p w:rsidR="00EF41EE" w:rsidRPr="00126073" w:rsidRDefault="00EF41EE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6073">
        <w:rPr>
          <w:rFonts w:ascii="Times New Roman" w:hAnsi="Times New Roman" w:cs="Times New Roman"/>
          <w:sz w:val="28"/>
          <w:szCs w:val="28"/>
        </w:rPr>
        <w:t xml:space="preserve">по этапам реализации Подпрограммы </w:t>
      </w:r>
      <w:r w:rsidR="00B84ED5" w:rsidRPr="00126073">
        <w:rPr>
          <w:rFonts w:ascii="Times New Roman" w:hAnsi="Times New Roman" w:cs="Times New Roman"/>
          <w:sz w:val="28"/>
          <w:szCs w:val="28"/>
        </w:rPr>
        <w:t>I</w:t>
      </w:r>
      <w:r w:rsidR="00B84ED5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6073">
        <w:rPr>
          <w:rFonts w:ascii="Times New Roman" w:hAnsi="Times New Roman" w:cs="Times New Roman"/>
          <w:sz w:val="28"/>
          <w:szCs w:val="28"/>
        </w:rPr>
        <w:t xml:space="preserve"> (при оказании</w:t>
      </w:r>
      <w:proofErr w:type="gramEnd"/>
    </w:p>
    <w:p w:rsidR="00EF41EE" w:rsidRPr="00126073" w:rsidRDefault="00EF41EE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муниципальными учреждениям</w:t>
      </w:r>
      <w:r w:rsidR="00AD0C8E" w:rsidRPr="00126073">
        <w:rPr>
          <w:rFonts w:ascii="Times New Roman" w:hAnsi="Times New Roman" w:cs="Times New Roman"/>
          <w:sz w:val="28"/>
          <w:szCs w:val="28"/>
        </w:rPr>
        <w:t>и муниципального района «Сосногорск»</w:t>
      </w:r>
    </w:p>
    <w:p w:rsidR="00EF41EE" w:rsidRPr="00126073" w:rsidRDefault="00EF41EE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муниципальных услуг (работ) в рамках Подпрограммы </w:t>
      </w:r>
      <w:r w:rsidR="00B84ED5" w:rsidRPr="00126073">
        <w:rPr>
          <w:rFonts w:ascii="Times New Roman" w:hAnsi="Times New Roman" w:cs="Times New Roman"/>
          <w:sz w:val="28"/>
          <w:szCs w:val="28"/>
        </w:rPr>
        <w:t>I</w:t>
      </w:r>
      <w:r w:rsidR="00B84ED5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6073">
        <w:rPr>
          <w:rFonts w:ascii="Times New Roman" w:hAnsi="Times New Roman" w:cs="Times New Roman"/>
          <w:sz w:val="28"/>
          <w:szCs w:val="28"/>
        </w:rPr>
        <w:t>)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услуг (работ) в рамках реализации Подпрограммы </w:t>
      </w:r>
      <w:r w:rsidR="00B84ED5" w:rsidRPr="00126073">
        <w:rPr>
          <w:rFonts w:ascii="Times New Roman" w:hAnsi="Times New Roman" w:cs="Times New Roman"/>
          <w:sz w:val="28"/>
          <w:szCs w:val="28"/>
        </w:rPr>
        <w:t>I</w:t>
      </w:r>
      <w:r w:rsidR="00B84ED5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6073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1F1C7B" w:rsidP="00EF41E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41EE" w:rsidRPr="00126073">
        <w:rPr>
          <w:rFonts w:ascii="Times New Roman" w:hAnsi="Times New Roman" w:cs="Times New Roman"/>
          <w:sz w:val="28"/>
          <w:szCs w:val="28"/>
        </w:rPr>
        <w:t xml:space="preserve">. Ресурсное обеспечение Подпрограммы </w:t>
      </w:r>
      <w:r w:rsidR="00B84ED5" w:rsidRPr="00126073">
        <w:rPr>
          <w:rFonts w:ascii="Times New Roman" w:hAnsi="Times New Roman" w:cs="Times New Roman"/>
          <w:sz w:val="28"/>
          <w:szCs w:val="28"/>
        </w:rPr>
        <w:t>I</w:t>
      </w:r>
      <w:r w:rsidR="00B84ED5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</w:t>
      </w:r>
      <w:r w:rsidR="003354F7" w:rsidRPr="00126073">
        <w:rPr>
          <w:rFonts w:ascii="Times New Roman" w:hAnsi="Times New Roman" w:cs="Times New Roman"/>
          <w:sz w:val="28"/>
          <w:szCs w:val="28"/>
        </w:rPr>
        <w:t>I</w:t>
      </w:r>
      <w:r w:rsidR="003354F7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33E88" w:rsidRPr="00126073">
        <w:rPr>
          <w:rFonts w:ascii="Times New Roman" w:hAnsi="Times New Roman" w:cs="Times New Roman"/>
          <w:sz w:val="28"/>
          <w:szCs w:val="28"/>
        </w:rPr>
        <w:t xml:space="preserve"> в 2016 - 2018</w:t>
      </w:r>
      <w:r w:rsidR="003354F7" w:rsidRPr="00126073">
        <w:rPr>
          <w:rFonts w:ascii="Times New Roman" w:hAnsi="Times New Roman" w:cs="Times New Roman"/>
          <w:sz w:val="28"/>
          <w:szCs w:val="28"/>
        </w:rPr>
        <w:t xml:space="preserve"> годах составит 0,00 </w:t>
      </w:r>
      <w:r w:rsidRPr="00126073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EF41EE" w:rsidRPr="00126073" w:rsidRDefault="00A9324B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2016</w:t>
      </w:r>
      <w:r w:rsidR="003354F7" w:rsidRPr="00126073">
        <w:rPr>
          <w:rFonts w:ascii="Times New Roman" w:hAnsi="Times New Roman" w:cs="Times New Roman"/>
          <w:sz w:val="28"/>
          <w:szCs w:val="28"/>
        </w:rPr>
        <w:t xml:space="preserve"> г. - 0,00  рублей</w:t>
      </w:r>
      <w:r w:rsidR="00612268" w:rsidRPr="00126073">
        <w:rPr>
          <w:rFonts w:ascii="Times New Roman" w:hAnsi="Times New Roman" w:cs="Times New Roman"/>
          <w:sz w:val="28"/>
          <w:szCs w:val="28"/>
        </w:rPr>
        <w:t>;</w:t>
      </w:r>
    </w:p>
    <w:p w:rsidR="00EF41EE" w:rsidRPr="00126073" w:rsidRDefault="00A9324B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2017</w:t>
      </w:r>
      <w:r w:rsidR="003354F7" w:rsidRPr="00126073">
        <w:rPr>
          <w:rFonts w:ascii="Times New Roman" w:hAnsi="Times New Roman" w:cs="Times New Roman"/>
          <w:sz w:val="28"/>
          <w:szCs w:val="28"/>
        </w:rPr>
        <w:t xml:space="preserve"> г. - 0,00  рублей</w:t>
      </w:r>
      <w:r w:rsidR="00612268" w:rsidRPr="00126073">
        <w:rPr>
          <w:rFonts w:ascii="Times New Roman" w:hAnsi="Times New Roman" w:cs="Times New Roman"/>
          <w:sz w:val="28"/>
          <w:szCs w:val="28"/>
        </w:rPr>
        <w:t>;</w:t>
      </w:r>
    </w:p>
    <w:p w:rsidR="00EF41EE" w:rsidRPr="00126073" w:rsidRDefault="00A9324B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2018</w:t>
      </w:r>
      <w:r w:rsidR="003354F7" w:rsidRPr="00126073">
        <w:rPr>
          <w:rFonts w:ascii="Times New Roman" w:hAnsi="Times New Roman" w:cs="Times New Roman"/>
          <w:sz w:val="28"/>
          <w:szCs w:val="28"/>
        </w:rPr>
        <w:t xml:space="preserve"> г. - 0,00  рублей.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Подпрограммы </w:t>
      </w:r>
      <w:r w:rsidR="003354F7" w:rsidRPr="00126073">
        <w:rPr>
          <w:rFonts w:ascii="Times New Roman" w:hAnsi="Times New Roman" w:cs="Times New Roman"/>
          <w:sz w:val="28"/>
          <w:szCs w:val="28"/>
        </w:rPr>
        <w:t>I</w:t>
      </w:r>
      <w:r w:rsidR="003354F7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6073">
        <w:rPr>
          <w:rFonts w:ascii="Times New Roman" w:hAnsi="Times New Roman" w:cs="Times New Roman"/>
          <w:sz w:val="28"/>
          <w:szCs w:val="28"/>
        </w:rPr>
        <w:t xml:space="preserve"> за счет средств бюджет</w:t>
      </w:r>
      <w:r w:rsidR="00AD0C8E" w:rsidRPr="00126073">
        <w:rPr>
          <w:rFonts w:ascii="Times New Roman" w:hAnsi="Times New Roman" w:cs="Times New Roman"/>
          <w:sz w:val="28"/>
          <w:szCs w:val="28"/>
        </w:rPr>
        <w:t>а муниципального района «Сосногорск»</w:t>
      </w:r>
      <w:r w:rsidRPr="00126073">
        <w:rPr>
          <w:rFonts w:ascii="Times New Roman" w:hAnsi="Times New Roman" w:cs="Times New Roman"/>
          <w:sz w:val="28"/>
          <w:szCs w:val="28"/>
        </w:rPr>
        <w:t xml:space="preserve"> (с учетом средств республиканского бюджета Республики Коми) приводится в </w:t>
      </w:r>
      <w:r w:rsidR="0064527A" w:rsidRPr="00126073">
        <w:rPr>
          <w:rFonts w:ascii="Times New Roman" w:hAnsi="Times New Roman" w:cs="Times New Roman"/>
          <w:sz w:val="28"/>
          <w:szCs w:val="28"/>
        </w:rPr>
        <w:t>позиции 14 -</w:t>
      </w:r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EB068A" w:rsidRPr="00126073">
        <w:rPr>
          <w:rFonts w:ascii="Times New Roman" w:hAnsi="Times New Roman" w:cs="Times New Roman"/>
          <w:sz w:val="28"/>
          <w:szCs w:val="28"/>
        </w:rPr>
        <w:t>15</w:t>
      </w:r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EB068A" w:rsidRPr="00126073">
        <w:rPr>
          <w:rFonts w:ascii="Times New Roman" w:hAnsi="Times New Roman" w:cs="Times New Roman"/>
          <w:sz w:val="28"/>
          <w:szCs w:val="28"/>
        </w:rPr>
        <w:t xml:space="preserve">таблицы 4.1 </w:t>
      </w:r>
      <w:r w:rsidRPr="00126073">
        <w:rPr>
          <w:rFonts w:ascii="Times New Roman" w:hAnsi="Times New Roman" w:cs="Times New Roman"/>
          <w:sz w:val="28"/>
          <w:szCs w:val="28"/>
        </w:rPr>
        <w:t>приложения к Программе.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Ресурсное обеспечение и прогнозная оценка расходов бюджет</w:t>
      </w:r>
      <w:r w:rsidR="0064527A" w:rsidRPr="00126073">
        <w:rPr>
          <w:rFonts w:ascii="Times New Roman" w:hAnsi="Times New Roman" w:cs="Times New Roman"/>
          <w:sz w:val="28"/>
          <w:szCs w:val="28"/>
        </w:rPr>
        <w:t>а муниципального района «Сосногорск»</w:t>
      </w:r>
      <w:r w:rsidRPr="00126073">
        <w:rPr>
          <w:rFonts w:ascii="Times New Roman" w:hAnsi="Times New Roman" w:cs="Times New Roman"/>
          <w:sz w:val="28"/>
          <w:szCs w:val="28"/>
        </w:rPr>
        <w:t xml:space="preserve"> по Подпрограмме </w:t>
      </w:r>
      <w:r w:rsidR="003354F7" w:rsidRPr="00126073">
        <w:rPr>
          <w:rFonts w:ascii="Times New Roman" w:hAnsi="Times New Roman" w:cs="Times New Roman"/>
          <w:sz w:val="28"/>
          <w:szCs w:val="28"/>
        </w:rPr>
        <w:t>I</w:t>
      </w:r>
      <w:r w:rsidR="003354F7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6073">
        <w:rPr>
          <w:rFonts w:ascii="Times New Roman" w:hAnsi="Times New Roman" w:cs="Times New Roman"/>
          <w:sz w:val="28"/>
          <w:szCs w:val="28"/>
        </w:rPr>
        <w:t xml:space="preserve"> приводятся в </w:t>
      </w:r>
      <w:hyperlink w:anchor="Par2263" w:history="1">
        <w:r w:rsidR="00EB068A" w:rsidRPr="00126073">
          <w:rPr>
            <w:rFonts w:ascii="Times New Roman" w:hAnsi="Times New Roman" w:cs="Times New Roman"/>
            <w:sz w:val="28"/>
            <w:szCs w:val="28"/>
          </w:rPr>
          <w:t>позиции 5</w:t>
        </w:r>
        <w:r w:rsidRPr="00126073">
          <w:rPr>
            <w:rFonts w:ascii="Times New Roman" w:hAnsi="Times New Roman" w:cs="Times New Roman"/>
            <w:sz w:val="28"/>
            <w:szCs w:val="28"/>
          </w:rPr>
          <w:t xml:space="preserve"> таблицы 4.2</w:t>
        </w:r>
      </w:hyperlink>
      <w:r w:rsidRPr="00126073">
        <w:rPr>
          <w:rFonts w:ascii="Times New Roman" w:hAnsi="Times New Roman" w:cs="Times New Roman"/>
          <w:sz w:val="28"/>
          <w:szCs w:val="28"/>
        </w:rPr>
        <w:t xml:space="preserve"> приложения к Программе.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D41279" w:rsidP="00EF41E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7</w:t>
      </w:r>
      <w:r w:rsidR="00EF41EE" w:rsidRPr="00126073">
        <w:rPr>
          <w:rFonts w:ascii="Times New Roman" w:hAnsi="Times New Roman" w:cs="Times New Roman"/>
          <w:sz w:val="28"/>
          <w:szCs w:val="28"/>
        </w:rPr>
        <w:t xml:space="preserve">. Методика оценки эффективности Подпрограммы </w:t>
      </w:r>
      <w:r w:rsidR="00B84ED5" w:rsidRPr="00126073">
        <w:rPr>
          <w:rFonts w:ascii="Times New Roman" w:hAnsi="Times New Roman" w:cs="Times New Roman"/>
          <w:sz w:val="28"/>
          <w:szCs w:val="28"/>
        </w:rPr>
        <w:t>I</w:t>
      </w:r>
      <w:r w:rsidR="00B84ED5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073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Подпрограммы </w:t>
      </w:r>
      <w:r w:rsidR="00B84ED5" w:rsidRPr="00126073">
        <w:rPr>
          <w:rFonts w:ascii="Times New Roman" w:hAnsi="Times New Roman" w:cs="Times New Roman"/>
          <w:sz w:val="28"/>
          <w:szCs w:val="28"/>
        </w:rPr>
        <w:t>I</w:t>
      </w:r>
      <w:r w:rsidR="00B84ED5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6073">
        <w:rPr>
          <w:rFonts w:ascii="Times New Roman" w:hAnsi="Times New Roman" w:cs="Times New Roman"/>
          <w:sz w:val="28"/>
          <w:szCs w:val="28"/>
        </w:rPr>
        <w:t xml:space="preserve"> представляет собой алгоритм оценки ее фактической эффективности в процессе и по итогам реализации Подпрограммы </w:t>
      </w:r>
      <w:r w:rsidR="00B84ED5" w:rsidRPr="00126073">
        <w:rPr>
          <w:rFonts w:ascii="Times New Roman" w:hAnsi="Times New Roman" w:cs="Times New Roman"/>
          <w:sz w:val="28"/>
          <w:szCs w:val="28"/>
        </w:rPr>
        <w:t>I</w:t>
      </w:r>
      <w:r w:rsidR="00B84ED5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6073">
        <w:rPr>
          <w:rFonts w:ascii="Times New Roman" w:hAnsi="Times New Roman" w:cs="Times New Roman"/>
          <w:sz w:val="28"/>
          <w:szCs w:val="28"/>
        </w:rPr>
        <w:t xml:space="preserve"> и должна быть основана на оценке результативности Подпрограммы </w:t>
      </w:r>
      <w:r w:rsidR="00B84ED5" w:rsidRPr="00126073">
        <w:rPr>
          <w:rFonts w:ascii="Times New Roman" w:hAnsi="Times New Roman" w:cs="Times New Roman"/>
          <w:sz w:val="28"/>
          <w:szCs w:val="28"/>
        </w:rPr>
        <w:t>I</w:t>
      </w:r>
      <w:r w:rsidR="00B84ED5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6073">
        <w:rPr>
          <w:rFonts w:ascii="Times New Roman" w:hAnsi="Times New Roman" w:cs="Times New Roman"/>
          <w:sz w:val="28"/>
          <w:szCs w:val="28"/>
        </w:rPr>
        <w:t xml:space="preserve"> с учетом объема ресурсов, направленных на ее реализацию, а также и социально-экономических эффектов, оказывающих влияние на изменение соответствующей сферы социально-экономического развити</w:t>
      </w:r>
      <w:r w:rsidR="00AD0C8E" w:rsidRPr="00126073">
        <w:rPr>
          <w:rFonts w:ascii="Times New Roman" w:hAnsi="Times New Roman" w:cs="Times New Roman"/>
          <w:sz w:val="28"/>
          <w:szCs w:val="28"/>
        </w:rPr>
        <w:t>я муниципального района «Сосногорск»</w:t>
      </w:r>
      <w:r w:rsidRPr="001260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Подпрограммы </w:t>
      </w:r>
      <w:r w:rsidR="00B84ED5" w:rsidRPr="00126073">
        <w:rPr>
          <w:rFonts w:ascii="Times New Roman" w:hAnsi="Times New Roman" w:cs="Times New Roman"/>
          <w:sz w:val="28"/>
          <w:szCs w:val="28"/>
        </w:rPr>
        <w:t>I</w:t>
      </w:r>
      <w:r w:rsidR="00B84ED5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33E88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Pr="00126073">
        <w:rPr>
          <w:rFonts w:ascii="Times New Roman" w:hAnsi="Times New Roman" w:cs="Times New Roman"/>
          <w:sz w:val="28"/>
          <w:szCs w:val="28"/>
        </w:rPr>
        <w:t>учитывает необходимость проведения оценок: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1) степени достижения целей и решения задач Подпрограммы </w:t>
      </w:r>
      <w:r w:rsidR="00B84ED5" w:rsidRPr="00126073">
        <w:rPr>
          <w:rFonts w:ascii="Times New Roman" w:hAnsi="Times New Roman" w:cs="Times New Roman"/>
          <w:sz w:val="28"/>
          <w:szCs w:val="28"/>
        </w:rPr>
        <w:t>I</w:t>
      </w:r>
      <w:r w:rsidR="00B84ED5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6073">
        <w:rPr>
          <w:rFonts w:ascii="Times New Roman" w:hAnsi="Times New Roman" w:cs="Times New Roman"/>
          <w:sz w:val="28"/>
          <w:szCs w:val="28"/>
        </w:rPr>
        <w:t>.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Оценка степени достижения целей и решения задач Подпрограммы </w:t>
      </w:r>
      <w:r w:rsidR="00B84ED5" w:rsidRPr="00126073">
        <w:rPr>
          <w:rFonts w:ascii="Times New Roman" w:hAnsi="Times New Roman" w:cs="Times New Roman"/>
          <w:sz w:val="28"/>
          <w:szCs w:val="28"/>
        </w:rPr>
        <w:t>I</w:t>
      </w:r>
      <w:r w:rsidR="00B84ED5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6073">
        <w:rPr>
          <w:rFonts w:ascii="Times New Roman" w:hAnsi="Times New Roman" w:cs="Times New Roman"/>
          <w:sz w:val="28"/>
          <w:szCs w:val="28"/>
        </w:rPr>
        <w:t xml:space="preserve"> может определяться путем сопоставления фактически достигнутых значений показателей (индикаторов) Подпрограммы </w:t>
      </w:r>
      <w:r w:rsidR="00B84ED5" w:rsidRPr="00126073">
        <w:rPr>
          <w:rFonts w:ascii="Times New Roman" w:hAnsi="Times New Roman" w:cs="Times New Roman"/>
          <w:sz w:val="28"/>
          <w:szCs w:val="28"/>
        </w:rPr>
        <w:t>I</w:t>
      </w:r>
      <w:r w:rsidR="00B84ED5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6073">
        <w:rPr>
          <w:rFonts w:ascii="Times New Roman" w:hAnsi="Times New Roman" w:cs="Times New Roman"/>
          <w:sz w:val="28"/>
          <w:szCs w:val="28"/>
        </w:rPr>
        <w:t xml:space="preserve"> и их плановых значений по формуле: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1985" cy="23749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где: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273050" cy="237490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- степень достижения целей (решения задач);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273050" cy="23749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- степень достижения показателя (индикатора) Подпрограммы </w:t>
      </w:r>
      <w:r w:rsidR="00B84ED5" w:rsidRPr="00126073">
        <w:rPr>
          <w:rFonts w:ascii="Times New Roman" w:hAnsi="Times New Roman" w:cs="Times New Roman"/>
          <w:sz w:val="28"/>
          <w:szCs w:val="28"/>
        </w:rPr>
        <w:t>I</w:t>
      </w:r>
      <w:r w:rsidR="00B84ED5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6073">
        <w:rPr>
          <w:rFonts w:ascii="Times New Roman" w:hAnsi="Times New Roman" w:cs="Times New Roman"/>
          <w:sz w:val="28"/>
          <w:szCs w:val="28"/>
        </w:rPr>
        <w:t>;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N - количество показателей (индикаторов) Подпрограммы </w:t>
      </w:r>
      <w:r w:rsidR="00B84ED5" w:rsidRPr="00126073">
        <w:rPr>
          <w:rFonts w:ascii="Times New Roman" w:hAnsi="Times New Roman" w:cs="Times New Roman"/>
          <w:sz w:val="28"/>
          <w:szCs w:val="28"/>
        </w:rPr>
        <w:t>I</w:t>
      </w:r>
      <w:r w:rsidR="00B84ED5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6073">
        <w:rPr>
          <w:rFonts w:ascii="Times New Roman" w:hAnsi="Times New Roman" w:cs="Times New Roman"/>
          <w:sz w:val="28"/>
          <w:szCs w:val="28"/>
        </w:rPr>
        <w:t>.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Степень достижения показателя (индикатора) Подпрограммы </w:t>
      </w:r>
      <w:r w:rsidR="00B84ED5" w:rsidRPr="00126073">
        <w:rPr>
          <w:rFonts w:ascii="Times New Roman" w:hAnsi="Times New Roman" w:cs="Times New Roman"/>
          <w:sz w:val="28"/>
          <w:szCs w:val="28"/>
        </w:rPr>
        <w:t>I</w:t>
      </w:r>
      <w:r w:rsidR="00B84ED5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6073">
        <w:rPr>
          <w:rFonts w:ascii="Times New Roman" w:hAnsi="Times New Roman" w:cs="Times New Roman"/>
          <w:sz w:val="28"/>
          <w:szCs w:val="28"/>
        </w:rPr>
        <w:t xml:space="preserve"> может рассчитываться по формуле: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0905" cy="23749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где: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201930" cy="213995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 (индикатора) Подпрограммы </w:t>
      </w:r>
      <w:r w:rsidR="00B84ED5" w:rsidRPr="00126073">
        <w:rPr>
          <w:rFonts w:ascii="Times New Roman" w:hAnsi="Times New Roman" w:cs="Times New Roman"/>
          <w:sz w:val="28"/>
          <w:szCs w:val="28"/>
        </w:rPr>
        <w:t>I</w:t>
      </w:r>
      <w:r w:rsidR="00B84ED5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6073">
        <w:rPr>
          <w:rFonts w:ascii="Times New Roman" w:hAnsi="Times New Roman" w:cs="Times New Roman"/>
          <w:sz w:val="28"/>
          <w:szCs w:val="28"/>
        </w:rPr>
        <w:t>,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201930" cy="213995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 Подпрограммы </w:t>
      </w:r>
      <w:r w:rsidR="00B84ED5" w:rsidRPr="00126073">
        <w:rPr>
          <w:rFonts w:ascii="Times New Roman" w:hAnsi="Times New Roman" w:cs="Times New Roman"/>
          <w:sz w:val="28"/>
          <w:szCs w:val="28"/>
        </w:rPr>
        <w:t>I</w:t>
      </w:r>
      <w:r w:rsidR="00B84ED5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6073">
        <w:rPr>
          <w:rFonts w:ascii="Times New Roman" w:hAnsi="Times New Roman" w:cs="Times New Roman"/>
          <w:sz w:val="28"/>
          <w:szCs w:val="28"/>
        </w:rPr>
        <w:t xml:space="preserve"> (для показателей (индикаторов), желаемой тенденцией развития которых является рост значений)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или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843280" cy="23749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2) степени соответствия запланированному уровню затрат и эффективности использования средств бюджета муниципального района "</w:t>
      </w:r>
      <w:r w:rsidR="007C25E8" w:rsidRPr="00126073">
        <w:rPr>
          <w:rFonts w:ascii="Times New Roman" w:hAnsi="Times New Roman" w:cs="Times New Roman"/>
          <w:sz w:val="28"/>
          <w:szCs w:val="28"/>
        </w:rPr>
        <w:t>Сосногорск</w:t>
      </w:r>
      <w:r w:rsidRPr="00126073">
        <w:rPr>
          <w:rFonts w:ascii="Times New Roman" w:hAnsi="Times New Roman" w:cs="Times New Roman"/>
          <w:sz w:val="28"/>
          <w:szCs w:val="28"/>
        </w:rPr>
        <w:t>".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Оценка степени соответствия запланированному уровню затрат и эффективности использования средств бюджета муниципального района "</w:t>
      </w:r>
      <w:r w:rsidR="007C25E8" w:rsidRPr="00126073">
        <w:rPr>
          <w:rFonts w:ascii="Times New Roman" w:hAnsi="Times New Roman" w:cs="Times New Roman"/>
          <w:sz w:val="28"/>
          <w:szCs w:val="28"/>
        </w:rPr>
        <w:t>Сосногорск</w:t>
      </w:r>
      <w:r w:rsidRPr="00126073">
        <w:rPr>
          <w:rFonts w:ascii="Times New Roman" w:hAnsi="Times New Roman" w:cs="Times New Roman"/>
          <w:sz w:val="28"/>
          <w:szCs w:val="28"/>
        </w:rPr>
        <w:t xml:space="preserve">" может определяться путем сопоставления плановых и фактических объемов финансирования Подпрограммы </w:t>
      </w:r>
      <w:r w:rsidR="00A33E88" w:rsidRPr="00126073">
        <w:rPr>
          <w:rFonts w:ascii="Times New Roman" w:hAnsi="Times New Roman" w:cs="Times New Roman"/>
          <w:sz w:val="28"/>
          <w:szCs w:val="28"/>
        </w:rPr>
        <w:t>III</w:t>
      </w:r>
      <w:r w:rsidRPr="00126073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21399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где: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237490" cy="213995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- уровень финансирования реализации Подпрограммы </w:t>
      </w:r>
      <w:r w:rsidR="00B84ED5" w:rsidRPr="00126073">
        <w:rPr>
          <w:rFonts w:ascii="Times New Roman" w:hAnsi="Times New Roman" w:cs="Times New Roman"/>
          <w:sz w:val="28"/>
          <w:szCs w:val="28"/>
        </w:rPr>
        <w:t>I</w:t>
      </w:r>
      <w:r w:rsidR="00B84ED5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6073">
        <w:rPr>
          <w:rFonts w:ascii="Times New Roman" w:hAnsi="Times New Roman" w:cs="Times New Roman"/>
          <w:sz w:val="28"/>
          <w:szCs w:val="28"/>
        </w:rPr>
        <w:t>,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237490" cy="21399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Подпрограммы </w:t>
      </w:r>
      <w:r w:rsidR="00B84ED5" w:rsidRPr="00126073">
        <w:rPr>
          <w:rFonts w:ascii="Times New Roman" w:hAnsi="Times New Roman" w:cs="Times New Roman"/>
          <w:sz w:val="28"/>
          <w:szCs w:val="28"/>
        </w:rPr>
        <w:t>I</w:t>
      </w:r>
      <w:r w:rsidR="00B84ED5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6073">
        <w:rPr>
          <w:rFonts w:ascii="Times New Roman" w:hAnsi="Times New Roman" w:cs="Times New Roman"/>
          <w:sz w:val="28"/>
          <w:szCs w:val="28"/>
        </w:rPr>
        <w:t>,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237490" cy="21399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073"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</w:t>
      </w:r>
      <w:r w:rsidR="00B84ED5" w:rsidRPr="00126073">
        <w:rPr>
          <w:rFonts w:ascii="Times New Roman" w:hAnsi="Times New Roman" w:cs="Times New Roman"/>
          <w:sz w:val="28"/>
          <w:szCs w:val="28"/>
        </w:rPr>
        <w:t>I</w:t>
      </w:r>
      <w:r w:rsidR="00B84ED5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6073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3145" cy="237490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lastRenderedPageBreak/>
        <w:t xml:space="preserve">Вывод об эффективности (неэффективности) реализации Подпрограммы </w:t>
      </w:r>
      <w:r w:rsidR="00B84ED5" w:rsidRPr="00126073">
        <w:rPr>
          <w:rFonts w:ascii="Times New Roman" w:hAnsi="Times New Roman" w:cs="Times New Roman"/>
          <w:sz w:val="28"/>
          <w:szCs w:val="28"/>
        </w:rPr>
        <w:t>I</w:t>
      </w:r>
      <w:r w:rsidR="00B84ED5" w:rsidRPr="00126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6073">
        <w:rPr>
          <w:rFonts w:ascii="Times New Roman" w:hAnsi="Times New Roman" w:cs="Times New Roman"/>
          <w:sz w:val="28"/>
          <w:szCs w:val="28"/>
        </w:rPr>
        <w:t xml:space="preserve"> определяется на основании следующих критериев: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3"/>
        <w:gridCol w:w="4423"/>
      </w:tblGrid>
      <w:tr w:rsidR="00EF41EE" w:rsidRPr="00126073" w:rsidTr="00046D36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Вывод об эффективности реализации Подпрограммы </w:t>
            </w:r>
            <w:r w:rsidR="00A33E88"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84ED5" w:rsidRPr="00126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Критерий оценки эффективности </w:t>
            </w:r>
            <w:r w:rsidRPr="00126073">
              <w:rPr>
                <w:rFonts w:ascii="Times New Roman" w:hAnsi="Times New Roman" w:cs="Times New Roman"/>
                <w:noProof/>
                <w:position w:val="-7"/>
                <w:sz w:val="28"/>
                <w:szCs w:val="28"/>
                <w:lang w:eastAsia="ru-RU"/>
              </w:rPr>
              <w:drawing>
                <wp:inline distT="0" distB="0" distL="0" distR="0">
                  <wp:extent cx="273050" cy="213995"/>
                  <wp:effectExtent l="1905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1EE" w:rsidRPr="00126073" w:rsidTr="00046D36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менее 0,5</w:t>
            </w:r>
          </w:p>
        </w:tc>
      </w:tr>
      <w:tr w:rsidR="00EF41EE" w:rsidRPr="00126073" w:rsidTr="00046D36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0,5 - 0,79</w:t>
            </w:r>
          </w:p>
        </w:tc>
      </w:tr>
      <w:tr w:rsidR="00EF41EE" w:rsidRPr="00126073" w:rsidTr="00046D36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0,8 - 1</w:t>
            </w:r>
          </w:p>
        </w:tc>
      </w:tr>
      <w:tr w:rsidR="00EF41EE" w:rsidRPr="00126073" w:rsidTr="00046D36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Высокоэффективная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более 1</w:t>
            </w:r>
          </w:p>
        </w:tc>
      </w:tr>
    </w:tbl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  <w:sectPr w:rsidR="00EF41EE" w:rsidRPr="00126073" w:rsidSect="008E2C7E">
          <w:pgSz w:w="11906" w:h="16838"/>
          <w:pgMar w:top="1135" w:right="566" w:bottom="1135" w:left="1133" w:header="0" w:footer="0" w:gutter="0"/>
          <w:cols w:space="720"/>
          <w:noEndnote/>
        </w:sectPr>
      </w:pPr>
    </w:p>
    <w:p w:rsidR="00EF41EE" w:rsidRPr="00126073" w:rsidRDefault="00EF41EE" w:rsidP="00EF41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F41EE" w:rsidRPr="00126073" w:rsidRDefault="00EF41EE" w:rsidP="00EF4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F41EE" w:rsidRPr="00126073" w:rsidRDefault="00EF41EE" w:rsidP="00C54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54051" w:rsidRPr="00126073">
        <w:rPr>
          <w:rFonts w:ascii="Times New Roman" w:hAnsi="Times New Roman" w:cs="Times New Roman"/>
          <w:sz w:val="28"/>
          <w:szCs w:val="28"/>
        </w:rPr>
        <w:t xml:space="preserve"> «Сосногорск»</w:t>
      </w:r>
    </w:p>
    <w:p w:rsidR="00EF41EE" w:rsidRPr="00126073" w:rsidRDefault="00C54051" w:rsidP="00C54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«Социальная </w:t>
      </w:r>
      <w:r w:rsidR="00EF41EE" w:rsidRPr="00126073">
        <w:rPr>
          <w:rFonts w:ascii="Times New Roman" w:hAnsi="Times New Roman" w:cs="Times New Roman"/>
          <w:sz w:val="28"/>
          <w:szCs w:val="28"/>
        </w:rPr>
        <w:t>защита населения</w:t>
      </w:r>
    </w:p>
    <w:p w:rsidR="00EF41EE" w:rsidRPr="00126073" w:rsidRDefault="00EF41EE" w:rsidP="00C54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54051" w:rsidRPr="00126073">
        <w:rPr>
          <w:rFonts w:ascii="Times New Roman" w:hAnsi="Times New Roman" w:cs="Times New Roman"/>
          <w:sz w:val="28"/>
          <w:szCs w:val="28"/>
        </w:rPr>
        <w:t xml:space="preserve"> «Сосногорск»</w:t>
      </w:r>
    </w:p>
    <w:p w:rsidR="00EF41EE" w:rsidRPr="0062617D" w:rsidRDefault="00EF41EE" w:rsidP="00EF41EE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EF41EE" w:rsidRPr="00126073" w:rsidRDefault="00EF41EE" w:rsidP="00EF41E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Таблица 1</w:t>
      </w:r>
    </w:p>
    <w:p w:rsidR="0062617D" w:rsidRPr="0062617D" w:rsidRDefault="0062617D" w:rsidP="00EF41E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bookmarkStart w:id="4" w:name="Par1330"/>
      <w:bookmarkEnd w:id="4"/>
    </w:p>
    <w:p w:rsidR="00EF41EE" w:rsidRPr="00126073" w:rsidRDefault="00EF41EE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Сведения</w:t>
      </w:r>
    </w:p>
    <w:p w:rsidR="00EF41EE" w:rsidRPr="00126073" w:rsidRDefault="00EF41EE" w:rsidP="005673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программы,</w:t>
      </w:r>
      <w:r w:rsidR="0056731F">
        <w:rPr>
          <w:rFonts w:ascii="Times New Roman" w:hAnsi="Times New Roman" w:cs="Times New Roman"/>
          <w:sz w:val="28"/>
          <w:szCs w:val="28"/>
        </w:rPr>
        <w:t xml:space="preserve"> </w:t>
      </w:r>
      <w:r w:rsidRPr="00126073">
        <w:rPr>
          <w:rFonts w:ascii="Times New Roman" w:hAnsi="Times New Roman" w:cs="Times New Roman"/>
          <w:sz w:val="28"/>
          <w:szCs w:val="28"/>
        </w:rPr>
        <w:t>подпрограмм муниципальной программы муниципального района</w:t>
      </w:r>
      <w:r w:rsidR="0056731F">
        <w:rPr>
          <w:rFonts w:ascii="Times New Roman" w:hAnsi="Times New Roman" w:cs="Times New Roman"/>
          <w:sz w:val="28"/>
          <w:szCs w:val="28"/>
        </w:rPr>
        <w:t xml:space="preserve"> </w:t>
      </w:r>
      <w:r w:rsidR="006932C8" w:rsidRPr="00126073">
        <w:rPr>
          <w:rFonts w:ascii="Times New Roman" w:hAnsi="Times New Roman" w:cs="Times New Roman"/>
          <w:sz w:val="28"/>
          <w:szCs w:val="28"/>
        </w:rPr>
        <w:t xml:space="preserve">«Сосногорск» «Социальная </w:t>
      </w:r>
      <w:r w:rsidRPr="00126073">
        <w:rPr>
          <w:rFonts w:ascii="Times New Roman" w:hAnsi="Times New Roman" w:cs="Times New Roman"/>
          <w:sz w:val="28"/>
          <w:szCs w:val="28"/>
        </w:rPr>
        <w:t>защита населения</w:t>
      </w:r>
      <w:r w:rsidR="0056731F">
        <w:rPr>
          <w:rFonts w:ascii="Times New Roman" w:hAnsi="Times New Roman" w:cs="Times New Roman"/>
          <w:sz w:val="28"/>
          <w:szCs w:val="28"/>
        </w:rPr>
        <w:t xml:space="preserve"> </w:t>
      </w:r>
      <w:r w:rsidR="00826821" w:rsidRPr="00126073"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  <w:r w:rsidRPr="00126073">
        <w:rPr>
          <w:rFonts w:ascii="Times New Roman" w:hAnsi="Times New Roman" w:cs="Times New Roman"/>
          <w:sz w:val="28"/>
          <w:szCs w:val="28"/>
        </w:rPr>
        <w:t xml:space="preserve"> и их значениях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237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6373"/>
        <w:gridCol w:w="1983"/>
        <w:gridCol w:w="23"/>
        <w:gridCol w:w="1111"/>
        <w:gridCol w:w="17"/>
        <w:gridCol w:w="1100"/>
        <w:gridCol w:w="17"/>
        <w:gridCol w:w="1140"/>
        <w:gridCol w:w="1134"/>
        <w:gridCol w:w="21"/>
        <w:gridCol w:w="1113"/>
        <w:gridCol w:w="144"/>
        <w:gridCol w:w="1497"/>
        <w:gridCol w:w="1497"/>
        <w:gridCol w:w="1497"/>
        <w:gridCol w:w="1497"/>
        <w:gridCol w:w="1497"/>
        <w:gridCol w:w="1497"/>
      </w:tblGrid>
      <w:tr w:rsidR="0038380A" w:rsidRPr="00126073" w:rsidTr="00726F2A">
        <w:trPr>
          <w:gridAfter w:val="7"/>
          <w:wAfter w:w="9126" w:type="dxa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0A" w:rsidRPr="00126073" w:rsidRDefault="003838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0A" w:rsidRPr="00126073" w:rsidRDefault="003838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0A" w:rsidRPr="00126073" w:rsidRDefault="003838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5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0A" w:rsidRPr="00126073" w:rsidRDefault="003838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1E0EDA" w:rsidRPr="00126073" w:rsidTr="00726F2A">
        <w:trPr>
          <w:gridAfter w:val="7"/>
          <w:wAfter w:w="9126" w:type="dxa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C" w:rsidRPr="00126073" w:rsidRDefault="00DE3C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C" w:rsidRPr="00126073" w:rsidRDefault="00DE3C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C" w:rsidRPr="00126073" w:rsidRDefault="00DE3C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C" w:rsidRPr="00126073" w:rsidRDefault="00DE3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C" w:rsidRPr="00126073" w:rsidRDefault="00DE3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C" w:rsidRPr="00126073" w:rsidRDefault="00DE3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C" w:rsidRPr="00126073" w:rsidRDefault="003838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C" w:rsidRPr="00126073" w:rsidRDefault="003838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1E0EDA" w:rsidRPr="00126073" w:rsidTr="00726F2A">
        <w:trPr>
          <w:gridAfter w:val="7"/>
          <w:wAfter w:w="91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C" w:rsidRPr="00126073" w:rsidRDefault="00DE3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C" w:rsidRPr="00126073" w:rsidRDefault="00DE3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C" w:rsidRPr="00126073" w:rsidRDefault="00DE3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C" w:rsidRPr="00126073" w:rsidRDefault="00DE3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C" w:rsidRPr="00126073" w:rsidRDefault="00DE3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C" w:rsidRPr="00126073" w:rsidRDefault="00DE3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C" w:rsidRPr="00126073" w:rsidRDefault="005875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C" w:rsidRPr="00126073" w:rsidRDefault="005875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56F7" w:rsidRPr="00126073" w:rsidTr="001E0EDA">
        <w:trPr>
          <w:gridAfter w:val="7"/>
          <w:wAfter w:w="9126" w:type="dxa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F7" w:rsidRPr="00126073" w:rsidRDefault="00C656F7" w:rsidP="001E0ED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hyperlink w:anchor="Par31" w:history="1">
              <w:r w:rsidRPr="00126073">
                <w:rPr>
                  <w:rFonts w:ascii="Times New Roman" w:hAnsi="Times New Roman" w:cs="Times New Roman"/>
                  <w:sz w:val="28"/>
                  <w:szCs w:val="28"/>
                </w:rPr>
                <w:t>программа</w:t>
              </w:r>
            </w:hyperlink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«Социальная защита населения </w:t>
            </w:r>
            <w:r w:rsidRPr="00152E7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«Сосногорск»</w:t>
            </w:r>
          </w:p>
        </w:tc>
      </w:tr>
      <w:tr w:rsidR="00726F2A" w:rsidRPr="00126073" w:rsidTr="00726F2A">
        <w:trPr>
          <w:gridAfter w:val="7"/>
          <w:wAfter w:w="91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1E0ED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726F2A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</w:t>
            </w:r>
            <w:r w:rsidR="006A70EB">
              <w:rPr>
                <w:rFonts w:ascii="Times New Roman" w:hAnsi="Times New Roman" w:cs="Times New Roman"/>
                <w:sz w:val="28"/>
                <w:szCs w:val="28"/>
              </w:rPr>
              <w:t xml:space="preserve"> получивших социальную поддержку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0EB">
              <w:rPr>
                <w:rFonts w:ascii="Times New Roman" w:hAnsi="Times New Roman" w:cs="Times New Roman"/>
                <w:sz w:val="28"/>
                <w:szCs w:val="28"/>
              </w:rPr>
              <w:t>от количества обратившихся и имеющих право на социальную поддержку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726F2A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6A70E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6A70E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6A70E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6A70E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6A70E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26F2A" w:rsidRPr="00126073" w:rsidTr="00726F2A">
        <w:trPr>
          <w:gridAfter w:val="7"/>
          <w:wAfter w:w="91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1E0ED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726F2A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реализованных мероприятий СОНКО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запланированных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726F2A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6A70E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6A70E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6A70E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6A70E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6A70E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26F2A" w:rsidRPr="00126073" w:rsidTr="00726F2A">
        <w:trPr>
          <w:gridAfter w:val="7"/>
          <w:wAfter w:w="91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Default="00221627" w:rsidP="001E0ED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6A70EB" w:rsidP="006A70EB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 вес числа семей, улучшивших жилищные условия с использованием средств государственной поддержки от общего числа семей, стоящих на учете в качестве нуждающихся в улучшении жилищных условий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6A70EB" w:rsidP="006A70EB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6A70EB" w:rsidP="006A70E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6A70EB" w:rsidP="006A70E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6A70EB" w:rsidP="006A70E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6A70EB" w:rsidP="006A70E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6A70EB" w:rsidP="006A70E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bookmarkStart w:id="5" w:name="Par1360"/>
      <w:bookmarkStart w:id="6" w:name="Par1396"/>
      <w:bookmarkEnd w:id="5"/>
      <w:bookmarkEnd w:id="6"/>
      <w:tr w:rsidR="00726F2A" w:rsidRPr="00126073" w:rsidTr="001E0EDA">
        <w:trPr>
          <w:gridAfter w:val="7"/>
          <w:wAfter w:w="9126" w:type="dxa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291264" w:rsidP="001E0ED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="00726F2A" w:rsidRPr="00126073"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Par525  </w:instrTex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26F2A" w:rsidRPr="00126073">
              <w:rPr>
                <w:rFonts w:ascii="Times New Roman" w:hAnsi="Times New Roman" w:cs="Times New Roman"/>
                <w:sz w:val="28"/>
                <w:szCs w:val="28"/>
              </w:rPr>
              <w:t>Подпрограмма I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5D644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D6447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 w:rsidR="005D64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6F2A" w:rsidRPr="00126073">
              <w:rPr>
                <w:rFonts w:ascii="Times New Roman" w:hAnsi="Times New Roman" w:cs="Times New Roman"/>
                <w:sz w:val="28"/>
                <w:szCs w:val="28"/>
              </w:rPr>
              <w:t>оциальная поддержка уровня жизни граждан муниципального района «Сосногорск»</w:t>
            </w:r>
          </w:p>
        </w:tc>
      </w:tr>
      <w:tr w:rsidR="00726F2A" w:rsidRPr="00126073" w:rsidTr="001E0EDA">
        <w:trPr>
          <w:gridAfter w:val="7"/>
          <w:wAfter w:w="9126" w:type="dxa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Задача 1. «</w:t>
            </w:r>
            <w:proofErr w:type="spellStart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Адресность</w:t>
            </w:r>
            <w:proofErr w:type="spellEnd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малообеспеченных граждан и граждан, оказавшихся в трудной жизненной ситуации в связи с возрастом, состоянием здоровья, недостатком средств существования, социальным положением»</w:t>
            </w:r>
          </w:p>
        </w:tc>
      </w:tr>
      <w:tr w:rsidR="00726F2A" w:rsidRPr="00126073" w:rsidTr="00726F2A">
        <w:trPr>
          <w:gridAfter w:val="7"/>
          <w:wAfter w:w="91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DB0F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получивших адресную социальную помощь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900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390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26F2A" w:rsidRPr="001260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26F2A" w:rsidRPr="00126073" w:rsidRDefault="00726F2A" w:rsidP="00BD1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00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390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26F2A" w:rsidRPr="001260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6F2A" w:rsidRPr="00126073" w:rsidTr="001E0EDA">
        <w:trPr>
          <w:gridAfter w:val="7"/>
          <w:wAfter w:w="9126" w:type="dxa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Задача 2. «Улучшение социально-экономического положения семей, воспитывающих двух и трех детей»</w:t>
            </w:r>
          </w:p>
        </w:tc>
      </w:tr>
      <w:tr w:rsidR="00726F2A" w:rsidRPr="00126073" w:rsidTr="00726F2A">
        <w:trPr>
          <w:gridAfter w:val="7"/>
          <w:wAfter w:w="91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DB0F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получивших единовременную выплату  по муниципальным сертификатам на отцовский капитал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825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825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825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26F2A" w:rsidRPr="00126073" w:rsidTr="001E0EDA">
        <w:trPr>
          <w:gridAfter w:val="7"/>
          <w:wAfter w:w="9126" w:type="dxa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291264" w:rsidP="00EF700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58" w:history="1">
              <w:r w:rsidR="00726F2A" w:rsidRPr="00126073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Подпрограмма II </w:t>
              </w:r>
            </w:hyperlink>
            <w:r w:rsidR="00726F2A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«Поддержка социально ориентированных некоммерческих организаций» </w:t>
            </w:r>
          </w:p>
        </w:tc>
      </w:tr>
      <w:tr w:rsidR="00726F2A" w:rsidRPr="00126073" w:rsidTr="001E0EDA">
        <w:trPr>
          <w:gridAfter w:val="7"/>
          <w:wAfter w:w="9126" w:type="dxa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Задача 1. «Оказание информационной и консультативной поддержки СО НКО»</w:t>
            </w:r>
          </w:p>
        </w:tc>
      </w:tr>
      <w:tr w:rsidR="00726F2A" w:rsidRPr="00126073" w:rsidTr="00726F2A">
        <w:trPr>
          <w:gridAfter w:val="7"/>
          <w:wAfter w:w="91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C57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информаций и консультаций, предоставленных СО НКО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26F2A" w:rsidRPr="00126073" w:rsidRDefault="00726F2A" w:rsidP="00BD1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6F2A" w:rsidRPr="00126073" w:rsidTr="001E0EDA">
        <w:trPr>
          <w:gridAfter w:val="7"/>
          <w:wAfter w:w="9126" w:type="dxa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AD4937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Задача 2. «Реализация социально значимых мероприятий СО НКО»</w:t>
            </w:r>
          </w:p>
        </w:tc>
      </w:tr>
      <w:tr w:rsidR="00726F2A" w:rsidRPr="00126073" w:rsidTr="00726F2A">
        <w:trPr>
          <w:gridAfter w:val="7"/>
          <w:wAfter w:w="91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AD49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9664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социально значимых мероприятий, акций, проектов, «круглых столов», «прямых линий», семинаров.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AD49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AD49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AD49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AD49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26F2A" w:rsidRPr="00126073" w:rsidRDefault="00726F2A" w:rsidP="00AD49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AD49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AD49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6F2A" w:rsidRPr="00126073" w:rsidTr="001E0EDA">
        <w:trPr>
          <w:gridAfter w:val="7"/>
          <w:wAfter w:w="9126" w:type="dxa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1642B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Задача 3. «Освещение в средствах массовой информации материалов о деятельности СО НКО </w:t>
            </w:r>
          </w:p>
          <w:p w:rsidR="00726F2A" w:rsidRPr="00126073" w:rsidRDefault="00726F2A" w:rsidP="001642B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района «Сосногорск»</w:t>
            </w:r>
          </w:p>
        </w:tc>
      </w:tr>
      <w:tr w:rsidR="00726F2A" w:rsidRPr="00126073" w:rsidTr="00726F2A">
        <w:trPr>
          <w:gridAfter w:val="7"/>
          <w:wAfter w:w="91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AD49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C57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о деятельности  СО НКО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AD49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AD49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AD49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AD49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26F2A" w:rsidRPr="00126073" w:rsidRDefault="00726F2A" w:rsidP="00AD49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AD49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AD49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6F2A" w:rsidRPr="00126073" w:rsidTr="001E0EDA">
        <w:trPr>
          <w:gridAfter w:val="7"/>
          <w:wAfter w:w="9126" w:type="dxa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AD4937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Задача 4. «Оказание финансовой помощи СО НКО»</w:t>
            </w:r>
          </w:p>
        </w:tc>
      </w:tr>
      <w:tr w:rsidR="00726F2A" w:rsidRPr="00126073" w:rsidTr="00726F2A">
        <w:trPr>
          <w:gridAfter w:val="7"/>
          <w:wAfter w:w="91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AD49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9664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Количество СО НКО, которым оказана финансовая помощь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AD49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AD49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AD49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AD49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6F2A" w:rsidRPr="00126073" w:rsidRDefault="00726F2A" w:rsidP="00AD49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AD49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AD49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6F2A" w:rsidRPr="00126073" w:rsidTr="001E0EDA">
        <w:trPr>
          <w:gridAfter w:val="7"/>
          <w:wAfter w:w="9126" w:type="dxa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291264" w:rsidP="004C0EB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58" w:history="1">
              <w:r w:rsidR="00726F2A" w:rsidRPr="00126073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Подпрограмма III </w:t>
              </w:r>
            </w:hyperlink>
            <w:r w:rsidR="00726F2A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«Улучшение жилищных условий граждан на территории муниципального района «Сосногорск»</w:t>
            </w:r>
          </w:p>
        </w:tc>
      </w:tr>
      <w:tr w:rsidR="00726F2A" w:rsidRPr="00126073" w:rsidTr="001E0EDA">
        <w:trPr>
          <w:gridAfter w:val="7"/>
          <w:wAfter w:w="9126" w:type="dxa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4C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Задача 1. Создание комфортных условий для проживания населения </w:t>
            </w:r>
          </w:p>
          <w:p w:rsidR="00726F2A" w:rsidRPr="00126073" w:rsidRDefault="00726F2A" w:rsidP="004C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района «Сосногорск»</w:t>
            </w:r>
          </w:p>
        </w:tc>
      </w:tr>
      <w:tr w:rsidR="00726F2A" w:rsidRPr="00126073" w:rsidTr="00726F2A">
        <w:trPr>
          <w:gridAfter w:val="7"/>
          <w:wAfter w:w="91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D05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4D3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Количество детей-сирот и детей, оставшихся без попечения родителей, лиц из их числа, обеспеченных жилыми помещениями муниципального специализированного жилищного фонда по договорам найма специализированных жилых помещений, на конец отчетного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6656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D05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D05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D05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D05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D05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6F2A" w:rsidRPr="00126073" w:rsidTr="00726F2A">
        <w:trPr>
          <w:gridAfter w:val="7"/>
          <w:wAfter w:w="91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D05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B322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Количество граждан отдельных категорий, установленных Федеральными законами от 12.01.1995 №</w:t>
            </w:r>
            <w:hyperlink r:id="rId73" w:history="1">
              <w:r w:rsidRPr="00126073">
                <w:rPr>
                  <w:rFonts w:ascii="Times New Roman" w:hAnsi="Times New Roman" w:cs="Times New Roman"/>
                  <w:sz w:val="28"/>
                  <w:szCs w:val="28"/>
                </w:rPr>
                <w:t xml:space="preserve"> 5-ФЗ</w:t>
              </w:r>
            </w:hyperlink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«О ветеранах» и от 24.11.1995 </w:t>
            </w:r>
            <w:hyperlink r:id="rId74" w:history="1">
              <w:r w:rsidRPr="00126073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</w:hyperlink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181-ФЗ «О социальной защите инвалидов в Российской Федерации», получивших свидетельства о предоставлении единовременной денежной выплаты на строительство или приобретение жилого помещения, на конец отчетного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B51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B518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B518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B518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B518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B518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6F2A" w:rsidRPr="00126073" w:rsidTr="00726F2A">
        <w:trPr>
          <w:gridAfter w:val="7"/>
          <w:wAfter w:w="91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B51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B322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получивших свидетельства о праве на получение социальной выплаты на приобретение жилого помещения или строительства индивидуального жилого дома, на конец отчетного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D05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D05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D05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D05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D05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D05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6F2A" w:rsidRPr="00126073" w:rsidTr="001E0EDA">
        <w:trPr>
          <w:gridAfter w:val="7"/>
          <w:wAfter w:w="9126" w:type="dxa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Задача 2: Осуществление переданных государственных полномочий</w:t>
            </w:r>
          </w:p>
        </w:tc>
      </w:tr>
      <w:tr w:rsidR="00726F2A" w:rsidRPr="00126073" w:rsidTr="00726F2A">
        <w:trPr>
          <w:trHeight w:val="4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B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1433"/>
            <w:bookmarkStart w:id="8" w:name="Par1459"/>
            <w:bookmarkStart w:id="9" w:name="Par1483"/>
            <w:bookmarkEnd w:id="7"/>
            <w:bookmarkEnd w:id="8"/>
            <w:bookmarkEnd w:id="9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B32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Уровень ежегодного достижения показателей (индикаторов) муниципальной подпрограммы, на конец отчетного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BE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55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55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55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6F2A" w:rsidRPr="00126073" w:rsidRDefault="00726F2A" w:rsidP="00BE38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6F2A" w:rsidRPr="00126073" w:rsidRDefault="00726F2A" w:rsidP="00BE38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726F2A" w:rsidRPr="00126073" w:rsidRDefault="00726F2A" w:rsidP="00BE38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F2A" w:rsidRPr="00126073" w:rsidRDefault="00726F2A" w:rsidP="00BA780C">
            <w:pPr>
              <w:widowControl w:val="0"/>
              <w:tabs>
                <w:tab w:val="center" w:pos="68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726F2A" w:rsidRPr="00126073" w:rsidRDefault="00726F2A" w:rsidP="00BE38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F2A" w:rsidRPr="00126073" w:rsidRDefault="00726F2A" w:rsidP="00BE38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97" w:type="dxa"/>
          </w:tcPr>
          <w:p w:rsidR="00726F2A" w:rsidRPr="00126073" w:rsidRDefault="00726F2A" w:rsidP="00BE38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F2A" w:rsidRPr="00126073" w:rsidRDefault="00726F2A" w:rsidP="00BE38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97" w:type="dxa"/>
          </w:tcPr>
          <w:p w:rsidR="00726F2A" w:rsidRPr="00126073" w:rsidRDefault="00726F2A" w:rsidP="00BE38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F2A" w:rsidRPr="00126073" w:rsidRDefault="00726F2A" w:rsidP="00BE38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97" w:type="dxa"/>
          </w:tcPr>
          <w:p w:rsidR="00726F2A" w:rsidRPr="00126073" w:rsidRDefault="00726F2A" w:rsidP="00BE38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F2A" w:rsidRPr="00126073" w:rsidRDefault="00726F2A" w:rsidP="00BE38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97" w:type="dxa"/>
          </w:tcPr>
          <w:p w:rsidR="00726F2A" w:rsidRPr="00126073" w:rsidRDefault="00726F2A" w:rsidP="00BE38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F2A" w:rsidRPr="00126073" w:rsidRDefault="00726F2A" w:rsidP="00BE38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97" w:type="dxa"/>
          </w:tcPr>
          <w:p w:rsidR="00726F2A" w:rsidRPr="00126073" w:rsidRDefault="00726F2A" w:rsidP="00BE38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F2A" w:rsidRPr="00126073" w:rsidRDefault="00726F2A" w:rsidP="00BE38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26F2A" w:rsidRPr="00126073" w:rsidTr="001E0EDA">
        <w:trPr>
          <w:gridAfter w:val="7"/>
          <w:wAfter w:w="9126" w:type="dxa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29126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39" w:history="1">
              <w:r w:rsidR="00726F2A" w:rsidRPr="00126073">
                <w:rPr>
                  <w:rFonts w:ascii="Times New Roman" w:hAnsi="Times New Roman" w:cs="Times New Roman"/>
                  <w:sz w:val="28"/>
                  <w:szCs w:val="28"/>
                </w:rPr>
                <w:t>Подпрограмма VI</w:t>
              </w:r>
            </w:hyperlink>
            <w:r w:rsidR="00726F2A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«Здоровое население муниципального района «Сосногорск»</w:t>
            </w:r>
          </w:p>
        </w:tc>
      </w:tr>
      <w:tr w:rsidR="00726F2A" w:rsidRPr="00126073" w:rsidTr="001E0EDA">
        <w:trPr>
          <w:gridAfter w:val="7"/>
          <w:wAfter w:w="9126" w:type="dxa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Задача 1. «Формирование культуры здорового образа жизни населения </w:t>
            </w:r>
          </w:p>
          <w:p w:rsidR="00726F2A" w:rsidRPr="00126073" w:rsidRDefault="00726F2A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«Сосногорск»</w:t>
            </w:r>
          </w:p>
        </w:tc>
      </w:tr>
      <w:tr w:rsidR="00726F2A" w:rsidRPr="00126073" w:rsidTr="00726F2A">
        <w:trPr>
          <w:gridAfter w:val="7"/>
          <w:wAfter w:w="912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 w:rsidP="00000A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мероприятий, направленных на профилактику вредных привычек, формирование здорового образа жизни среди населения.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6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726F2A" w:rsidRPr="00126073" w:rsidRDefault="00726F2A" w:rsidP="009B4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A" w:rsidRPr="00126073" w:rsidRDefault="00726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35048C" w:rsidRDefault="0035048C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939" w:rsidRDefault="00972939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939" w:rsidRDefault="00972939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939" w:rsidRDefault="00972939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939" w:rsidRDefault="00972939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939" w:rsidRDefault="00972939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939" w:rsidRDefault="00972939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939" w:rsidRDefault="00972939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939" w:rsidRDefault="00972939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939" w:rsidRDefault="00972939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939" w:rsidRDefault="00972939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939" w:rsidRDefault="00972939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939" w:rsidRDefault="00972939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939" w:rsidRDefault="00972939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939" w:rsidRDefault="00972939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939" w:rsidRDefault="00972939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939" w:rsidRDefault="00972939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939" w:rsidRDefault="00972939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939" w:rsidRDefault="00972939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939" w:rsidRDefault="00972939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Таблица 2</w:t>
      </w:r>
    </w:p>
    <w:p w:rsidR="00337FD7" w:rsidRPr="00126073" w:rsidRDefault="00337FD7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337FD7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511"/>
      <w:bookmarkEnd w:id="10"/>
      <w:r w:rsidRPr="00126073">
        <w:rPr>
          <w:rFonts w:ascii="Times New Roman" w:hAnsi="Times New Roman" w:cs="Times New Roman"/>
          <w:sz w:val="28"/>
          <w:szCs w:val="28"/>
        </w:rPr>
        <w:t>Перечень</w:t>
      </w:r>
    </w:p>
    <w:p w:rsidR="000A4629" w:rsidRDefault="00EF41EE" w:rsidP="000A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 муниципального</w:t>
      </w:r>
      <w:r w:rsidR="000A4629">
        <w:rPr>
          <w:rFonts w:ascii="Times New Roman" w:hAnsi="Times New Roman" w:cs="Times New Roman"/>
          <w:sz w:val="28"/>
          <w:szCs w:val="28"/>
        </w:rPr>
        <w:t xml:space="preserve"> </w:t>
      </w:r>
      <w:r w:rsidR="00C539C0" w:rsidRPr="00126073">
        <w:rPr>
          <w:rFonts w:ascii="Times New Roman" w:hAnsi="Times New Roman" w:cs="Times New Roman"/>
          <w:sz w:val="28"/>
          <w:szCs w:val="28"/>
        </w:rPr>
        <w:t xml:space="preserve">района «Сосногорск» </w:t>
      </w:r>
    </w:p>
    <w:p w:rsidR="00EF41EE" w:rsidRPr="00126073" w:rsidRDefault="00C539C0" w:rsidP="000A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«Социальная</w:t>
      </w:r>
      <w:r w:rsidR="00EF41EE" w:rsidRPr="00126073">
        <w:rPr>
          <w:rFonts w:ascii="Times New Roman" w:hAnsi="Times New Roman" w:cs="Times New Roman"/>
          <w:sz w:val="28"/>
          <w:szCs w:val="28"/>
        </w:rPr>
        <w:t xml:space="preserve"> защита населения</w:t>
      </w:r>
      <w:r w:rsidR="000A4629">
        <w:rPr>
          <w:rFonts w:ascii="Times New Roman" w:hAnsi="Times New Roman" w:cs="Times New Roman"/>
          <w:sz w:val="28"/>
          <w:szCs w:val="28"/>
        </w:rPr>
        <w:t xml:space="preserve"> </w:t>
      </w:r>
      <w:r w:rsidRPr="00126073"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</w:p>
    <w:p w:rsidR="00337FD7" w:rsidRPr="00126073" w:rsidRDefault="00337FD7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686"/>
        <w:gridCol w:w="2835"/>
        <w:gridCol w:w="1275"/>
        <w:gridCol w:w="2694"/>
        <w:gridCol w:w="2126"/>
        <w:gridCol w:w="1843"/>
      </w:tblGrid>
      <w:tr w:rsidR="00C46FA8" w:rsidRPr="00126073" w:rsidTr="008B33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126073" w:rsidRDefault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126073" w:rsidRDefault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Наименование ведомственной целевой программы, основного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126073" w:rsidRDefault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126073" w:rsidRDefault="004F48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начала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окончан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46FA8" w:rsidRPr="00126073">
              <w:rPr>
                <w:rFonts w:ascii="Times New Roman" w:hAnsi="Times New Roman" w:cs="Times New Roman"/>
                <w:sz w:val="28"/>
                <w:szCs w:val="28"/>
              </w:rPr>
              <w:t>реализации (год)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126073" w:rsidRDefault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126073" w:rsidRDefault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Последствия не реализации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126073" w:rsidRDefault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 муниц</w:t>
            </w:r>
            <w:r w:rsidR="00D77DF9">
              <w:rPr>
                <w:rFonts w:ascii="Times New Roman" w:hAnsi="Times New Roman" w:cs="Times New Roman"/>
                <w:sz w:val="28"/>
                <w:szCs w:val="28"/>
              </w:rPr>
              <w:t>ипальной программы (</w:t>
            </w:r>
            <w:proofErr w:type="spellStart"/>
            <w:r w:rsidR="00D77DF9">
              <w:rPr>
                <w:rFonts w:ascii="Times New Roman" w:hAnsi="Times New Roman" w:cs="Times New Roman"/>
                <w:sz w:val="28"/>
                <w:szCs w:val="28"/>
              </w:rPr>
              <w:t>подпрограм</w:t>
            </w:r>
            <w:proofErr w:type="spellEnd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6FA8" w:rsidRPr="004F4826" w:rsidTr="008B3325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4F4826" w:rsidRDefault="00C46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4F4826" w:rsidRDefault="00C46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4F4826" w:rsidRDefault="00C46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4F4826" w:rsidRDefault="00C46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4F4826" w:rsidRDefault="00C46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4F4826" w:rsidRDefault="00C46FA8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4F4826" w:rsidRDefault="00C46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bookmarkStart w:id="11" w:name="Par1528"/>
      <w:bookmarkStart w:id="12" w:name="Par1552"/>
      <w:bookmarkEnd w:id="11"/>
      <w:bookmarkEnd w:id="12"/>
      <w:tr w:rsidR="00EF41EE" w:rsidRPr="00126073" w:rsidTr="004C0EB5"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29126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Par525  </w:instrTex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950DB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D950DB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D6447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 w:rsidR="005D64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оциальная </w:t>
            </w:r>
            <w:r w:rsidR="00D950DB" w:rsidRPr="00126073">
              <w:rPr>
                <w:rFonts w:ascii="Times New Roman" w:hAnsi="Times New Roman" w:cs="Times New Roman"/>
                <w:sz w:val="28"/>
                <w:szCs w:val="28"/>
              </w:rPr>
              <w:t>поддержка уровня жизни граждан муниципального района «Сосногорск»</w:t>
            </w:r>
          </w:p>
        </w:tc>
      </w:tr>
      <w:tr w:rsidR="00EF41EE" w:rsidRPr="00126073" w:rsidTr="004C0EB5"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Задача 1. </w:t>
            </w:r>
            <w:r w:rsidR="00D950DB" w:rsidRPr="00126073">
              <w:rPr>
                <w:rFonts w:ascii="Times New Roman" w:hAnsi="Times New Roman" w:cs="Times New Roman"/>
                <w:sz w:val="28"/>
                <w:szCs w:val="28"/>
              </w:rPr>
              <w:t>«Адресность поддержки малообеспеченных граждан и граждан, оказавшихся в трудной жизненной ситуации в связи с возрастом, состоянием здоровья, недостатком средств существования, социальным положением»</w:t>
            </w:r>
          </w:p>
        </w:tc>
      </w:tr>
      <w:tr w:rsidR="00C46FA8" w:rsidRPr="00126073" w:rsidTr="008B33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126073" w:rsidRDefault="00C46FA8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126073" w:rsidRDefault="00C46FA8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C46FA8" w:rsidRPr="00126073" w:rsidRDefault="00C46FA8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1.1. Оказание адресной </w:t>
            </w:r>
            <w:r w:rsidR="005245B8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помощи населению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126073" w:rsidRDefault="00337FD7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</w:t>
            </w:r>
            <w:proofErr w:type="gramStart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и НКО администрации</w:t>
            </w:r>
            <w:r w:rsidR="008B3325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 w:rsidR="00C46FA8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«Сосногорск»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126073" w:rsidRDefault="0079769D" w:rsidP="00B608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B608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126073" w:rsidRDefault="00C46FA8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малообеспеченных групп населения и граждан, оказавшихся в трудной жизненной ситуации; предоставление дополнительной социальной помощи населению, а также повышение уровня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126073" w:rsidRDefault="00CF3A72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уровня жизни </w:t>
            </w:r>
            <w:r w:rsidR="000F0A37" w:rsidRPr="00126073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126073" w:rsidRDefault="00C46FA8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получивших адресную</w:t>
            </w:r>
          </w:p>
          <w:p w:rsidR="00C46FA8" w:rsidRDefault="00C15EF2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46FA8" w:rsidRPr="00126073">
              <w:rPr>
                <w:rFonts w:ascii="Times New Roman" w:hAnsi="Times New Roman" w:cs="Times New Roman"/>
                <w:sz w:val="28"/>
                <w:szCs w:val="28"/>
              </w:rPr>
              <w:t>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5EF2" w:rsidRPr="00126073" w:rsidRDefault="00C15EF2" w:rsidP="00C15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 получивших социальную поддержку от количества обратившихся и имеющих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 на социальную </w:t>
            </w:r>
            <w:r w:rsidRPr="00152E72">
              <w:rPr>
                <w:rFonts w:ascii="Times New Roman" w:hAnsi="Times New Roman" w:cs="Times New Roman"/>
                <w:sz w:val="28"/>
                <w:szCs w:val="28"/>
              </w:rPr>
              <w:t>поддержку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41EE" w:rsidRPr="00126073" w:rsidTr="004C0EB5"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1F4C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2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«Улучшение социально-экономического положения семей, воспитывающих двух и трех детей»</w:t>
            </w:r>
          </w:p>
        </w:tc>
      </w:tr>
      <w:tr w:rsidR="008B3325" w:rsidRPr="00126073" w:rsidTr="008B33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  <w:p w:rsidR="008B3325" w:rsidRPr="00126073" w:rsidRDefault="008B3325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5E186D" w:rsidRPr="00126073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мер по поддержке семьи и повышения престижа отцовства (отцовский капитал)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5022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</w:t>
            </w:r>
            <w:proofErr w:type="gramStart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и НКО администрации МР «Сосногорск»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B608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B608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Утверждение в обществе, сознании граждан социально значимых ценностей, взглядов и убеждений; укрепление института семьи; воспитание семейных ценностей.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Ухудшение финансового положения семей, воспитывающих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Default="008B3325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получивших материальную помощь</w:t>
            </w:r>
            <w:r w:rsidR="00C15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5EF2" w:rsidRPr="00126073" w:rsidRDefault="00C15EF2" w:rsidP="00C15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 получивших социальную поддержку от количества обратившихся и имеющих право на социальную </w:t>
            </w:r>
            <w:r w:rsidRPr="00152E72">
              <w:rPr>
                <w:rFonts w:ascii="Times New Roman" w:hAnsi="Times New Roman" w:cs="Times New Roman"/>
                <w:sz w:val="28"/>
                <w:szCs w:val="28"/>
              </w:rPr>
              <w:t>поддержку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bookmarkStart w:id="13" w:name="Par1578"/>
      <w:bookmarkEnd w:id="13"/>
      <w:tr w:rsidR="00EF41EE" w:rsidRPr="00126073" w:rsidTr="004C0EB5"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291264" w:rsidP="00183FA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Par690  </w:instrTex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152DB" w:rsidRPr="00126073">
              <w:rPr>
                <w:rFonts w:ascii="Times New Roman" w:hAnsi="Times New Roman" w:cs="Times New Roman"/>
                <w:sz w:val="28"/>
                <w:szCs w:val="28"/>
              </w:rPr>
              <w:t>Подпрограмма I</w:t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EF41EE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D51" w:rsidRPr="00126073">
              <w:rPr>
                <w:rFonts w:ascii="Times New Roman" w:hAnsi="Times New Roman" w:cs="Times New Roman"/>
                <w:sz w:val="28"/>
                <w:szCs w:val="28"/>
              </w:rPr>
              <w:t>«Поддержка социально ориентированных некоммерческих организаций»</w:t>
            </w:r>
          </w:p>
        </w:tc>
      </w:tr>
      <w:tr w:rsidR="00EF41EE" w:rsidRPr="00126073" w:rsidTr="004C0EB5"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EE" w:rsidRPr="00126073" w:rsidRDefault="00EF41E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912D51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D51" w:rsidRPr="00126073">
              <w:rPr>
                <w:rFonts w:ascii="Times New Roman" w:hAnsi="Times New Roman" w:cs="Times New Roman"/>
                <w:sz w:val="28"/>
                <w:szCs w:val="28"/>
              </w:rPr>
              <w:t>«Оказание информационной и консультативной поддержки СО НКО»</w:t>
            </w:r>
          </w:p>
        </w:tc>
      </w:tr>
      <w:tr w:rsidR="008B3325" w:rsidRPr="00126073" w:rsidTr="002F13D6">
        <w:trPr>
          <w:trHeight w:val="1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25" w:rsidRPr="00126073" w:rsidRDefault="008B3325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B3325" w:rsidRPr="00126073" w:rsidRDefault="008B3325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8B3325" w:rsidRPr="00126073" w:rsidRDefault="008B3325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1.1.Информирование об изменениях в законодательствах, предоставление нормативно-правовых актов в сфере поддержки СО НКО,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консультативная поддержка для участия в конкурсах и программах различных уровней, касающихся СО НКО, и их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Сектор по </w:t>
            </w:r>
            <w:proofErr w:type="gramStart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и НКО администрации МР «Сосногорск»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B608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B608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правового регулирования деятельности СО НКО; оказание информационной и методической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системного регулирования деятельности СО НКО, ограничение возможности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 необходимой консультативной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предоставленных информаций и консультаций по вопросам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           СО НКО</w:t>
            </w:r>
          </w:p>
        </w:tc>
      </w:tr>
      <w:tr w:rsidR="005854C5" w:rsidRPr="00126073" w:rsidTr="004C0EB5"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C5" w:rsidRPr="00126073" w:rsidRDefault="005854C5" w:rsidP="00C46FA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2. «Реализация социально значимых мероприятий СО НКО»</w:t>
            </w:r>
          </w:p>
        </w:tc>
      </w:tr>
      <w:tr w:rsidR="00C46FA8" w:rsidRPr="00126073" w:rsidTr="008B33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126073" w:rsidRDefault="00C46FA8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126073" w:rsidRDefault="00C46FA8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C46FA8" w:rsidRPr="00126073" w:rsidRDefault="00C46FA8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7D1664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роведение социально значимых мероприятий</w:t>
            </w:r>
            <w:r w:rsidR="007D1664" w:rsidRPr="00126073">
              <w:rPr>
                <w:rFonts w:ascii="Times New Roman" w:hAnsi="Times New Roman" w:cs="Times New Roman"/>
                <w:sz w:val="28"/>
                <w:szCs w:val="28"/>
              </w:rPr>
              <w:t>, акций, «круглых столов», «прямых линий», семинаров.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126073" w:rsidRDefault="00C46FA8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СО НКО, находящиеся на территории муниципального района «Сосногорск»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126073" w:rsidRDefault="00901486" w:rsidP="00B608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B608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126073" w:rsidRDefault="00C46FA8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социально значимых мероприятий, акций, проектов, «круглых столов», «прямых линий», сем</w:t>
            </w:r>
            <w:r w:rsidR="00337FD7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инаров, организованных 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СО 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126073" w:rsidRDefault="003337D9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активности в организации социально значимых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Default="00C46FA8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мероприятий.</w:t>
            </w:r>
          </w:p>
          <w:p w:rsidR="00C15EF2" w:rsidRPr="00126073" w:rsidRDefault="00C15EF2" w:rsidP="00C15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E7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реализованных мероприятий СОНКО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запланированных.</w:t>
            </w:r>
          </w:p>
        </w:tc>
      </w:tr>
      <w:tr w:rsidR="005854C5" w:rsidRPr="00126073" w:rsidTr="004C0EB5"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C5" w:rsidRPr="00126073" w:rsidRDefault="005854C5" w:rsidP="00C46FA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Задача 3. «Освещение в средствах массовой информации материалов о деятельности СО НКО на территории муниципального района «Сосногорск»</w:t>
            </w:r>
          </w:p>
        </w:tc>
      </w:tr>
      <w:tr w:rsidR="00C46FA8" w:rsidRPr="00126073" w:rsidTr="008B33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126073" w:rsidRDefault="00C46FA8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126073" w:rsidRDefault="00C46FA8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C46FA8" w:rsidRPr="00126073" w:rsidRDefault="00C46FA8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3.1. Освещение деятельности СО НКО через размещение информации в сети Интернет, районной газете «Заря Тимана»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126073" w:rsidRDefault="00C46FA8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СО НКО, находящиеся на территории муниципального района «Сосногорск»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126073" w:rsidRDefault="00901486" w:rsidP="00B608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B608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126073" w:rsidRDefault="00C46FA8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 жителей района о деятельности общественного сектора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126073" w:rsidRDefault="00ED34EB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Образование информационного вакуума населения о деятельности общественных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Default="00C46FA8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Количество пуб</w:t>
            </w:r>
            <w:r w:rsidR="00337FD7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ликаций о деятельности СО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  <w:r w:rsidR="00C15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5EF2" w:rsidRPr="00126073" w:rsidRDefault="00C15EF2" w:rsidP="00C15E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E7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реализованных мероприятий СОНКО </w:t>
            </w:r>
            <w:proofErr w:type="gramStart"/>
            <w:r w:rsidRPr="00152E7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152E72"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ных.</w:t>
            </w:r>
          </w:p>
        </w:tc>
      </w:tr>
      <w:tr w:rsidR="005854C5" w:rsidRPr="00126073" w:rsidTr="004C0EB5"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C5" w:rsidRPr="00126073" w:rsidRDefault="005854C5" w:rsidP="00C46FA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4. «Оказание финансовой помощи СО НКО»</w:t>
            </w:r>
          </w:p>
        </w:tc>
      </w:tr>
      <w:tr w:rsidR="00C46FA8" w:rsidRPr="00126073" w:rsidTr="008B33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126073" w:rsidRDefault="00C46FA8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126073" w:rsidRDefault="00C46FA8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C46FA8" w:rsidRPr="00126073" w:rsidRDefault="00337FD7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="00C46FA8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="005E186D" w:rsidRPr="00126073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ориентированным некоммерческим организациям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D7" w:rsidRPr="00126073" w:rsidRDefault="00337FD7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Сектор </w:t>
            </w:r>
          </w:p>
          <w:p w:rsidR="00C46FA8" w:rsidRPr="00126073" w:rsidRDefault="00337FD7" w:rsidP="001260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и НКО администрации МР «Сосногорск»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126073" w:rsidRDefault="00901486" w:rsidP="00B608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B608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126073" w:rsidRDefault="00C46FA8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</w:t>
            </w:r>
            <w:r w:rsidR="00344526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целей,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реального решения поставленных </w:t>
            </w:r>
            <w:proofErr w:type="gramStart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СО НКО вопросов и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126073" w:rsidRDefault="00344526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Отсутствие мотивации в</w:t>
            </w:r>
            <w:r w:rsidR="00ED34EB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инициатив, снижение активности деятельности СО 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126073" w:rsidRDefault="00C46FA8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Количество СО НКО, получивших финансовую помощь</w:t>
            </w:r>
          </w:p>
        </w:tc>
      </w:tr>
      <w:tr w:rsidR="00D950DB" w:rsidRPr="00126073" w:rsidTr="004C0EB5"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DB" w:rsidRPr="00126073" w:rsidRDefault="00291264" w:rsidP="00A757D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58" w:history="1">
              <w:r w:rsidR="00D950DB" w:rsidRPr="00126073">
                <w:rPr>
                  <w:rFonts w:ascii="Times New Roman" w:hAnsi="Times New Roman" w:cs="Times New Roman"/>
                  <w:sz w:val="28"/>
                  <w:szCs w:val="28"/>
                </w:rPr>
                <w:t>Подпрограмма I</w:t>
              </w:r>
            </w:hyperlink>
            <w:r w:rsidR="006865A8" w:rsidRPr="00126073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A757DD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950DB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жилищных условий </w:t>
            </w:r>
            <w:r w:rsidR="00A757DD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граждан </w:t>
            </w:r>
            <w:r w:rsidR="00D950DB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района </w:t>
            </w:r>
            <w:r w:rsidR="00B518D9" w:rsidRPr="00126073">
              <w:rPr>
                <w:rFonts w:ascii="Times New Roman" w:hAnsi="Times New Roman" w:cs="Times New Roman"/>
                <w:sz w:val="28"/>
                <w:szCs w:val="28"/>
              </w:rPr>
              <w:t>«Сосногорск»</w:t>
            </w:r>
          </w:p>
        </w:tc>
      </w:tr>
      <w:tr w:rsidR="00C46FA8" w:rsidRPr="00126073" w:rsidTr="004C0EB5"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A8" w:rsidRPr="00126073" w:rsidRDefault="00F80964" w:rsidP="00F6433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Задача 1. «Создание комфортных условий для проживания населения на территории муниципального района «Сосногорск»</w:t>
            </w:r>
          </w:p>
        </w:tc>
      </w:tr>
      <w:tr w:rsidR="008B3325" w:rsidRPr="00126073" w:rsidTr="004F4826">
        <w:trPr>
          <w:trHeight w:val="7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337F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337F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  <w:p w:rsidR="008B3325" w:rsidRPr="00126073" w:rsidRDefault="008B3325" w:rsidP="004D33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4D3371" w:rsidRPr="00126073">
              <w:t xml:space="preserve"> </w:t>
            </w:r>
            <w:proofErr w:type="gramStart"/>
            <w:r w:rsidR="004D3371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hyperlink r:id="rId75" w:history="1">
              <w:r w:rsidR="004D3371" w:rsidRPr="00126073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="004D3371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Коми «О наделении органов местного самоуправления в Республике Коми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 в целях </w:t>
            </w:r>
            <w:r w:rsidR="004D3371"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</w:t>
            </w:r>
            <w:proofErr w:type="gramEnd"/>
            <w:r w:rsidR="004D3371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фонда по договорам найма специализированных жилых помещений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5022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Сектор по </w:t>
            </w:r>
            <w:proofErr w:type="gramStart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и НКО администрации МР «Сосногорск»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B60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B608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1" w:rsidRPr="00126073" w:rsidRDefault="004D3371" w:rsidP="004D3371">
            <w:pPr>
              <w:pStyle w:val="a8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126073">
              <w:rPr>
                <w:rFonts w:eastAsia="Calibri"/>
                <w:sz w:val="28"/>
                <w:szCs w:val="28"/>
              </w:rPr>
              <w:t xml:space="preserve">Предоставление </w:t>
            </w:r>
            <w:r w:rsidRPr="00126073">
              <w:rPr>
                <w:sz w:val="28"/>
                <w:szCs w:val="28"/>
              </w:rPr>
              <w:t>детям-сиротам и детям, оставшимся без попечения родителей, лицам из их числа</w:t>
            </w:r>
            <w:r w:rsidRPr="00126073">
              <w:rPr>
                <w:rFonts w:eastAsia="Calibri"/>
                <w:sz w:val="28"/>
                <w:szCs w:val="28"/>
              </w:rPr>
              <w:t xml:space="preserve"> жилых помещений </w:t>
            </w:r>
            <w:r w:rsidRPr="00126073">
              <w:rPr>
                <w:sz w:val="28"/>
                <w:szCs w:val="28"/>
              </w:rPr>
              <w:t>муниципального</w:t>
            </w:r>
            <w:r w:rsidRPr="00126073">
              <w:rPr>
                <w:rFonts w:eastAsia="Calibri"/>
                <w:sz w:val="28"/>
                <w:szCs w:val="28"/>
              </w:rPr>
              <w:t xml:space="preserve"> специализированного жилищного фонда по договорам найма</w:t>
            </w:r>
            <w:r w:rsidRPr="00126073">
              <w:rPr>
                <w:sz w:val="28"/>
                <w:szCs w:val="28"/>
              </w:rPr>
              <w:t xml:space="preserve"> специализированных жилых помещений</w:t>
            </w:r>
            <w:proofErr w:type="gramEnd"/>
          </w:p>
          <w:p w:rsidR="008B3325" w:rsidRPr="00126073" w:rsidRDefault="008B3325" w:rsidP="00337FD7">
            <w:pPr>
              <w:pStyle w:val="a8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8B3325" w:rsidRPr="00126073" w:rsidRDefault="008B3325" w:rsidP="00337FD7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4D3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Pr="00126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жилых помещений </w:t>
            </w:r>
            <w:r w:rsidR="004D3371" w:rsidRPr="00126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специализированного </w:t>
            </w:r>
            <w:r w:rsidRPr="00126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жилищного фонда для предоставления по договорам </w:t>
            </w:r>
            <w:r w:rsidR="004D3371" w:rsidRPr="00126073">
              <w:rPr>
                <w:rFonts w:ascii="Times New Roman" w:eastAsia="Calibri" w:hAnsi="Times New Roman" w:cs="Times New Roman"/>
                <w:sz w:val="28"/>
                <w:szCs w:val="28"/>
              </w:rPr>
              <w:t>найма специализированных</w:t>
            </w:r>
            <w:r w:rsidRPr="00126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D3371" w:rsidRPr="00126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жилых помещений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детям-сиротам и детям, оставшимся без попечения родителей, лицам из их числа</w:t>
            </w:r>
            <w:r w:rsidRPr="00126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Default="004D3371" w:rsidP="004D33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детей-сирот и детей, оставшихся без попечения родителей, лиц из их числа, обеспеченных жилыми помещениями муниципального специализированного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жилищного фонда по договорам найма специализированных жилых помещений</w:t>
            </w:r>
            <w:r w:rsidR="00C15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5EF2" w:rsidRPr="00126073" w:rsidRDefault="00C15EF2" w:rsidP="004D33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E72">
              <w:rPr>
                <w:rFonts w:ascii="Times New Roman" w:hAnsi="Times New Roman" w:cs="Times New Roman"/>
                <w:sz w:val="28"/>
                <w:szCs w:val="28"/>
              </w:rPr>
              <w:t>Удельный вес числа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улучшивших жилищные условия с использованием средств государственной поддержки от общего числа семей, стоящих на учете в качестве нуждающихся в улучшении жилищных условий.</w:t>
            </w:r>
          </w:p>
        </w:tc>
      </w:tr>
      <w:tr w:rsidR="008B3325" w:rsidRPr="00126073" w:rsidTr="008B33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337F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337F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  <w:p w:rsidR="002F13D6" w:rsidRPr="00126073" w:rsidRDefault="008B3325" w:rsidP="005255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2F13D6" w:rsidRPr="00126073">
              <w:t xml:space="preserve"> </w:t>
            </w:r>
            <w:r w:rsidR="002F13D6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hyperlink r:id="rId76" w:history="1">
              <w:r w:rsidR="002F13D6" w:rsidRPr="00126073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="002F13D6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Коми «О </w:t>
            </w:r>
            <w:r w:rsidR="002F13D6"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наделении органов местного самоуправления в Республике Коми государственными полномочиями по предоставлению мер социальной поддержки по обеспечению жильем отдельных категорий граждан»</w:t>
            </w:r>
          </w:p>
          <w:p w:rsidR="008B3325" w:rsidRPr="00126073" w:rsidRDefault="008B3325" w:rsidP="00337F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5022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Сектор по </w:t>
            </w:r>
            <w:proofErr w:type="gramStart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и НКО администрации МР «Сосногорск»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B608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B608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2F13D6" w:rsidP="00337FD7">
            <w:pPr>
              <w:tabs>
                <w:tab w:val="left" w:pos="3825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гражданам отдельных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категорий, установленных Федеральными законами от 12.01.1995 №</w:t>
            </w:r>
            <w:hyperlink r:id="rId77" w:history="1">
              <w:r w:rsidRPr="00126073">
                <w:rPr>
                  <w:rFonts w:ascii="Times New Roman" w:hAnsi="Times New Roman" w:cs="Times New Roman"/>
                  <w:sz w:val="28"/>
                  <w:szCs w:val="28"/>
                </w:rPr>
                <w:t xml:space="preserve"> 5-ФЗ</w:t>
              </w:r>
            </w:hyperlink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«О ветеранах» и от 24.11.1995 </w:t>
            </w:r>
            <w:hyperlink r:id="rId78" w:history="1">
              <w:r w:rsidRPr="00126073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</w:hyperlink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181-ФЗ «О социальной защите инвалидов в Российской Федерации» свидетельств о предоставлении единовременной денежной выплаты на строительство или приобретение жилого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2F13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возможности </w:t>
            </w:r>
            <w:r w:rsidR="002F13D6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="002F13D6"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гражданам отдельных категорий, установленных Федеральными законами от 12.01.1995 №</w:t>
            </w:r>
            <w:hyperlink r:id="rId79" w:history="1">
              <w:r w:rsidR="002F13D6" w:rsidRPr="00126073">
                <w:rPr>
                  <w:rFonts w:ascii="Times New Roman" w:hAnsi="Times New Roman" w:cs="Times New Roman"/>
                  <w:sz w:val="28"/>
                  <w:szCs w:val="28"/>
                </w:rPr>
                <w:t xml:space="preserve"> 5-ФЗ</w:t>
              </w:r>
            </w:hyperlink>
            <w:r w:rsidR="002F13D6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«О ветеранах» и от 24.11.1995 </w:t>
            </w:r>
            <w:hyperlink r:id="rId80" w:history="1">
              <w:r w:rsidR="002F13D6" w:rsidRPr="00126073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</w:hyperlink>
            <w:r w:rsidR="002F13D6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181-ФЗ «О социальной защите инвалидов в Российской Федерации» свидетельств о предоставлении единовременной денежной выплаты на строительство или приобретение</w:t>
            </w:r>
            <w:r w:rsidR="004F4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3D6" w:rsidRPr="00126073"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Default="002F13D6" w:rsidP="002F1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граждан отдельных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категорий, установленных Федеральными законами от 12.01.1995 №</w:t>
            </w:r>
            <w:hyperlink r:id="rId81" w:history="1">
              <w:r w:rsidRPr="00126073">
                <w:rPr>
                  <w:rFonts w:ascii="Times New Roman" w:hAnsi="Times New Roman" w:cs="Times New Roman"/>
                  <w:sz w:val="28"/>
                  <w:szCs w:val="28"/>
                </w:rPr>
                <w:t xml:space="preserve"> 5-ФЗ</w:t>
              </w:r>
            </w:hyperlink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«О ветеранах» и от 24.11.1995 </w:t>
            </w:r>
            <w:hyperlink r:id="rId82" w:history="1">
              <w:r w:rsidRPr="00126073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</w:hyperlink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181-ФЗ «О социальной защите инвалидов в Российской Федерации», получивших свидетельства о предоставлении единовременной денежной выплаты на строительство или приобретение жилого помещения</w:t>
            </w:r>
            <w:r w:rsidR="00C15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5EF2" w:rsidRPr="00126073" w:rsidRDefault="00C15EF2" w:rsidP="002F1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E72">
              <w:rPr>
                <w:rFonts w:ascii="Times New Roman" w:hAnsi="Times New Roman" w:cs="Times New Roman"/>
                <w:sz w:val="28"/>
                <w:szCs w:val="28"/>
              </w:rPr>
              <w:t>Удельный вес числа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улучшивших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жилищные условия с использованием средств государственной поддержки от общего числа семей, стоящих на учете в качестве нуждающихся в улучшении жилищных условий.</w:t>
            </w:r>
          </w:p>
        </w:tc>
      </w:tr>
      <w:tr w:rsidR="008B3325" w:rsidRPr="00126073" w:rsidTr="00C15EF2">
        <w:trPr>
          <w:trHeight w:val="15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337F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337F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  <w:p w:rsidR="008B3325" w:rsidRPr="00126073" w:rsidRDefault="008B3325" w:rsidP="00337FD7">
            <w:pPr>
              <w:pStyle w:val="a8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 w:rsidRPr="00126073">
              <w:rPr>
                <w:sz w:val="28"/>
                <w:szCs w:val="28"/>
              </w:rPr>
              <w:t>1.3.</w:t>
            </w:r>
            <w:r w:rsidR="00F56AFA" w:rsidRPr="00126073">
              <w:rPr>
                <w:sz w:val="28"/>
                <w:szCs w:val="28"/>
              </w:rPr>
              <w:t>Оказание государственной поддержки в улучшении жилищных условий молодых семей</w:t>
            </w:r>
          </w:p>
          <w:p w:rsidR="008B3325" w:rsidRPr="00126073" w:rsidRDefault="008B3325" w:rsidP="00337F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5022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</w:t>
            </w:r>
            <w:proofErr w:type="gramStart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и НКО администрации МР «Сосногорск»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B608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B608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F56AFA" w:rsidP="00337FD7">
            <w:pPr>
              <w:pStyle w:val="a8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 w:rsidRPr="00126073">
              <w:rPr>
                <w:sz w:val="28"/>
                <w:szCs w:val="28"/>
              </w:rPr>
              <w:t>Предоставление молодым семьям свидетельств о праве на получение социальной выплаты на приобретение жилого помещения или строительства индивидуального жилого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F56A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возможности </w:t>
            </w:r>
            <w:r w:rsidR="00F56AFA" w:rsidRPr="00126073">
              <w:rPr>
                <w:sz w:val="28"/>
                <w:szCs w:val="28"/>
              </w:rPr>
              <w:t>п</w:t>
            </w:r>
            <w:r w:rsidR="00F56AFA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редоставления молодым семьям свидетельств о праве на получение социальной выплаты на приобретение жилого помещения или строительства </w:t>
            </w:r>
            <w:r w:rsidR="00F56AFA"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Default="008B3325" w:rsidP="00337F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молодых семей, получивших свидетельства о праве на получение социальной выплаты на приобретение жилого помещения или строительства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жилого дома</w:t>
            </w:r>
            <w:r w:rsidR="00C15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5EF2" w:rsidRPr="00126073" w:rsidRDefault="00C15EF2" w:rsidP="00337F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E72">
              <w:rPr>
                <w:rFonts w:ascii="Times New Roman" w:hAnsi="Times New Roman" w:cs="Times New Roman"/>
                <w:sz w:val="28"/>
                <w:szCs w:val="28"/>
              </w:rPr>
              <w:t>Удельный вес числа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улучшивших жилищные условия с использованием средств государственной поддержки от общего числа семей, стоящих на учете в качестве нуждающихся в улучшении жилищных условий.</w:t>
            </w:r>
          </w:p>
        </w:tc>
      </w:tr>
      <w:tr w:rsidR="0079769D" w:rsidRPr="00126073" w:rsidTr="004C0EB5"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D" w:rsidRPr="00126073" w:rsidRDefault="0079769D" w:rsidP="007976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2. «Осуществление переданных полномочий»</w:t>
            </w:r>
          </w:p>
        </w:tc>
      </w:tr>
      <w:tr w:rsidR="008B3325" w:rsidRPr="00126073" w:rsidTr="00AB0C23">
        <w:trPr>
          <w:trHeight w:val="20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337F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337F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  <w:p w:rsidR="008B3325" w:rsidRPr="00126073" w:rsidRDefault="008B3325" w:rsidP="00337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proofErr w:type="gramStart"/>
            <w:r w:rsidR="00834F3B" w:rsidRPr="0052557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переданных государственных полномочий </w:t>
            </w:r>
            <w:r w:rsidR="00834F3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34F3B" w:rsidRPr="005255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предоставлению </w:t>
            </w:r>
            <w:r w:rsidR="00834F3B" w:rsidRPr="0052557F">
              <w:rPr>
                <w:rFonts w:ascii="Times New Roman" w:hAnsi="Times New Roman" w:cs="Times New Roman"/>
                <w:sz w:val="28"/>
                <w:szCs w:val="28"/>
              </w:rPr>
              <w:t xml:space="preserve">детям-сиротам и детям, оставшимся без попечения родителей, </w:t>
            </w:r>
            <w:r w:rsidR="00834F3B" w:rsidRPr="00525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 из их числа</w:t>
            </w:r>
            <w:r w:rsidR="00834F3B" w:rsidRPr="005255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жилых помещений </w:t>
            </w:r>
            <w:r w:rsidR="00834F3B" w:rsidRPr="0052557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834F3B" w:rsidRPr="005255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специализированного жилищного фонда по договорам найма</w:t>
            </w:r>
            <w:r w:rsidR="00834F3B" w:rsidRPr="0052557F">
              <w:rPr>
                <w:rFonts w:ascii="Times New Roman" w:hAnsi="Times New Roman" w:cs="Times New Roman"/>
                <w:sz w:val="28"/>
                <w:szCs w:val="28"/>
              </w:rPr>
              <w:t xml:space="preserve"> спе</w:t>
            </w:r>
            <w:r w:rsidR="00834F3B">
              <w:rPr>
                <w:rFonts w:ascii="Times New Roman" w:hAnsi="Times New Roman" w:cs="Times New Roman"/>
                <w:sz w:val="28"/>
                <w:szCs w:val="28"/>
              </w:rPr>
              <w:t>циализированных жилых помещений;</w:t>
            </w:r>
            <w:proofErr w:type="gramEnd"/>
            <w:r w:rsidR="00834F3B" w:rsidRPr="0052557F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 отдельных категорий, установленных Федеральными законами от 12.01.1995 №</w:t>
            </w:r>
            <w:hyperlink r:id="rId83" w:history="1">
              <w:r w:rsidR="00834F3B" w:rsidRPr="0052557F">
                <w:rPr>
                  <w:rFonts w:ascii="Times New Roman" w:hAnsi="Times New Roman" w:cs="Times New Roman"/>
                  <w:sz w:val="28"/>
                  <w:szCs w:val="28"/>
                </w:rPr>
                <w:t xml:space="preserve"> 5-ФЗ</w:t>
              </w:r>
            </w:hyperlink>
            <w:r w:rsidR="00834F3B" w:rsidRPr="0052557F">
              <w:rPr>
                <w:rFonts w:ascii="Times New Roman" w:hAnsi="Times New Roman" w:cs="Times New Roman"/>
                <w:sz w:val="28"/>
                <w:szCs w:val="28"/>
              </w:rPr>
              <w:t xml:space="preserve"> «О ветеранах» и от 24.11.1995 </w:t>
            </w:r>
            <w:hyperlink r:id="rId84" w:history="1">
              <w:r w:rsidR="00834F3B" w:rsidRPr="0052557F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</w:hyperlink>
            <w:r w:rsidR="00834F3B" w:rsidRPr="0052557F">
              <w:rPr>
                <w:rFonts w:ascii="Times New Roman" w:hAnsi="Times New Roman" w:cs="Times New Roman"/>
                <w:sz w:val="28"/>
                <w:szCs w:val="28"/>
              </w:rPr>
              <w:t xml:space="preserve"> 181-ФЗ «О социальной защите инвалидов в Российской Федерации» свидетельств о предоставлении единовременной денежной выплаты на строительство или приобретение жилого помещения;</w:t>
            </w:r>
            <w:r w:rsidR="00834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34F3B" w:rsidRPr="00126073">
              <w:rPr>
                <w:rFonts w:ascii="Times New Roman" w:hAnsi="Times New Roman" w:cs="Times New Roman"/>
                <w:sz w:val="28"/>
                <w:szCs w:val="28"/>
              </w:rPr>
              <w:t>в области государственной поддержки граждан Российской Федерации, имеющих право получение субсидий (социальных выплат) на приоб</w:t>
            </w:r>
            <w:r w:rsidR="00834F3B">
              <w:rPr>
                <w:rFonts w:ascii="Times New Roman" w:hAnsi="Times New Roman" w:cs="Times New Roman"/>
                <w:sz w:val="28"/>
                <w:szCs w:val="28"/>
              </w:rPr>
              <w:t xml:space="preserve">ретение или строительство жилья, в соответствии с Законом Республики Коми «О наделении органов местного </w:t>
            </w:r>
            <w:r w:rsidR="00834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в Республике Коми государственными полномочиям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5022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Сектор по </w:t>
            </w:r>
            <w:proofErr w:type="gramStart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и НКО администрации МР «Сосногорск»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B608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B608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337FD7">
            <w:pPr>
              <w:tabs>
                <w:tab w:val="left" w:pos="38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подпрограммы в полном объеме с достижением показателей (индикаторов)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337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Отсутствие реализация муниципальной подпрограммы в полном объеме с </w:t>
            </w:r>
            <w:proofErr w:type="spellStart"/>
            <w:r w:rsidRPr="00126073">
              <w:rPr>
                <w:rFonts w:ascii="Times New Roman" w:eastAsia="Calibri" w:hAnsi="Times New Roman" w:cs="Times New Roman"/>
                <w:sz w:val="28"/>
                <w:szCs w:val="28"/>
              </w:rPr>
              <w:t>недостижением</w:t>
            </w:r>
            <w:proofErr w:type="spellEnd"/>
            <w:r w:rsidRPr="00126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260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показателей (индикаторов)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337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ежегодного достижения показателей (индикат</w:t>
            </w:r>
            <w:r w:rsidR="004F4826">
              <w:rPr>
                <w:rFonts w:ascii="Times New Roman" w:hAnsi="Times New Roman" w:cs="Times New Roman"/>
                <w:sz w:val="28"/>
                <w:szCs w:val="28"/>
              </w:rPr>
              <w:t xml:space="preserve">оров) </w:t>
            </w:r>
            <w:proofErr w:type="gramStart"/>
            <w:r w:rsidR="004F482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="004F4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8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Start w:id="14" w:name="Par1593"/>
      <w:bookmarkStart w:id="15" w:name="Par1614"/>
      <w:bookmarkStart w:id="16" w:name="Par1631"/>
      <w:bookmarkEnd w:id="14"/>
      <w:bookmarkEnd w:id="15"/>
      <w:bookmarkEnd w:id="16"/>
      <w:tr w:rsidR="002E27FD" w:rsidRPr="00126073" w:rsidTr="004C0EB5"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FD" w:rsidRPr="00126073" w:rsidRDefault="0029126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="002E27FD" w:rsidRPr="00126073"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\l Par1139  </w:instrTex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E27FD" w:rsidRPr="00126073">
              <w:rPr>
                <w:rFonts w:ascii="Times New Roman" w:hAnsi="Times New Roman" w:cs="Times New Roman"/>
                <w:sz w:val="28"/>
                <w:szCs w:val="28"/>
              </w:rPr>
              <w:t>Подпрограмма VI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2E27FD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136" w:rsidRPr="00126073">
              <w:rPr>
                <w:rFonts w:ascii="Times New Roman" w:hAnsi="Times New Roman" w:cs="Times New Roman"/>
                <w:sz w:val="28"/>
                <w:szCs w:val="28"/>
              </w:rPr>
              <w:t>«Здоровое население муниципального района «Сосногорск»</w:t>
            </w:r>
          </w:p>
        </w:tc>
      </w:tr>
      <w:tr w:rsidR="002E27FD" w:rsidRPr="00126073" w:rsidTr="004C0EB5"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FD" w:rsidRPr="00126073" w:rsidRDefault="0079769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Задача 1. «</w:t>
            </w:r>
            <w:r w:rsidR="002E27FD" w:rsidRPr="00126073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здорового образа жизни населени</w:t>
            </w:r>
            <w:r w:rsidR="000C301D" w:rsidRPr="00126073">
              <w:rPr>
                <w:rFonts w:ascii="Times New Roman" w:hAnsi="Times New Roman" w:cs="Times New Roman"/>
                <w:sz w:val="28"/>
                <w:szCs w:val="28"/>
              </w:rPr>
              <w:t>я муниципального района «Сосногорск»</w:t>
            </w:r>
          </w:p>
        </w:tc>
      </w:tr>
      <w:tr w:rsidR="008B3325" w:rsidRPr="00126073" w:rsidTr="008B33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  <w:p w:rsidR="008B3325" w:rsidRPr="00126073" w:rsidRDefault="008B3325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1.1.Организация формирования здорового образа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</w:t>
            </w:r>
            <w:proofErr w:type="gramStart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и НКО администрации МР «Сосногорск»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B608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B608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Повышение среди населения престижа культуры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Отсутствие активности и стремления  поддержания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5" w:rsidRPr="00126073" w:rsidRDefault="008B3325" w:rsidP="008B3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мероприятий, направленных на профилактику вредных привычек, формирование здорового образа жизни среди населения</w:t>
            </w:r>
          </w:p>
        </w:tc>
      </w:tr>
    </w:tbl>
    <w:p w:rsidR="00EF41EE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2ECA" w:rsidRDefault="00B72ECA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2ECA" w:rsidRDefault="00B72ECA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414E" w:rsidRPr="00126073" w:rsidRDefault="00F2414E" w:rsidP="00F241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F2414E" w:rsidRPr="00126073" w:rsidRDefault="00F2414E" w:rsidP="00F241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2414E" w:rsidRPr="00126073" w:rsidRDefault="00F2414E" w:rsidP="00F241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Сведения об основных мерах правового регулирования </w:t>
      </w:r>
    </w:p>
    <w:p w:rsidR="00F2414E" w:rsidRPr="00126073" w:rsidRDefault="00F2414E" w:rsidP="00F241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F2414E" w:rsidRPr="00126073" w:rsidRDefault="00F2414E" w:rsidP="00F241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140" w:type="pct"/>
        <w:tblInd w:w="-176" w:type="dxa"/>
        <w:tblLayout w:type="fixed"/>
        <w:tblLook w:val="04A0"/>
      </w:tblPr>
      <w:tblGrid>
        <w:gridCol w:w="826"/>
        <w:gridCol w:w="2880"/>
        <w:gridCol w:w="6216"/>
        <w:gridCol w:w="2837"/>
        <w:gridCol w:w="2126"/>
      </w:tblGrid>
      <w:tr w:rsidR="008B3325" w:rsidRPr="00126073" w:rsidTr="008B3325">
        <w:tc>
          <w:tcPr>
            <w:tcW w:w="277" w:type="pct"/>
            <w:vAlign w:val="center"/>
          </w:tcPr>
          <w:p w:rsidR="00F2414E" w:rsidRPr="00126073" w:rsidRDefault="00F2414E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pct"/>
            <w:vAlign w:val="center"/>
          </w:tcPr>
          <w:p w:rsidR="00F2414E" w:rsidRPr="00126073" w:rsidRDefault="00F2414E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088" w:type="pct"/>
            <w:vAlign w:val="center"/>
          </w:tcPr>
          <w:p w:rsidR="00F2414E" w:rsidRPr="00126073" w:rsidRDefault="00F2414E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Основные положения нормативно-правового акта</w:t>
            </w:r>
          </w:p>
        </w:tc>
        <w:tc>
          <w:tcPr>
            <w:tcW w:w="953" w:type="pct"/>
            <w:vAlign w:val="center"/>
          </w:tcPr>
          <w:p w:rsidR="00F2414E" w:rsidRPr="00126073" w:rsidRDefault="00F2414E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714" w:type="pct"/>
            <w:vAlign w:val="center"/>
          </w:tcPr>
          <w:p w:rsidR="00F2414E" w:rsidRPr="00126073" w:rsidRDefault="00F2414E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</w:t>
            </w:r>
          </w:p>
        </w:tc>
      </w:tr>
      <w:tr w:rsidR="008B3325" w:rsidRPr="00126073" w:rsidTr="008B3325">
        <w:tc>
          <w:tcPr>
            <w:tcW w:w="277" w:type="pct"/>
          </w:tcPr>
          <w:p w:rsidR="00F2414E" w:rsidRPr="00126073" w:rsidRDefault="00F2414E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pct"/>
          </w:tcPr>
          <w:p w:rsidR="00F2414E" w:rsidRPr="00126073" w:rsidRDefault="00F2414E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8" w:type="pct"/>
          </w:tcPr>
          <w:p w:rsidR="00F2414E" w:rsidRPr="00126073" w:rsidRDefault="00F2414E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3" w:type="pct"/>
          </w:tcPr>
          <w:p w:rsidR="00F2414E" w:rsidRPr="00126073" w:rsidRDefault="00F2414E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F2414E" w:rsidRPr="00126073" w:rsidRDefault="00F2414E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3325" w:rsidRPr="00126073" w:rsidTr="008B3325">
        <w:tc>
          <w:tcPr>
            <w:tcW w:w="277" w:type="pct"/>
          </w:tcPr>
          <w:p w:rsidR="00270BD7" w:rsidRPr="00126073" w:rsidRDefault="00AA6B96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pct"/>
          </w:tcPr>
          <w:p w:rsidR="000E6841" w:rsidRPr="00126073" w:rsidRDefault="00AC62FC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Постановление адм</w:t>
            </w:r>
            <w:r w:rsidR="000E6841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инистрации </w:t>
            </w:r>
          </w:p>
          <w:p w:rsidR="00270BD7" w:rsidRPr="00126073" w:rsidRDefault="000E6841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 w:rsidR="00AC62FC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«Сосногорск»</w:t>
            </w:r>
          </w:p>
        </w:tc>
        <w:tc>
          <w:tcPr>
            <w:tcW w:w="2088" w:type="pct"/>
          </w:tcPr>
          <w:p w:rsidR="00AC62FC" w:rsidRPr="00126073" w:rsidRDefault="00AC62FC" w:rsidP="00AC62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адресной социальной помощи гражданам </w:t>
            </w:r>
          </w:p>
          <w:p w:rsidR="00270BD7" w:rsidRPr="00126073" w:rsidRDefault="00AC62FC" w:rsidP="00AC6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«Сосногорск» </w:t>
            </w:r>
          </w:p>
        </w:tc>
        <w:tc>
          <w:tcPr>
            <w:tcW w:w="953" w:type="pct"/>
          </w:tcPr>
          <w:p w:rsidR="00270BD7" w:rsidRPr="00126073" w:rsidRDefault="00AC62FC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Сектор по социальным вопросам и НКО</w:t>
            </w:r>
          </w:p>
        </w:tc>
        <w:tc>
          <w:tcPr>
            <w:tcW w:w="714" w:type="pct"/>
          </w:tcPr>
          <w:p w:rsidR="00270BD7" w:rsidRPr="00126073" w:rsidRDefault="00B64B52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C62FC" w:rsidRPr="00126073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:rsidR="00B64B52" w:rsidRPr="00126073" w:rsidRDefault="00B64B52" w:rsidP="00B608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B608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8B3325" w:rsidRPr="00126073" w:rsidTr="008B3325">
        <w:tc>
          <w:tcPr>
            <w:tcW w:w="277" w:type="pct"/>
          </w:tcPr>
          <w:p w:rsidR="00006E61" w:rsidRPr="00126073" w:rsidRDefault="00AA6B96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pct"/>
          </w:tcPr>
          <w:p w:rsidR="00867004" w:rsidRPr="00126073" w:rsidRDefault="00867004" w:rsidP="008670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</w:p>
          <w:p w:rsidR="00006E61" w:rsidRPr="00126073" w:rsidRDefault="00867004" w:rsidP="008670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МР «Сосногорск»</w:t>
            </w:r>
          </w:p>
        </w:tc>
        <w:tc>
          <w:tcPr>
            <w:tcW w:w="2088" w:type="pct"/>
          </w:tcPr>
          <w:p w:rsidR="00785F3E" w:rsidRPr="00126073" w:rsidRDefault="00785F3E" w:rsidP="000E68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Положения об отцовском капитале</w:t>
            </w:r>
            <w:r w:rsidR="000E6841" w:rsidRPr="00126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26073">
              <w:rPr>
                <w:rFonts w:ascii="Times New Roman" w:eastAsia="Calibri" w:hAnsi="Times New Roman" w:cs="Times New Roman"/>
                <w:sz w:val="28"/>
                <w:szCs w:val="28"/>
              </w:rPr>
              <w:t>и порядке выдачи муниципального сертификата</w:t>
            </w:r>
            <w:r w:rsidR="000E6841" w:rsidRPr="00126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26073">
              <w:rPr>
                <w:rFonts w:ascii="Times New Roman" w:eastAsia="Calibri" w:hAnsi="Times New Roman" w:cs="Times New Roman"/>
                <w:sz w:val="28"/>
                <w:szCs w:val="28"/>
              </w:rPr>
              <w:t>на получение отцовского капитала.</w:t>
            </w:r>
          </w:p>
          <w:p w:rsidR="00006E61" w:rsidRPr="00126073" w:rsidRDefault="00006E61" w:rsidP="00AC62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006E61" w:rsidRPr="00126073" w:rsidRDefault="00785F3E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Сектор по социальным вопросам и НКО</w:t>
            </w:r>
            <w:r w:rsidR="00867004" w:rsidRPr="001260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6841" w:rsidRPr="00126073" w:rsidRDefault="000E6841" w:rsidP="00D9024F">
            <w:pPr>
              <w:widowControl w:val="0"/>
              <w:autoSpaceDE w:val="0"/>
              <w:autoSpaceDN w:val="0"/>
              <w:adjustRightInd w:val="0"/>
              <w:ind w:left="-107" w:right="-107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E10B05" w:rsidRPr="00126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4" w:type="pct"/>
          </w:tcPr>
          <w:p w:rsidR="00006E61" w:rsidRPr="00126073" w:rsidRDefault="002A7333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785F3E" w:rsidRPr="001260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 </w:t>
            </w:r>
            <w:r w:rsidR="009F68DA" w:rsidRPr="00126073">
              <w:rPr>
                <w:rFonts w:ascii="Times New Roman" w:hAnsi="Times New Roman" w:cs="Times New Roman"/>
                <w:bCs/>
                <w:sz w:val="28"/>
                <w:szCs w:val="28"/>
              </w:rPr>
              <w:t>06.06.2011</w:t>
            </w:r>
            <w:r w:rsidR="00785F3E" w:rsidRPr="001260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         № 689</w:t>
            </w:r>
          </w:p>
        </w:tc>
      </w:tr>
      <w:tr w:rsidR="008B3325" w:rsidRPr="00126073" w:rsidTr="008B3325">
        <w:tc>
          <w:tcPr>
            <w:tcW w:w="277" w:type="pct"/>
          </w:tcPr>
          <w:p w:rsidR="00795406" w:rsidRPr="00126073" w:rsidRDefault="00025EB1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pct"/>
          </w:tcPr>
          <w:p w:rsidR="00795406" w:rsidRPr="00126073" w:rsidRDefault="00795406" w:rsidP="0079540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</w:t>
            </w:r>
          </w:p>
          <w:p w:rsidR="00795406" w:rsidRPr="00126073" w:rsidRDefault="00795406" w:rsidP="0079540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МР «Сосногорск»</w:t>
            </w:r>
          </w:p>
        </w:tc>
        <w:tc>
          <w:tcPr>
            <w:tcW w:w="2088" w:type="pct"/>
          </w:tcPr>
          <w:p w:rsidR="00795406" w:rsidRPr="00126073" w:rsidRDefault="00ED2EA8" w:rsidP="000E68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 выделении денежных средств из бюджета муниципального района «Сосногорск» предъявителю муниципального сертификата на Отцовский капитал</w:t>
            </w:r>
          </w:p>
        </w:tc>
        <w:tc>
          <w:tcPr>
            <w:tcW w:w="953" w:type="pct"/>
          </w:tcPr>
          <w:p w:rsidR="00795406" w:rsidRPr="00126073" w:rsidRDefault="00795406" w:rsidP="0079540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Сектор по социальным вопросам и НКО;</w:t>
            </w:r>
          </w:p>
          <w:p w:rsidR="00795406" w:rsidRPr="00126073" w:rsidRDefault="00795406" w:rsidP="0079540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образования.</w:t>
            </w:r>
          </w:p>
        </w:tc>
        <w:tc>
          <w:tcPr>
            <w:tcW w:w="714" w:type="pct"/>
          </w:tcPr>
          <w:p w:rsidR="00795406" w:rsidRPr="00126073" w:rsidRDefault="00A871CA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bCs/>
                <w:sz w:val="28"/>
                <w:szCs w:val="28"/>
              </w:rPr>
              <w:t>Ежемесячно</w:t>
            </w:r>
          </w:p>
          <w:p w:rsidR="00795406" w:rsidRPr="00126073" w:rsidRDefault="00795406" w:rsidP="00B608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B608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8B3325" w:rsidRPr="00126073" w:rsidTr="008B3325">
        <w:tc>
          <w:tcPr>
            <w:tcW w:w="277" w:type="pct"/>
          </w:tcPr>
          <w:p w:rsidR="00AC62FC" w:rsidRPr="00126073" w:rsidRDefault="00025EB1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pct"/>
          </w:tcPr>
          <w:p w:rsidR="00867004" w:rsidRPr="00126073" w:rsidRDefault="00867004" w:rsidP="008670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</w:p>
          <w:p w:rsidR="00AC62FC" w:rsidRPr="00126073" w:rsidRDefault="00867004" w:rsidP="008670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МР «Сосногорск»</w:t>
            </w:r>
          </w:p>
        </w:tc>
        <w:tc>
          <w:tcPr>
            <w:tcW w:w="2088" w:type="pct"/>
          </w:tcPr>
          <w:p w:rsidR="00AC62FC" w:rsidRPr="00126073" w:rsidRDefault="00AC62FC" w:rsidP="003F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субсидий из</w:t>
            </w:r>
            <w:r w:rsidR="00343CCF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бюджета муниципального района «Сосногорск» общественным и иным некоммерческим организациям</w:t>
            </w:r>
          </w:p>
        </w:tc>
        <w:tc>
          <w:tcPr>
            <w:tcW w:w="953" w:type="pct"/>
          </w:tcPr>
          <w:p w:rsidR="00AC62FC" w:rsidRPr="00126073" w:rsidRDefault="00AC62FC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Сектор по социальным вопросам и НКО</w:t>
            </w:r>
          </w:p>
        </w:tc>
        <w:tc>
          <w:tcPr>
            <w:tcW w:w="714" w:type="pct"/>
          </w:tcPr>
          <w:p w:rsidR="00B64B52" w:rsidRPr="00126073" w:rsidRDefault="00B64B52" w:rsidP="00B64B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C62FC" w:rsidRPr="00126073" w:rsidRDefault="00B64B52" w:rsidP="00B608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B608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8B3325" w:rsidRPr="00126073" w:rsidTr="008B3325">
        <w:tc>
          <w:tcPr>
            <w:tcW w:w="277" w:type="pct"/>
          </w:tcPr>
          <w:p w:rsidR="00AC62FC" w:rsidRPr="00126073" w:rsidRDefault="00025EB1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pct"/>
          </w:tcPr>
          <w:p w:rsidR="00867004" w:rsidRPr="00126073" w:rsidRDefault="00AC62FC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Распоряжение адм</w:t>
            </w:r>
            <w:r w:rsidR="00867004" w:rsidRPr="00126073">
              <w:rPr>
                <w:rFonts w:ascii="Times New Roman" w:hAnsi="Times New Roman" w:cs="Times New Roman"/>
                <w:sz w:val="28"/>
                <w:szCs w:val="28"/>
              </w:rPr>
              <w:t>инистрации</w:t>
            </w:r>
          </w:p>
          <w:p w:rsidR="00AC62FC" w:rsidRPr="00126073" w:rsidRDefault="00867004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 w:rsidR="00AC62FC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«Сосногорск»</w:t>
            </w:r>
          </w:p>
        </w:tc>
        <w:tc>
          <w:tcPr>
            <w:tcW w:w="2088" w:type="pct"/>
          </w:tcPr>
          <w:p w:rsidR="00AC62FC" w:rsidRPr="00126073" w:rsidRDefault="006B1BE1" w:rsidP="0034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 выделении денежных средств из</w:t>
            </w:r>
            <w:r w:rsidR="00343CCF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бюджета муниципального района «Сосногорск» общественным и иным некоммерческим организациям</w:t>
            </w:r>
          </w:p>
        </w:tc>
        <w:tc>
          <w:tcPr>
            <w:tcW w:w="953" w:type="pct"/>
          </w:tcPr>
          <w:p w:rsidR="00AC62FC" w:rsidRPr="00126073" w:rsidRDefault="00AC62FC" w:rsidP="00FE59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Сектор по социальным вопросам и НКО</w:t>
            </w:r>
          </w:p>
        </w:tc>
        <w:tc>
          <w:tcPr>
            <w:tcW w:w="714" w:type="pct"/>
          </w:tcPr>
          <w:p w:rsidR="00AC62FC" w:rsidRPr="00126073" w:rsidRDefault="00B64B52" w:rsidP="00FE59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C62FC" w:rsidRPr="00126073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  <w:p w:rsidR="00B64B52" w:rsidRPr="00126073" w:rsidRDefault="00B64B52" w:rsidP="00B608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B608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8B3325" w:rsidRPr="00126073" w:rsidTr="008B3325">
        <w:tc>
          <w:tcPr>
            <w:tcW w:w="277" w:type="pct"/>
          </w:tcPr>
          <w:p w:rsidR="00AC62FC" w:rsidRPr="00126073" w:rsidRDefault="00025EB1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7" w:type="pct"/>
          </w:tcPr>
          <w:p w:rsidR="00867004" w:rsidRPr="00126073" w:rsidRDefault="00867004" w:rsidP="008670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</w:p>
          <w:p w:rsidR="00AC62FC" w:rsidRPr="00126073" w:rsidRDefault="00867004" w:rsidP="0086700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МР «Сосногорск»</w:t>
            </w:r>
          </w:p>
        </w:tc>
        <w:tc>
          <w:tcPr>
            <w:tcW w:w="2088" w:type="pct"/>
          </w:tcPr>
          <w:p w:rsidR="00AC62FC" w:rsidRPr="00126073" w:rsidRDefault="00AC62FC" w:rsidP="003A561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 включении в список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детей-сирот и детей,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оставшихся без попечения родителей, лиц из их числа, которые подлежат обеспечению жилыми помещениями муниципального специализированного жилищного фонда, предоставляемыми по договорам найма специализированных жилых помещений </w:t>
            </w:r>
          </w:p>
        </w:tc>
        <w:tc>
          <w:tcPr>
            <w:tcW w:w="953" w:type="pct"/>
          </w:tcPr>
          <w:p w:rsidR="00AC62FC" w:rsidRPr="00126073" w:rsidRDefault="00AC62FC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Сектор по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социальным вопросам и НКО</w:t>
            </w:r>
          </w:p>
        </w:tc>
        <w:tc>
          <w:tcPr>
            <w:tcW w:w="714" w:type="pct"/>
          </w:tcPr>
          <w:p w:rsidR="00B64B52" w:rsidRPr="00126073" w:rsidRDefault="00B64B52" w:rsidP="00B64B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AC62FC" w:rsidRPr="00126073" w:rsidRDefault="00B64B52" w:rsidP="00B608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</w:t>
            </w:r>
            <w:r w:rsidR="00B608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8B3325" w:rsidRPr="00126073" w:rsidTr="008B3325">
        <w:tc>
          <w:tcPr>
            <w:tcW w:w="277" w:type="pct"/>
          </w:tcPr>
          <w:p w:rsidR="00AC62FC" w:rsidRPr="00126073" w:rsidRDefault="00025EB1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67" w:type="pct"/>
          </w:tcPr>
          <w:p w:rsidR="00867004" w:rsidRPr="00126073" w:rsidRDefault="00867004" w:rsidP="008670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</w:p>
          <w:p w:rsidR="00AC62FC" w:rsidRPr="00126073" w:rsidRDefault="00867004" w:rsidP="0086700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МР «Сосногорск»</w:t>
            </w:r>
          </w:p>
        </w:tc>
        <w:tc>
          <w:tcPr>
            <w:tcW w:w="2088" w:type="pct"/>
          </w:tcPr>
          <w:p w:rsidR="00AC62FC" w:rsidRPr="00126073" w:rsidRDefault="00AC62FC" w:rsidP="003A561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исключении из списка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детей-сирот и детей, оставшихся без попечения родителей, лиц из их числа, которые подлежат обеспечению жилыми помещениями муниципального специализированного жилищного фонда, предоставляемыми по договорам найма специализированных жилых помещений </w:t>
            </w:r>
          </w:p>
        </w:tc>
        <w:tc>
          <w:tcPr>
            <w:tcW w:w="953" w:type="pct"/>
          </w:tcPr>
          <w:p w:rsidR="00AC62FC" w:rsidRPr="00126073" w:rsidRDefault="00AC62FC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Сектор по социальным вопросам и НКО</w:t>
            </w:r>
          </w:p>
        </w:tc>
        <w:tc>
          <w:tcPr>
            <w:tcW w:w="714" w:type="pct"/>
          </w:tcPr>
          <w:p w:rsidR="00B64B52" w:rsidRPr="00126073" w:rsidRDefault="00B64B52" w:rsidP="00B64B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C62FC" w:rsidRPr="00126073" w:rsidRDefault="00B64B52" w:rsidP="00B608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B608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8B3325" w:rsidRPr="00126073" w:rsidTr="008B3325">
        <w:tc>
          <w:tcPr>
            <w:tcW w:w="277" w:type="pct"/>
          </w:tcPr>
          <w:p w:rsidR="00AC62FC" w:rsidRPr="00126073" w:rsidRDefault="00025EB1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7" w:type="pct"/>
          </w:tcPr>
          <w:p w:rsidR="00867004" w:rsidRPr="00126073" w:rsidRDefault="00867004" w:rsidP="008670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</w:p>
          <w:p w:rsidR="00AC62FC" w:rsidRPr="00126073" w:rsidRDefault="00867004" w:rsidP="008670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МР «Сосногорск»</w:t>
            </w:r>
          </w:p>
        </w:tc>
        <w:tc>
          <w:tcPr>
            <w:tcW w:w="2088" w:type="pct"/>
          </w:tcPr>
          <w:p w:rsidR="00AC62FC" w:rsidRPr="00126073" w:rsidRDefault="00AC62FC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 перечислении денежных средств по приобретению жилых помещений для обеспечения детей-сирот и детей, оставшихся без попечения родителей, лиц из их числа</w:t>
            </w:r>
          </w:p>
        </w:tc>
        <w:tc>
          <w:tcPr>
            <w:tcW w:w="953" w:type="pct"/>
          </w:tcPr>
          <w:p w:rsidR="00AC62FC" w:rsidRPr="00126073" w:rsidRDefault="00AC62FC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Сектор по социальным вопросам и НКО</w:t>
            </w:r>
          </w:p>
        </w:tc>
        <w:tc>
          <w:tcPr>
            <w:tcW w:w="714" w:type="pct"/>
          </w:tcPr>
          <w:p w:rsidR="00B64B52" w:rsidRPr="00126073" w:rsidRDefault="00B64B52" w:rsidP="00B64B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C62FC" w:rsidRPr="00126073" w:rsidRDefault="00B64B52" w:rsidP="00B64B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2016-2018 </w:t>
            </w:r>
            <w:proofErr w:type="gramStart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End"/>
          </w:p>
        </w:tc>
      </w:tr>
      <w:tr w:rsidR="008B3325" w:rsidRPr="00126073" w:rsidTr="008B3325">
        <w:tc>
          <w:tcPr>
            <w:tcW w:w="277" w:type="pct"/>
          </w:tcPr>
          <w:p w:rsidR="00AC62FC" w:rsidRPr="00126073" w:rsidRDefault="00025EB1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7" w:type="pct"/>
          </w:tcPr>
          <w:p w:rsidR="00867004" w:rsidRPr="00126073" w:rsidRDefault="00867004" w:rsidP="008670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</w:p>
          <w:p w:rsidR="00AC62FC" w:rsidRPr="00126073" w:rsidRDefault="00867004" w:rsidP="0086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МР «Сосногорск»</w:t>
            </w:r>
          </w:p>
        </w:tc>
        <w:tc>
          <w:tcPr>
            <w:tcW w:w="2088" w:type="pct"/>
          </w:tcPr>
          <w:p w:rsidR="00AC62FC" w:rsidRPr="00126073" w:rsidRDefault="00AC62FC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единовременной денежной выплаты на строительство или приобретение жилого помещения гражданам отдельных категорий, установленных Федеральными законами от 12.01.1995 </w:t>
            </w:r>
            <w:hyperlink r:id="rId85" w:history="1">
              <w:r w:rsidRPr="00126073">
                <w:rPr>
                  <w:rFonts w:ascii="Times New Roman" w:hAnsi="Times New Roman" w:cs="Times New Roman"/>
                  <w:sz w:val="28"/>
                  <w:szCs w:val="28"/>
                </w:rPr>
                <w:t>№ 5-ФЗ</w:t>
              </w:r>
            </w:hyperlink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«О ветеранах» и от 24.11.1995 </w:t>
            </w:r>
            <w:hyperlink r:id="rId86" w:history="1">
              <w:r w:rsidRPr="00126073">
                <w:rPr>
                  <w:rFonts w:ascii="Times New Roman" w:hAnsi="Times New Roman" w:cs="Times New Roman"/>
                  <w:sz w:val="28"/>
                  <w:szCs w:val="28"/>
                </w:rPr>
                <w:t>№ 181-ФЗ</w:t>
              </w:r>
            </w:hyperlink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«О социальной защите инвалидов в Российской Федерации»</w:t>
            </w:r>
          </w:p>
        </w:tc>
        <w:tc>
          <w:tcPr>
            <w:tcW w:w="953" w:type="pct"/>
          </w:tcPr>
          <w:p w:rsidR="00AC62FC" w:rsidRPr="00126073" w:rsidRDefault="00AC62FC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Сектор по социальным вопросам и НКО</w:t>
            </w:r>
          </w:p>
        </w:tc>
        <w:tc>
          <w:tcPr>
            <w:tcW w:w="714" w:type="pct"/>
          </w:tcPr>
          <w:p w:rsidR="00B64B52" w:rsidRPr="00126073" w:rsidRDefault="00B64B52" w:rsidP="00B64B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C62FC" w:rsidRPr="00126073" w:rsidRDefault="00B64B52" w:rsidP="00B608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B608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8B3325" w:rsidRPr="00126073" w:rsidTr="008B3325">
        <w:tc>
          <w:tcPr>
            <w:tcW w:w="277" w:type="pct"/>
          </w:tcPr>
          <w:p w:rsidR="00AC62FC" w:rsidRPr="00126073" w:rsidRDefault="00025EB1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7" w:type="pct"/>
          </w:tcPr>
          <w:p w:rsidR="00867004" w:rsidRPr="00126073" w:rsidRDefault="00867004" w:rsidP="008670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</w:p>
          <w:p w:rsidR="00AC62FC" w:rsidRPr="00126073" w:rsidRDefault="00867004" w:rsidP="0086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МР «Сосногорск»</w:t>
            </w:r>
          </w:p>
        </w:tc>
        <w:tc>
          <w:tcPr>
            <w:tcW w:w="2088" w:type="pct"/>
          </w:tcPr>
          <w:p w:rsidR="00AC62FC" w:rsidRPr="00126073" w:rsidRDefault="00AC62FC" w:rsidP="00B3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 перечислении единовременной денежной выплаты на приобретение жилого помещения</w:t>
            </w:r>
          </w:p>
          <w:p w:rsidR="00AC62FC" w:rsidRPr="00126073" w:rsidRDefault="00AC62FC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 отдельных категорий, установленных Федеральными законами от 12.01.1995 </w:t>
            </w:r>
            <w:hyperlink r:id="rId87" w:history="1">
              <w:r w:rsidRPr="00126073">
                <w:rPr>
                  <w:rFonts w:ascii="Times New Roman" w:hAnsi="Times New Roman" w:cs="Times New Roman"/>
                  <w:sz w:val="28"/>
                  <w:szCs w:val="28"/>
                </w:rPr>
                <w:t>№ 5-ФЗ</w:t>
              </w:r>
            </w:hyperlink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«О ветеранах» и от 24.11.1995 </w:t>
            </w:r>
            <w:hyperlink r:id="rId88" w:history="1">
              <w:r w:rsidRPr="00126073">
                <w:rPr>
                  <w:rFonts w:ascii="Times New Roman" w:hAnsi="Times New Roman" w:cs="Times New Roman"/>
                  <w:sz w:val="28"/>
                  <w:szCs w:val="28"/>
                </w:rPr>
                <w:t>№ 181-ФЗ</w:t>
              </w:r>
            </w:hyperlink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«О социальной защите инвалидов в Российской Федерации»</w:t>
            </w:r>
          </w:p>
        </w:tc>
        <w:tc>
          <w:tcPr>
            <w:tcW w:w="953" w:type="pct"/>
          </w:tcPr>
          <w:p w:rsidR="00AC62FC" w:rsidRPr="00126073" w:rsidRDefault="00AC62FC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Сектор по социальным вопросам и НКО</w:t>
            </w:r>
          </w:p>
        </w:tc>
        <w:tc>
          <w:tcPr>
            <w:tcW w:w="714" w:type="pct"/>
          </w:tcPr>
          <w:p w:rsidR="00B64B52" w:rsidRPr="00126073" w:rsidRDefault="00B64B52" w:rsidP="00B64B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C62FC" w:rsidRPr="00126073" w:rsidRDefault="00B64B52" w:rsidP="00B608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B608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8B3325" w:rsidRPr="00126073" w:rsidTr="008B3325">
        <w:tc>
          <w:tcPr>
            <w:tcW w:w="277" w:type="pct"/>
          </w:tcPr>
          <w:p w:rsidR="00AC62FC" w:rsidRPr="00126073" w:rsidRDefault="00025EB1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67" w:type="pct"/>
          </w:tcPr>
          <w:p w:rsidR="00867004" w:rsidRPr="00126073" w:rsidRDefault="00867004" w:rsidP="008670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</w:p>
          <w:p w:rsidR="00AC62FC" w:rsidRPr="00126073" w:rsidRDefault="00867004" w:rsidP="00867004">
            <w:pPr>
              <w:tabs>
                <w:tab w:val="left" w:pos="246"/>
                <w:tab w:val="left" w:pos="9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МР «Сосногорск»</w:t>
            </w:r>
          </w:p>
        </w:tc>
        <w:tc>
          <w:tcPr>
            <w:tcW w:w="2088" w:type="pct"/>
          </w:tcPr>
          <w:p w:rsidR="00AC62FC" w:rsidRPr="00126073" w:rsidRDefault="00AC62FC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признании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жилья или строительство индивидуального жилого дома </w:t>
            </w:r>
          </w:p>
        </w:tc>
        <w:tc>
          <w:tcPr>
            <w:tcW w:w="953" w:type="pct"/>
          </w:tcPr>
          <w:p w:rsidR="00AC62FC" w:rsidRPr="00126073" w:rsidRDefault="00AC62FC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Сектор по социальным вопросам и НКО</w:t>
            </w:r>
          </w:p>
        </w:tc>
        <w:tc>
          <w:tcPr>
            <w:tcW w:w="714" w:type="pct"/>
          </w:tcPr>
          <w:p w:rsidR="00B64B52" w:rsidRPr="00126073" w:rsidRDefault="00B64B52" w:rsidP="00B64B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C62FC" w:rsidRPr="00126073" w:rsidRDefault="00B64B52" w:rsidP="00B608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B608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8B3325" w:rsidRPr="00126073" w:rsidTr="008B3325">
        <w:tc>
          <w:tcPr>
            <w:tcW w:w="277" w:type="pct"/>
          </w:tcPr>
          <w:p w:rsidR="00AC62FC" w:rsidRPr="00126073" w:rsidRDefault="00025EB1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7" w:type="pct"/>
          </w:tcPr>
          <w:p w:rsidR="00867004" w:rsidRPr="00126073" w:rsidRDefault="00867004" w:rsidP="008670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</w:p>
          <w:p w:rsidR="00AC62FC" w:rsidRPr="00126073" w:rsidRDefault="00867004" w:rsidP="008670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МР «Сосногорск»</w:t>
            </w:r>
          </w:p>
        </w:tc>
        <w:tc>
          <w:tcPr>
            <w:tcW w:w="2088" w:type="pct"/>
          </w:tcPr>
          <w:p w:rsidR="00AC62FC" w:rsidRPr="00126073" w:rsidRDefault="00AC62FC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 предоставлении молодым семьям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953" w:type="pct"/>
          </w:tcPr>
          <w:p w:rsidR="00AC62FC" w:rsidRPr="00126073" w:rsidRDefault="00AC62FC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Сектор по социальным вопросам и НКО</w:t>
            </w:r>
          </w:p>
        </w:tc>
        <w:tc>
          <w:tcPr>
            <w:tcW w:w="714" w:type="pct"/>
          </w:tcPr>
          <w:p w:rsidR="00B64B52" w:rsidRPr="00126073" w:rsidRDefault="00B64B52" w:rsidP="00B64B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C62FC" w:rsidRPr="00126073" w:rsidRDefault="00B64B52" w:rsidP="00B608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B608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8B3325" w:rsidRPr="00126073" w:rsidTr="008B3325">
        <w:tc>
          <w:tcPr>
            <w:tcW w:w="277" w:type="pct"/>
          </w:tcPr>
          <w:p w:rsidR="00AC62FC" w:rsidRPr="00126073" w:rsidRDefault="00025EB1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7" w:type="pct"/>
          </w:tcPr>
          <w:p w:rsidR="00867004" w:rsidRPr="00126073" w:rsidRDefault="00867004" w:rsidP="008670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</w:p>
          <w:p w:rsidR="00AC62FC" w:rsidRPr="00126073" w:rsidRDefault="00867004" w:rsidP="008670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МР «Сосногорск»</w:t>
            </w:r>
          </w:p>
        </w:tc>
        <w:tc>
          <w:tcPr>
            <w:tcW w:w="2088" w:type="pct"/>
          </w:tcPr>
          <w:p w:rsidR="00AC62FC" w:rsidRPr="00126073" w:rsidRDefault="00AC62FC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 перечислении денежных средств молодым семьям, получившим социальные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953" w:type="pct"/>
          </w:tcPr>
          <w:p w:rsidR="00AC62FC" w:rsidRPr="00126073" w:rsidRDefault="00AC62FC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Сектор по социальным вопросам и НКО</w:t>
            </w:r>
          </w:p>
        </w:tc>
        <w:tc>
          <w:tcPr>
            <w:tcW w:w="714" w:type="pct"/>
          </w:tcPr>
          <w:p w:rsidR="00B64B52" w:rsidRPr="00126073" w:rsidRDefault="00B64B52" w:rsidP="00B64B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C62FC" w:rsidRPr="00126073" w:rsidRDefault="00B64B52" w:rsidP="00B608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B608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5662E7" w:rsidRPr="00126073" w:rsidTr="008B3325">
        <w:tc>
          <w:tcPr>
            <w:tcW w:w="277" w:type="pct"/>
          </w:tcPr>
          <w:p w:rsidR="005662E7" w:rsidRPr="00126073" w:rsidRDefault="00B72ECA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7" w:type="pct"/>
          </w:tcPr>
          <w:p w:rsidR="005662E7" w:rsidRPr="00126073" w:rsidRDefault="005662E7" w:rsidP="005662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5662E7" w:rsidRPr="00126073" w:rsidRDefault="005662E7" w:rsidP="005662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МР «Сосногорск»</w:t>
            </w:r>
          </w:p>
        </w:tc>
        <w:tc>
          <w:tcPr>
            <w:tcW w:w="2088" w:type="pct"/>
          </w:tcPr>
          <w:p w:rsidR="005662E7" w:rsidRPr="00126073" w:rsidRDefault="005662E7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улучшению демографической ситуации на территории муниципального района «Сосногорск»</w:t>
            </w:r>
            <w:r w:rsidR="00B72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3" w:type="pct"/>
          </w:tcPr>
          <w:p w:rsidR="00A75C8C" w:rsidRPr="00126073" w:rsidRDefault="00A75C8C" w:rsidP="00A75C8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Сектор по социальным вопросам и НКО;</w:t>
            </w:r>
          </w:p>
          <w:p w:rsidR="00A75C8C" w:rsidRPr="00126073" w:rsidRDefault="00A75C8C" w:rsidP="00A75C8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образования;</w:t>
            </w:r>
          </w:p>
          <w:p w:rsidR="00A75C8C" w:rsidRPr="00126073" w:rsidRDefault="00A75C8C" w:rsidP="00A75C8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Отдел культуры;</w:t>
            </w:r>
          </w:p>
          <w:p w:rsidR="005662E7" w:rsidRPr="00126073" w:rsidRDefault="00A75C8C" w:rsidP="00A75C8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Отдел физкультуры и спорта.</w:t>
            </w:r>
          </w:p>
        </w:tc>
        <w:tc>
          <w:tcPr>
            <w:tcW w:w="714" w:type="pct"/>
          </w:tcPr>
          <w:p w:rsidR="005662E7" w:rsidRPr="00126073" w:rsidRDefault="00466CDF" w:rsidP="00B64B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260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18.11.2015</w:t>
            </w:r>
            <w:r w:rsidRPr="001260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         №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382-р</w:t>
            </w:r>
          </w:p>
        </w:tc>
      </w:tr>
      <w:tr w:rsidR="00CE780F" w:rsidRPr="00126073" w:rsidTr="008B3325">
        <w:tc>
          <w:tcPr>
            <w:tcW w:w="277" w:type="pct"/>
          </w:tcPr>
          <w:p w:rsidR="00CE780F" w:rsidRPr="00126073" w:rsidRDefault="00B72ECA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7" w:type="pct"/>
          </w:tcPr>
          <w:p w:rsidR="00CE780F" w:rsidRPr="00126073" w:rsidRDefault="005662E7" w:rsidP="00CE78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="00CE780F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CE780F" w:rsidRPr="00126073" w:rsidRDefault="00CE780F" w:rsidP="00CE78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МР «Сосногорск»</w:t>
            </w:r>
          </w:p>
        </w:tc>
        <w:tc>
          <w:tcPr>
            <w:tcW w:w="2088" w:type="pct"/>
          </w:tcPr>
          <w:p w:rsidR="00CE780F" w:rsidRPr="00126073" w:rsidRDefault="00CE780F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по реализации Концепции семейной политики на территории муниципального района «Сосногорск» </w:t>
            </w:r>
          </w:p>
        </w:tc>
        <w:tc>
          <w:tcPr>
            <w:tcW w:w="953" w:type="pct"/>
          </w:tcPr>
          <w:p w:rsidR="00CE780F" w:rsidRPr="00126073" w:rsidRDefault="00CE780F" w:rsidP="00CE78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Сектор по социальным вопросам и НКО;</w:t>
            </w:r>
          </w:p>
          <w:p w:rsidR="00CE780F" w:rsidRPr="00126073" w:rsidRDefault="00CE780F" w:rsidP="00CE78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образования;</w:t>
            </w:r>
          </w:p>
          <w:p w:rsidR="00CE780F" w:rsidRPr="00126073" w:rsidRDefault="00CE780F" w:rsidP="00CE78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Отдел культуры;</w:t>
            </w:r>
          </w:p>
          <w:p w:rsidR="00CE780F" w:rsidRPr="00126073" w:rsidRDefault="00CE780F" w:rsidP="00CE78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Отдел физкультуры и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спорта.</w:t>
            </w:r>
          </w:p>
        </w:tc>
        <w:tc>
          <w:tcPr>
            <w:tcW w:w="714" w:type="pct"/>
          </w:tcPr>
          <w:p w:rsidR="00CE780F" w:rsidRPr="00126073" w:rsidRDefault="00466CDF" w:rsidP="00CE78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</w:t>
            </w:r>
            <w:r w:rsidRPr="001260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18.11.2015</w:t>
            </w:r>
            <w:r w:rsidRPr="001260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         №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377-р</w:t>
            </w:r>
          </w:p>
        </w:tc>
      </w:tr>
      <w:tr w:rsidR="008B3325" w:rsidRPr="00126073" w:rsidTr="008B3325">
        <w:tc>
          <w:tcPr>
            <w:tcW w:w="277" w:type="pct"/>
          </w:tcPr>
          <w:p w:rsidR="00006E61" w:rsidRPr="00126073" w:rsidRDefault="00B72ECA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67" w:type="pct"/>
          </w:tcPr>
          <w:p w:rsidR="00867004" w:rsidRPr="00126073" w:rsidRDefault="005662E7" w:rsidP="008670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="00867004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006E61" w:rsidRPr="00126073" w:rsidRDefault="00867004" w:rsidP="008670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МР «Сосногорск»</w:t>
            </w:r>
          </w:p>
        </w:tc>
        <w:tc>
          <w:tcPr>
            <w:tcW w:w="2088" w:type="pct"/>
          </w:tcPr>
          <w:p w:rsidR="00006E61" w:rsidRPr="00126073" w:rsidRDefault="00006E61" w:rsidP="00B34C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FE59F8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межведомственного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плана мероприятий </w:t>
            </w:r>
            <w:r w:rsidR="00FE59F8" w:rsidRPr="00126073">
              <w:rPr>
                <w:rFonts w:ascii="Times New Roman" w:hAnsi="Times New Roman" w:cs="Times New Roman"/>
                <w:sz w:val="28"/>
                <w:szCs w:val="28"/>
              </w:rPr>
              <w:t>по формированию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здорового образа жизни населения муниципального района «Сосногорск»</w:t>
            </w:r>
          </w:p>
        </w:tc>
        <w:tc>
          <w:tcPr>
            <w:tcW w:w="953" w:type="pct"/>
          </w:tcPr>
          <w:p w:rsidR="00867004" w:rsidRPr="00126073" w:rsidRDefault="00867004" w:rsidP="008670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Сектор по социальным вопросам и НКО;</w:t>
            </w:r>
          </w:p>
          <w:p w:rsidR="00867004" w:rsidRPr="00126073" w:rsidRDefault="00867004" w:rsidP="008670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образования;</w:t>
            </w:r>
          </w:p>
          <w:p w:rsidR="00867004" w:rsidRPr="00126073" w:rsidRDefault="00867004" w:rsidP="008670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Отдел культуры;</w:t>
            </w:r>
          </w:p>
          <w:p w:rsidR="00867004" w:rsidRPr="00126073" w:rsidRDefault="00867004" w:rsidP="008670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Отдел физкультуры и спорта.</w:t>
            </w:r>
          </w:p>
        </w:tc>
        <w:tc>
          <w:tcPr>
            <w:tcW w:w="714" w:type="pct"/>
          </w:tcPr>
          <w:p w:rsidR="00B64B52" w:rsidRPr="00126073" w:rsidRDefault="00B64B52" w:rsidP="00B64B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006E61" w:rsidRPr="00126073" w:rsidRDefault="00B64B52" w:rsidP="00B608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B608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</w:tbl>
    <w:p w:rsidR="00F2414E" w:rsidRPr="00126073" w:rsidRDefault="00F2414E" w:rsidP="00F241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52B3" w:rsidRDefault="008F52B3" w:rsidP="00171BB5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CF76D3" w:rsidRDefault="0099023B" w:rsidP="00171BB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6D3" w:rsidRDefault="00CF76D3" w:rsidP="00171BB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F76D3" w:rsidRDefault="00CF76D3" w:rsidP="00171BB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F76D3" w:rsidRDefault="00CF76D3" w:rsidP="00171BB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F76D3" w:rsidRDefault="00CF76D3" w:rsidP="00171BB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F76D3" w:rsidRDefault="00CF76D3" w:rsidP="00171BB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F76D3" w:rsidRDefault="00CF76D3" w:rsidP="00171BB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F76D3" w:rsidRDefault="00CF76D3" w:rsidP="00171BB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3B9E" w:rsidRDefault="00B03B9E" w:rsidP="00171BB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3B9E" w:rsidRDefault="00B03B9E" w:rsidP="00171BB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3B9E" w:rsidRDefault="00B03B9E" w:rsidP="00171BB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3B9E" w:rsidRDefault="00B03B9E" w:rsidP="00171BB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3B9E" w:rsidRDefault="00B03B9E" w:rsidP="00171BB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3B9E" w:rsidRDefault="00B03B9E" w:rsidP="00171BB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3B9E" w:rsidRDefault="00B03B9E" w:rsidP="00171BB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3B9E" w:rsidRDefault="00B03B9E" w:rsidP="00171BB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3B9E" w:rsidRDefault="00B03B9E" w:rsidP="00171BB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3B9E" w:rsidRDefault="00B03B9E" w:rsidP="00171BB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3B9E" w:rsidRDefault="00B03B9E" w:rsidP="00171BB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F76D3" w:rsidRDefault="00CF76D3" w:rsidP="00171BB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B0C23" w:rsidRDefault="00AB0C23" w:rsidP="00171BB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F76D3" w:rsidRDefault="00CF76D3" w:rsidP="00171BB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5E2311" w:rsidP="00171BB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Та</w:t>
      </w:r>
      <w:r w:rsidR="008F52B3" w:rsidRPr="00126073">
        <w:rPr>
          <w:rFonts w:ascii="Times New Roman" w:hAnsi="Times New Roman" w:cs="Times New Roman"/>
          <w:sz w:val="28"/>
          <w:szCs w:val="28"/>
        </w:rPr>
        <w:t>блица 4.1</w:t>
      </w:r>
    </w:p>
    <w:p w:rsidR="001E0EDA" w:rsidRPr="00126073" w:rsidRDefault="001E0EDA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1831"/>
      <w:bookmarkEnd w:id="17"/>
    </w:p>
    <w:p w:rsidR="00EF41EE" w:rsidRPr="00126073" w:rsidRDefault="003336C0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Р</w:t>
      </w:r>
      <w:r w:rsidR="00EF41EE" w:rsidRPr="00126073">
        <w:rPr>
          <w:rFonts w:ascii="Times New Roman" w:hAnsi="Times New Roman" w:cs="Times New Roman"/>
          <w:sz w:val="28"/>
          <w:szCs w:val="28"/>
        </w:rPr>
        <w:t>есурсное обеспечение</w:t>
      </w:r>
    </w:p>
    <w:p w:rsidR="00CF76D3" w:rsidRDefault="00EF41EE" w:rsidP="00CF76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реализации муниципальной программы муниципального района</w:t>
      </w:r>
      <w:r w:rsidR="00CF76D3">
        <w:rPr>
          <w:rFonts w:ascii="Times New Roman" w:hAnsi="Times New Roman" w:cs="Times New Roman"/>
          <w:sz w:val="28"/>
          <w:szCs w:val="28"/>
        </w:rPr>
        <w:t xml:space="preserve"> </w:t>
      </w:r>
      <w:r w:rsidR="002E40BD" w:rsidRPr="00126073">
        <w:rPr>
          <w:rFonts w:ascii="Times New Roman" w:hAnsi="Times New Roman" w:cs="Times New Roman"/>
          <w:sz w:val="28"/>
          <w:szCs w:val="28"/>
        </w:rPr>
        <w:t xml:space="preserve">«Сосногорск» </w:t>
      </w:r>
    </w:p>
    <w:p w:rsidR="00EF41EE" w:rsidRPr="00126073" w:rsidRDefault="002E40BD" w:rsidP="00CF76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«Социальная </w:t>
      </w:r>
      <w:r w:rsidR="00EF41EE" w:rsidRPr="00126073">
        <w:rPr>
          <w:rFonts w:ascii="Times New Roman" w:hAnsi="Times New Roman" w:cs="Times New Roman"/>
          <w:sz w:val="28"/>
          <w:szCs w:val="28"/>
        </w:rPr>
        <w:t>защита населения</w:t>
      </w:r>
      <w:r w:rsidR="00CF76D3">
        <w:rPr>
          <w:rFonts w:ascii="Times New Roman" w:hAnsi="Times New Roman" w:cs="Times New Roman"/>
          <w:sz w:val="28"/>
          <w:szCs w:val="28"/>
        </w:rPr>
        <w:t xml:space="preserve"> </w:t>
      </w:r>
      <w:r w:rsidRPr="00126073"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  <w:r w:rsidR="00EF41EE" w:rsidRPr="00126073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</w:p>
    <w:p w:rsidR="00EF41EE" w:rsidRPr="00126073" w:rsidRDefault="002E40BD" w:rsidP="005E23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  <w:r w:rsidR="00EF41EE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="00647CA4">
        <w:rPr>
          <w:rFonts w:ascii="Times New Roman" w:hAnsi="Times New Roman" w:cs="Times New Roman"/>
          <w:sz w:val="28"/>
          <w:szCs w:val="28"/>
        </w:rPr>
        <w:t>(с учетом средств межбюджетных трансфертов)</w:t>
      </w:r>
    </w:p>
    <w:p w:rsidR="00EF41EE" w:rsidRPr="00126073" w:rsidRDefault="00EF41EE" w:rsidP="00EF4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693"/>
        <w:gridCol w:w="2410"/>
        <w:gridCol w:w="2268"/>
        <w:gridCol w:w="1843"/>
        <w:gridCol w:w="1842"/>
        <w:gridCol w:w="1701"/>
      </w:tblGrid>
      <w:tr w:rsidR="00ED351E" w:rsidRPr="00126073" w:rsidTr="00323C8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E" w:rsidRPr="00126073" w:rsidRDefault="00ED35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E" w:rsidRPr="00126073" w:rsidRDefault="00ED35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E" w:rsidRPr="00126073" w:rsidRDefault="00ED351E" w:rsidP="00ED35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1E" w:rsidRPr="00126073" w:rsidRDefault="00ED35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E" w:rsidRPr="00126073" w:rsidRDefault="00ED35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Оценка расходов (руб.), годы</w:t>
            </w:r>
          </w:p>
        </w:tc>
      </w:tr>
      <w:tr w:rsidR="00ED351E" w:rsidRPr="00126073" w:rsidTr="00323C8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E" w:rsidRPr="00126073" w:rsidRDefault="00ED351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E" w:rsidRPr="00126073" w:rsidRDefault="00ED351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E" w:rsidRPr="00126073" w:rsidRDefault="00ED351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E" w:rsidRPr="00126073" w:rsidRDefault="00ED35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E" w:rsidRPr="00126073" w:rsidRDefault="00ED35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E" w:rsidRPr="00126073" w:rsidRDefault="00ED35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E" w:rsidRPr="00126073" w:rsidRDefault="00ED35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ED351E" w:rsidRPr="00126073" w:rsidTr="00FA632A">
        <w:trPr>
          <w:trHeight w:val="3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E" w:rsidRPr="00126073" w:rsidRDefault="00ED351E" w:rsidP="00ED35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E" w:rsidRPr="00126073" w:rsidRDefault="00ED351E" w:rsidP="00ED35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E" w:rsidRPr="00126073" w:rsidRDefault="00ED351E" w:rsidP="00ED35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E" w:rsidRPr="00126073" w:rsidRDefault="00ED351E" w:rsidP="00ED35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E" w:rsidRPr="00126073" w:rsidRDefault="00ED351E" w:rsidP="00ED35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E" w:rsidRPr="00126073" w:rsidRDefault="00ED351E" w:rsidP="00ED35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E" w:rsidRPr="00126073" w:rsidRDefault="00ED351E" w:rsidP="00ED35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C4986" w:rsidRPr="00126073" w:rsidTr="00323C80">
        <w:trPr>
          <w:trHeight w:val="35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ED35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hyperlink w:anchor="Par31" w:history="1">
              <w:r w:rsidRPr="00126073">
                <w:rPr>
                  <w:rFonts w:ascii="Times New Roman" w:hAnsi="Times New Roman" w:cs="Times New Roman"/>
                  <w:sz w:val="28"/>
                  <w:szCs w:val="28"/>
                </w:rPr>
                <w:t>Программа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FF1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«Социальная защита населения муниципального района «Сосногорск»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1C4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1C4986" w:rsidRPr="004733EE" w:rsidRDefault="001C4986" w:rsidP="001C4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МР «Сосногорск»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1C4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1C4986" w:rsidRPr="00126073" w:rsidRDefault="001C4986" w:rsidP="001C4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4733EE" w:rsidRDefault="001C4986" w:rsidP="00F17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11 408 848,00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4733EE" w:rsidRDefault="001C4986" w:rsidP="00F17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10 932 948,00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4733EE" w:rsidRDefault="001C4986" w:rsidP="00F17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7 553 148,00</w:t>
            </w:r>
          </w:p>
        </w:tc>
      </w:tr>
      <w:tr w:rsidR="001C4986" w:rsidRPr="00126073" w:rsidTr="00323C80">
        <w:trPr>
          <w:trHeight w:val="3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ED35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FF1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Default="001C4986" w:rsidP="00684B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1C4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«Сосногорск»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4733EE" w:rsidRDefault="001C4986" w:rsidP="00F17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4 360 000,00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4733EE" w:rsidRDefault="001C4986" w:rsidP="00F17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4 360 000,00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4733EE" w:rsidRDefault="001C4986" w:rsidP="00F17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2 160 000,00</w:t>
            </w:r>
          </w:p>
        </w:tc>
      </w:tr>
      <w:tr w:rsidR="001C4986" w:rsidRPr="00126073" w:rsidTr="00323C80">
        <w:trPr>
          <w:trHeight w:val="15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ED35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FF1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Default="001C4986" w:rsidP="00684B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1C4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986" w:rsidRPr="004733EE" w:rsidRDefault="001C4986" w:rsidP="00F17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3 539 648,00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986" w:rsidRPr="004733EE" w:rsidRDefault="001C4986" w:rsidP="00F17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2 109 348,00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986" w:rsidRPr="004733EE" w:rsidRDefault="001C4986" w:rsidP="00F17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2 109 348,00</w:t>
            </w:r>
          </w:p>
        </w:tc>
      </w:tr>
      <w:tr w:rsidR="001C4986" w:rsidRPr="00126073" w:rsidTr="00323C80">
        <w:trPr>
          <w:trHeight w:val="3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ED35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FF1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Default="001C4986" w:rsidP="00684B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1C4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Республики Коми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986" w:rsidRPr="004733EE" w:rsidRDefault="001C4986" w:rsidP="00F17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3 509 200,00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986" w:rsidRPr="004733EE" w:rsidRDefault="001C4986" w:rsidP="00F17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4 463 600,00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986" w:rsidRPr="004733EE" w:rsidRDefault="001C4986" w:rsidP="00F17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3 283 800,00</w:t>
            </w:r>
          </w:p>
        </w:tc>
      </w:tr>
      <w:tr w:rsidR="001C4986" w:rsidRPr="00126073" w:rsidTr="00323C80">
        <w:trPr>
          <w:trHeight w:val="16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5F00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Соисполнитель - Управление образования администрации</w:t>
            </w:r>
          </w:p>
          <w:p w:rsidR="001C4986" w:rsidRPr="00126073" w:rsidRDefault="001C4986" w:rsidP="005F00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МР «Сосногорск»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Default="001C4986" w:rsidP="001C4986">
            <w:pPr>
              <w:spacing w:after="0" w:line="240" w:lineRule="auto"/>
              <w:jc w:val="center"/>
            </w:pPr>
            <w:r w:rsidRPr="000B5492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района «Сосногорск»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C4986" w:rsidRPr="00126073" w:rsidTr="00323C80">
        <w:trPr>
          <w:trHeight w:val="102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5F00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Соисполнитель - Отдел культуры администрации         МР «Сосногорск»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Default="001C4986" w:rsidP="001C4986">
            <w:pPr>
              <w:spacing w:after="0" w:line="240" w:lineRule="auto"/>
              <w:jc w:val="center"/>
            </w:pPr>
            <w:r w:rsidRPr="000B5492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района «Сосногорск»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bookmarkStart w:id="18" w:name="Par1877"/>
      <w:bookmarkStart w:id="19" w:name="Par1909"/>
      <w:bookmarkEnd w:id="18"/>
      <w:bookmarkEnd w:id="19"/>
      <w:tr w:rsidR="001C4986" w:rsidRPr="00126073" w:rsidTr="00490621">
        <w:trPr>
          <w:trHeight w:val="24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2912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fldChar w:fldCharType="begin"/>
            </w:r>
            <w:r w:rsidR="001C4986" w:rsidRPr="00126073">
              <w:instrText>HYPERLINK \l "Par525"</w:instrText>
            </w:r>
            <w:r w:rsidRPr="00126073">
              <w:fldChar w:fldCharType="separate"/>
            </w:r>
            <w:r w:rsidR="001C4986" w:rsidRPr="00126073">
              <w:rPr>
                <w:rFonts w:ascii="Times New Roman" w:hAnsi="Times New Roman" w:cs="Times New Roman"/>
                <w:sz w:val="28"/>
                <w:szCs w:val="28"/>
              </w:rPr>
              <w:t>Подпрограмма I</w:t>
            </w:r>
            <w:r w:rsidRPr="00126073"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21" w:rsidRDefault="005D6447" w:rsidP="005F00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C4986"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оциальная поддержка уровня жизни граждан муниципального </w:t>
            </w:r>
            <w:r w:rsidR="00AB0C2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1C4986" w:rsidRPr="00126073" w:rsidRDefault="001C4986" w:rsidP="005F00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«Сосногорск»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D82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- Администрация МР «Сосногорск»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Default="001C4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492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района «Сосногорск»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00 000,00</w:t>
            </w:r>
          </w:p>
          <w:p w:rsidR="001C4986" w:rsidRPr="00126073" w:rsidRDefault="001C4986" w:rsidP="00BC51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00 000,00</w:t>
            </w:r>
          </w:p>
          <w:p w:rsidR="001C4986" w:rsidRPr="00126073" w:rsidRDefault="001C4986" w:rsidP="00BC51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00 000,00</w:t>
            </w:r>
          </w:p>
          <w:p w:rsidR="001C4986" w:rsidRPr="00126073" w:rsidRDefault="001C4986" w:rsidP="00BC51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86" w:rsidRPr="00126073" w:rsidTr="00323C80">
        <w:trPr>
          <w:trHeight w:val="129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5F00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986" w:rsidRPr="00126073" w:rsidRDefault="001C4986" w:rsidP="005F00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Соисполнитель - Управление образования администрации</w:t>
            </w:r>
          </w:p>
          <w:p w:rsidR="001C4986" w:rsidRPr="00126073" w:rsidRDefault="001C4986" w:rsidP="005F00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МР «Сосногорск»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986" w:rsidRDefault="001C4986" w:rsidP="001C4986">
            <w:pPr>
              <w:spacing w:after="0" w:line="240" w:lineRule="auto"/>
              <w:jc w:val="center"/>
            </w:pPr>
            <w:r w:rsidRPr="00651B90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района «Сосногорск»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986" w:rsidRPr="00126073" w:rsidRDefault="001C4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986" w:rsidRPr="00126073" w:rsidRDefault="001C4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986" w:rsidRPr="00126073" w:rsidRDefault="001C4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C4986" w:rsidRPr="00126073" w:rsidTr="00323C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5F00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Оказание адресной социальной помощи населению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5F00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- Администрация</w:t>
            </w:r>
          </w:p>
          <w:p w:rsidR="001C4986" w:rsidRPr="00126073" w:rsidRDefault="001C4986" w:rsidP="005F00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МР «Сосногорск»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Default="001C4986" w:rsidP="001C4986">
            <w:pPr>
              <w:spacing w:after="0" w:line="240" w:lineRule="auto"/>
              <w:jc w:val="center"/>
            </w:pPr>
            <w:r w:rsidRPr="00651B90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района «Сосногорск»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600 000,00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600 000,00</w:t>
            </w:r>
          </w:p>
        </w:tc>
      </w:tr>
      <w:tr w:rsidR="001C4986" w:rsidRPr="00126073" w:rsidTr="00323C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0C01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мер по поддержке семьи и повышения престижа отцовства (отцовский капитал)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5F00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- Администрация </w:t>
            </w:r>
          </w:p>
          <w:p w:rsidR="001C4986" w:rsidRPr="00126073" w:rsidRDefault="001C4986" w:rsidP="005F00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МР «Сосногорск»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Default="001C4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492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района «Сосногорск»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00 000,00</w:t>
            </w:r>
          </w:p>
        </w:tc>
      </w:tr>
      <w:tr w:rsidR="001C4986" w:rsidRPr="00126073" w:rsidTr="00323C80">
        <w:trPr>
          <w:trHeight w:val="1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291264" w:rsidP="00C46FA8">
            <w:pPr>
              <w:pStyle w:val="ConsPlusNormal"/>
            </w:pPr>
            <w:hyperlink w:anchor="Par525" w:history="1">
              <w:r w:rsidR="001C4986" w:rsidRPr="00126073">
                <w:rPr>
                  <w:rFonts w:ascii="Times New Roman" w:hAnsi="Times New Roman" w:cs="Times New Roman"/>
                  <w:sz w:val="28"/>
                  <w:szCs w:val="28"/>
                </w:rPr>
                <w:t>Подпрограмма II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7E55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организаций»</w:t>
            </w:r>
          </w:p>
          <w:p w:rsidR="001C4986" w:rsidRPr="00126073" w:rsidRDefault="001C4986" w:rsidP="001C4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0F" w:rsidRPr="00126073" w:rsidRDefault="00F17E0F" w:rsidP="00F17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- Администрация </w:t>
            </w:r>
          </w:p>
          <w:p w:rsidR="001C4986" w:rsidRPr="00126073" w:rsidRDefault="00F17E0F" w:rsidP="00F17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МР «Сосногорск»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986" w:rsidRPr="00126073" w:rsidRDefault="001C4986" w:rsidP="001C4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1C4986" w:rsidRDefault="001C4986" w:rsidP="001C4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986" w:rsidRPr="00126073" w:rsidRDefault="001C4986" w:rsidP="00F17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  <w:p w:rsidR="001C4986" w:rsidRPr="00126073" w:rsidRDefault="001C4986" w:rsidP="00F17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986" w:rsidRPr="00126073" w:rsidRDefault="001C4986" w:rsidP="00F17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  <w:p w:rsidR="001C4986" w:rsidRPr="00126073" w:rsidRDefault="001C4986" w:rsidP="00F17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986" w:rsidRPr="00126073" w:rsidRDefault="001C4986" w:rsidP="00F17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  <w:p w:rsidR="001C4986" w:rsidRPr="00126073" w:rsidRDefault="001C4986" w:rsidP="00F17E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86" w:rsidRPr="00126073" w:rsidTr="00323C80">
        <w:trPr>
          <w:trHeight w:val="1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C46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ar1946"/>
            <w:bookmarkEnd w:id="20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1C49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986" w:rsidRPr="00126073" w:rsidRDefault="001C4986" w:rsidP="000C01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986" w:rsidRDefault="001C4986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492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района «Сосногорск»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986" w:rsidRPr="00126073" w:rsidRDefault="001C4986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  <w:p w:rsidR="001C4986" w:rsidRPr="00126073" w:rsidRDefault="001C4986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986" w:rsidRPr="00126073" w:rsidRDefault="001C4986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  <w:p w:rsidR="001C4986" w:rsidRPr="00126073" w:rsidRDefault="001C4986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986" w:rsidRPr="00126073" w:rsidRDefault="001C4986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  <w:p w:rsidR="001C4986" w:rsidRPr="00126073" w:rsidRDefault="001C4986" w:rsidP="00D44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86" w:rsidRPr="00126073" w:rsidTr="00323C8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C46FA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C46FA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- Управление образования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  <w:p w:rsidR="001C4986" w:rsidRPr="00126073" w:rsidRDefault="001C4986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МР «Сосногорск»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счет средств бюджета муниципального </w:t>
            </w:r>
            <w:r w:rsidRPr="000B5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«Сосногорск»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C4986" w:rsidRPr="00126073" w:rsidTr="00D9024F">
        <w:trPr>
          <w:trHeight w:val="157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C46FA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C46FA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986" w:rsidRPr="00126073" w:rsidRDefault="001C4986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Соисполнитель - Отдел культуры администрации         МР «Сосногорск»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986" w:rsidRPr="00126073" w:rsidRDefault="001C4986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492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района «Сосногорск»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986" w:rsidRPr="00126073" w:rsidRDefault="001C4986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986" w:rsidRPr="00126073" w:rsidRDefault="001C4986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986" w:rsidRPr="00126073" w:rsidRDefault="001C4986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C4986" w:rsidRPr="00126073" w:rsidTr="00323C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C46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7E55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Информирование об изменениях в законодательствах, предоставление нормативно-правовых актов в сфере поддержки СО НКО, консультативная поддержка для участия в конкурсах и программах различных уровней, касающихся СО НКО, и их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7E55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- Администрация </w:t>
            </w:r>
          </w:p>
          <w:p w:rsidR="001C4986" w:rsidRPr="00126073" w:rsidRDefault="001C4986" w:rsidP="007E55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МР «Сосногорск»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492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района «Сосногорск»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C4986" w:rsidRPr="00126073" w:rsidTr="00323C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C46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7E55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 значимых мероприятий, акций, «круглых столов», «прямых линий», семинаров.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7E55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- Администрация </w:t>
            </w:r>
          </w:p>
          <w:p w:rsidR="001C4986" w:rsidRPr="00126073" w:rsidRDefault="001C4986" w:rsidP="007E55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МР «Сосногорск»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492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района «Сосногорск»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C4986" w:rsidRPr="00126073" w:rsidTr="00323C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C46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7E55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СО НКО через размещение информации в сети Интернет, районной газете «Заря Тимана»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7E55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- Администрация </w:t>
            </w:r>
          </w:p>
          <w:p w:rsidR="001C4986" w:rsidRPr="00126073" w:rsidRDefault="001C4986" w:rsidP="007E55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МР «Сосногорск»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492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района «Сосногорск»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C4986" w:rsidRPr="00126073" w:rsidTr="00323C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C46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5119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7E55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- Администрация </w:t>
            </w:r>
          </w:p>
          <w:p w:rsidR="001C4986" w:rsidRPr="00126073" w:rsidRDefault="001C4986" w:rsidP="007E55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МР «Сосногорск»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Default="001C4986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492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района «Сосногорск»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6" w:rsidRPr="00126073" w:rsidRDefault="001C4986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F17E0F" w:rsidRPr="00126073" w:rsidTr="00323C80">
        <w:trPr>
          <w:trHeight w:val="5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0F" w:rsidRPr="00126073" w:rsidRDefault="00291264" w:rsidP="00C46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58" w:history="1">
              <w:r w:rsidR="00F17E0F" w:rsidRPr="00126073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Подпрограмма III 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0F" w:rsidRPr="00126073" w:rsidRDefault="00F17E0F" w:rsidP="00B33C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«Улучшение жилищных условий граждан</w:t>
            </w:r>
          </w:p>
          <w:p w:rsidR="00F17E0F" w:rsidRPr="00126073" w:rsidRDefault="00F17E0F" w:rsidP="00B33C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района «Сосногорск»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0F" w:rsidRPr="00126073" w:rsidRDefault="00F17E0F" w:rsidP="005960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- Администрация </w:t>
            </w:r>
          </w:p>
          <w:p w:rsidR="00F17E0F" w:rsidRPr="00126073" w:rsidRDefault="00F17E0F" w:rsidP="005960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МР «Сосногорск»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0F" w:rsidRPr="00126073" w:rsidRDefault="00F17E0F" w:rsidP="00F17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F17E0F" w:rsidRPr="00126073" w:rsidRDefault="00F17E0F" w:rsidP="00F17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0F" w:rsidRPr="004733EE" w:rsidRDefault="00F17E0F" w:rsidP="00F17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8 248 848,00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0F" w:rsidRPr="004733EE" w:rsidRDefault="00F17E0F" w:rsidP="00F17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7 772 948,00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0F" w:rsidRPr="004733EE" w:rsidRDefault="00F17E0F" w:rsidP="00F17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5 393 148,00</w:t>
            </w:r>
          </w:p>
        </w:tc>
      </w:tr>
      <w:tr w:rsidR="00F17E0F" w:rsidRPr="00126073" w:rsidTr="00323C80">
        <w:trPr>
          <w:trHeight w:val="5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0F" w:rsidRDefault="00F17E0F" w:rsidP="00C46FA8">
            <w:pPr>
              <w:pStyle w:val="ConsPlusNormal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0F" w:rsidRPr="00126073" w:rsidRDefault="00F17E0F" w:rsidP="00B33C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0F" w:rsidRPr="00126073" w:rsidRDefault="00F17E0F" w:rsidP="006471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0F" w:rsidRPr="00126073" w:rsidRDefault="00F17E0F" w:rsidP="00F17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492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района «Сосногорск»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0F" w:rsidRPr="004733EE" w:rsidRDefault="00F17E0F" w:rsidP="00F17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1 200 000,00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0F" w:rsidRPr="004733EE" w:rsidRDefault="00F17E0F" w:rsidP="00F17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1 200 000,00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0F" w:rsidRPr="004733EE" w:rsidRDefault="00F17E0F" w:rsidP="00F17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17E0F" w:rsidRPr="00126073" w:rsidTr="00323C80">
        <w:trPr>
          <w:trHeight w:val="3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0F" w:rsidRDefault="00F17E0F" w:rsidP="00C46FA8">
            <w:pPr>
              <w:pStyle w:val="ConsPlusNormal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0F" w:rsidRPr="00126073" w:rsidRDefault="00F17E0F" w:rsidP="00B33C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0F" w:rsidRPr="00126073" w:rsidRDefault="00F17E0F" w:rsidP="006471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0F" w:rsidRPr="00126073" w:rsidRDefault="00F17E0F" w:rsidP="00F17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0F" w:rsidRPr="004733EE" w:rsidRDefault="00F17E0F" w:rsidP="00F17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3 539 648,00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0F" w:rsidRPr="004733EE" w:rsidRDefault="00F17E0F" w:rsidP="00F17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2 109 348,00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0F" w:rsidRPr="004733EE" w:rsidRDefault="00F17E0F" w:rsidP="00F17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2 109 348,00</w:t>
            </w:r>
          </w:p>
        </w:tc>
      </w:tr>
      <w:tr w:rsidR="00F17E0F" w:rsidRPr="00126073" w:rsidTr="004F0BAB">
        <w:trPr>
          <w:trHeight w:val="5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0F" w:rsidRDefault="00F17E0F" w:rsidP="00C46FA8">
            <w:pPr>
              <w:pStyle w:val="ConsPlusNormal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0F" w:rsidRPr="00126073" w:rsidRDefault="00F17E0F" w:rsidP="00B33C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0F" w:rsidRPr="00126073" w:rsidRDefault="00F17E0F" w:rsidP="006471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0F" w:rsidRPr="00126073" w:rsidRDefault="00F17E0F" w:rsidP="004F0B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Республики Коми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0F" w:rsidRPr="004733EE" w:rsidRDefault="00F17E0F" w:rsidP="00F17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3 509 200,00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0F" w:rsidRPr="004733EE" w:rsidRDefault="00F17E0F" w:rsidP="00F17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4 463 600,00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0F" w:rsidRPr="004733EE" w:rsidRDefault="00F17E0F" w:rsidP="00F17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3 283 800,00</w:t>
            </w:r>
          </w:p>
        </w:tc>
      </w:tr>
      <w:tr w:rsidR="0039183B" w:rsidRPr="00126073" w:rsidTr="004F0BAB">
        <w:trPr>
          <w:trHeight w:val="135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3B" w:rsidRPr="00126073" w:rsidRDefault="0039183B" w:rsidP="00B33C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3B" w:rsidRPr="00693BCB" w:rsidRDefault="0039183B" w:rsidP="00693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3BC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hyperlink r:id="rId89" w:history="1">
              <w:r w:rsidRPr="00693BCB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Коми «</w:t>
            </w:r>
            <w:r w:rsidRPr="00693BCB">
              <w:rPr>
                <w:rFonts w:ascii="Times New Roman" w:hAnsi="Times New Roman" w:cs="Times New Roman"/>
                <w:sz w:val="28"/>
                <w:szCs w:val="28"/>
              </w:rPr>
              <w:t>О наделении органов местного самоуправления в Республике Коми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93BCB">
              <w:rPr>
                <w:rFonts w:ascii="Times New Roman" w:hAnsi="Times New Roman" w:cs="Times New Roman"/>
                <w:sz w:val="28"/>
                <w:szCs w:val="28"/>
              </w:rPr>
              <w:t xml:space="preserve"> в целях обеспечения детей-сирот и детей, оставшихся без попечения родителей, лиц из числа детей-сирот и детей, оставшихся </w:t>
            </w:r>
            <w:r w:rsidRPr="00693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попечения родителей, жилыми помещениями муниципального специализированного жилищного</w:t>
            </w:r>
            <w:proofErr w:type="gramEnd"/>
            <w:r w:rsidRPr="00693BCB">
              <w:rPr>
                <w:rFonts w:ascii="Times New Roman" w:hAnsi="Times New Roman" w:cs="Times New Roman"/>
                <w:sz w:val="28"/>
                <w:szCs w:val="28"/>
              </w:rPr>
              <w:t xml:space="preserve"> фонда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B" w:rsidRPr="00126073" w:rsidRDefault="0039183B" w:rsidP="00D82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Ответственный исполнитель - Администрация </w:t>
            </w:r>
          </w:p>
          <w:p w:rsidR="0039183B" w:rsidRPr="00126073" w:rsidRDefault="0039183B" w:rsidP="00D82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МР «Сосногорск»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B" w:rsidRPr="00126073" w:rsidRDefault="0039183B" w:rsidP="00F17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9183B" w:rsidRPr="00126073" w:rsidRDefault="0039183B" w:rsidP="00F17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B" w:rsidRPr="004733EE" w:rsidRDefault="0039183B" w:rsidP="003918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4 607 000,00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B" w:rsidRPr="00126073" w:rsidRDefault="0039183B" w:rsidP="003918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4 131 100,00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B" w:rsidRPr="00126073" w:rsidRDefault="0039183B" w:rsidP="003918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2 951 300,00</w:t>
            </w:r>
          </w:p>
        </w:tc>
      </w:tr>
      <w:tr w:rsidR="0039183B" w:rsidRPr="00126073" w:rsidTr="0039183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83B" w:rsidRPr="00126073" w:rsidRDefault="0039183B" w:rsidP="00B33C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83B" w:rsidRPr="00126073" w:rsidRDefault="0039183B" w:rsidP="00693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B" w:rsidRPr="00126073" w:rsidRDefault="0039183B" w:rsidP="005960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B" w:rsidRPr="00126073" w:rsidRDefault="0039183B" w:rsidP="00F17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B" w:rsidRPr="00126073" w:rsidRDefault="0039183B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1 430 300,00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B" w:rsidRPr="00126073" w:rsidRDefault="0039183B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B" w:rsidRPr="00126073" w:rsidRDefault="0039183B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F0BAB" w:rsidRPr="00126073" w:rsidTr="004F0BAB">
        <w:trPr>
          <w:trHeight w:val="312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BAB" w:rsidRPr="00126073" w:rsidRDefault="004F0BAB" w:rsidP="00B33C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BAB" w:rsidRPr="00126073" w:rsidRDefault="004F0BAB" w:rsidP="00693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AB" w:rsidRPr="00126073" w:rsidRDefault="004F0BAB" w:rsidP="005960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AB" w:rsidRPr="00126073" w:rsidRDefault="004F0BAB" w:rsidP="004F0B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Республики Коми</w:t>
            </w:r>
          </w:p>
          <w:p w:rsidR="004F0BAB" w:rsidRPr="00126073" w:rsidRDefault="004F0BAB" w:rsidP="00F17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AB" w:rsidRPr="00126073" w:rsidRDefault="004F0BAB" w:rsidP="004F0B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3 176 700,00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AB" w:rsidRPr="00126073" w:rsidRDefault="004F0BAB" w:rsidP="004F0B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4 131 100,00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AB" w:rsidRPr="00126073" w:rsidRDefault="004F0BAB" w:rsidP="004F0B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2 951 300,00</w:t>
            </w:r>
          </w:p>
        </w:tc>
      </w:tr>
      <w:tr w:rsidR="0039183B" w:rsidRPr="00126073" w:rsidTr="00955BC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3B" w:rsidRPr="00126073" w:rsidRDefault="0039183B" w:rsidP="00B33C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3B" w:rsidRPr="00126073" w:rsidRDefault="0039183B" w:rsidP="00F56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3D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hyperlink r:id="rId90" w:history="1">
              <w:r w:rsidRPr="002F13D6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2F13D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Коми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13D6">
              <w:rPr>
                <w:rFonts w:ascii="Times New Roman" w:hAnsi="Times New Roman" w:cs="Times New Roman"/>
                <w:sz w:val="28"/>
                <w:szCs w:val="28"/>
              </w:rPr>
              <w:t>О наделении органов местного самоуправления в Республике Коми государственными полномочиями по предоставлению мер социальной поддержки по обеспечению жил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ьем отдельных категорий граждан»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B" w:rsidRPr="00126073" w:rsidRDefault="0039183B" w:rsidP="003334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- Администрация </w:t>
            </w:r>
          </w:p>
          <w:p w:rsidR="0039183B" w:rsidRPr="00126073" w:rsidRDefault="0039183B" w:rsidP="003334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МР «Сосногорск»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B" w:rsidRPr="00126073" w:rsidRDefault="0039183B" w:rsidP="003334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9183B" w:rsidRPr="00126073" w:rsidRDefault="0039183B" w:rsidP="003334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B" w:rsidRPr="00126073" w:rsidRDefault="0039183B" w:rsidP="003918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2 134 048,00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B" w:rsidRPr="00126073" w:rsidRDefault="0039183B" w:rsidP="003918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2 134 048,00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B" w:rsidRPr="00126073" w:rsidRDefault="0039183B" w:rsidP="003918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2 134 048,00</w:t>
            </w:r>
          </w:p>
        </w:tc>
      </w:tr>
      <w:tr w:rsidR="0039183B" w:rsidRPr="00126073" w:rsidTr="00955BC4">
        <w:trPr>
          <w:trHeight w:val="16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83B" w:rsidRPr="00126073" w:rsidRDefault="0039183B" w:rsidP="00B33C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83B" w:rsidRPr="002F13D6" w:rsidRDefault="0039183B" w:rsidP="00F56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3B" w:rsidRPr="00126073" w:rsidRDefault="0039183B" w:rsidP="003334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3B" w:rsidRPr="00126073" w:rsidRDefault="0039183B" w:rsidP="003334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3B" w:rsidRPr="00126073" w:rsidRDefault="0039183B" w:rsidP="003334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2 109 348,00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3B" w:rsidRPr="00126073" w:rsidRDefault="0039183B" w:rsidP="003334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2 109 348,00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3B" w:rsidRPr="00126073" w:rsidRDefault="0039183B" w:rsidP="003334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2 109 348,00</w:t>
            </w:r>
          </w:p>
        </w:tc>
      </w:tr>
      <w:tr w:rsidR="0039183B" w:rsidRPr="00126073" w:rsidTr="0039183B">
        <w:trPr>
          <w:trHeight w:val="138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83B" w:rsidRPr="00126073" w:rsidRDefault="0039183B" w:rsidP="00B33C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83B" w:rsidRPr="002F13D6" w:rsidRDefault="0039183B" w:rsidP="00F56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3B" w:rsidRPr="00126073" w:rsidRDefault="0039183B" w:rsidP="003334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3B" w:rsidRPr="00126073" w:rsidRDefault="0039183B" w:rsidP="003334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Республики Коми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3B" w:rsidRDefault="0039183B" w:rsidP="003334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3B" w:rsidRDefault="0039183B" w:rsidP="003334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3B" w:rsidRDefault="0039183B" w:rsidP="003334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24 700,00</w:t>
            </w:r>
          </w:p>
        </w:tc>
      </w:tr>
      <w:tr w:rsidR="0039183B" w:rsidRPr="00126073" w:rsidTr="00C514F6">
        <w:trPr>
          <w:trHeight w:val="101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3B" w:rsidRPr="00126073" w:rsidRDefault="0039183B" w:rsidP="00F56A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3B" w:rsidRPr="00126073" w:rsidRDefault="0039183B" w:rsidP="00C514F6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126073">
              <w:rPr>
                <w:sz w:val="28"/>
                <w:szCs w:val="28"/>
              </w:rPr>
              <w:t xml:space="preserve">Оказание государственной поддержки в улучшении </w:t>
            </w:r>
            <w:r>
              <w:rPr>
                <w:sz w:val="28"/>
                <w:szCs w:val="28"/>
              </w:rPr>
              <w:t xml:space="preserve">жилищных условий </w:t>
            </w:r>
            <w:r>
              <w:rPr>
                <w:sz w:val="28"/>
                <w:szCs w:val="28"/>
              </w:rPr>
              <w:lastRenderedPageBreak/>
              <w:t>молодых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B" w:rsidRPr="00126073" w:rsidRDefault="0039183B" w:rsidP="005960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Ответственный исполнитель - Администрация </w:t>
            </w:r>
          </w:p>
          <w:p w:rsidR="0039183B" w:rsidRPr="00126073" w:rsidRDefault="0039183B" w:rsidP="005960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МР «Сосногорск»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B" w:rsidRPr="00126073" w:rsidRDefault="0039183B" w:rsidP="00D902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9183B" w:rsidRPr="00126073" w:rsidRDefault="0039183B" w:rsidP="00D902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B" w:rsidRPr="00126073" w:rsidRDefault="0039183B" w:rsidP="003918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507 8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B" w:rsidRPr="00126073" w:rsidRDefault="0039183B" w:rsidP="003918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B" w:rsidRPr="00126073" w:rsidRDefault="0039183B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307 800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9183B" w:rsidRPr="00126073" w:rsidTr="0039183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83B" w:rsidRPr="00126073" w:rsidRDefault="0039183B" w:rsidP="00F56A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83B" w:rsidRPr="00126073" w:rsidRDefault="0039183B" w:rsidP="00F56AFA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B" w:rsidRPr="00126073" w:rsidRDefault="0039183B" w:rsidP="005960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B" w:rsidRPr="00126073" w:rsidRDefault="0039183B" w:rsidP="004733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</w:t>
            </w:r>
            <w:r w:rsidRPr="000B549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«Сосногорск»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B" w:rsidRPr="00126073" w:rsidRDefault="0039183B" w:rsidP="003918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B" w:rsidRPr="00126073" w:rsidRDefault="0039183B" w:rsidP="003918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B" w:rsidRPr="00126073" w:rsidRDefault="0039183B" w:rsidP="003918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9183B" w:rsidRPr="00126073" w:rsidTr="00955BC4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B" w:rsidRPr="00126073" w:rsidRDefault="0039183B" w:rsidP="00F56A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B" w:rsidRPr="00126073" w:rsidRDefault="0039183B" w:rsidP="00F56AFA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B" w:rsidRPr="00126073" w:rsidRDefault="0039183B" w:rsidP="005960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B" w:rsidRDefault="0039183B" w:rsidP="004733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Республики Коми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B" w:rsidRPr="00126073" w:rsidRDefault="0039183B" w:rsidP="003918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B" w:rsidRDefault="0039183B">
            <w:r w:rsidRPr="00EA74AC">
              <w:rPr>
                <w:rFonts w:ascii="Times New Roman" w:hAnsi="Times New Roman" w:cs="Times New Roman"/>
                <w:sz w:val="28"/>
                <w:szCs w:val="28"/>
              </w:rPr>
              <w:t>307 800,00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B" w:rsidRDefault="0039183B">
            <w:r w:rsidRPr="00EA74AC">
              <w:rPr>
                <w:rFonts w:ascii="Times New Roman" w:hAnsi="Times New Roman" w:cs="Times New Roman"/>
                <w:sz w:val="28"/>
                <w:szCs w:val="28"/>
              </w:rPr>
              <w:t>307 800,00</w:t>
            </w:r>
          </w:p>
        </w:tc>
      </w:tr>
      <w:bookmarkStart w:id="21" w:name="Par1953"/>
      <w:bookmarkStart w:id="22" w:name="Par1985"/>
      <w:bookmarkStart w:id="23" w:name="Par2046"/>
      <w:bookmarkEnd w:id="21"/>
      <w:bookmarkEnd w:id="22"/>
      <w:bookmarkEnd w:id="23"/>
      <w:tr w:rsidR="00FA632A" w:rsidRPr="00126073" w:rsidTr="00323C80">
        <w:trPr>
          <w:trHeight w:val="136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2912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fldChar w:fldCharType="begin"/>
            </w:r>
            <w:r w:rsidR="00FA632A" w:rsidRPr="00126073">
              <w:instrText>HYPERLINK \l "Par1139"</w:instrText>
            </w:r>
            <w:r w:rsidRPr="00126073">
              <w:fldChar w:fldCharType="separate"/>
            </w:r>
            <w:r w:rsidR="00FA632A" w:rsidRPr="00126073">
              <w:rPr>
                <w:rFonts w:ascii="Times New Roman" w:hAnsi="Times New Roman" w:cs="Times New Roman"/>
                <w:sz w:val="28"/>
                <w:szCs w:val="28"/>
              </w:rPr>
              <w:t>Подпрограмма I</w:t>
            </w:r>
            <w:r w:rsidRPr="00126073">
              <w:fldChar w:fldCharType="end"/>
            </w:r>
            <w:r w:rsidR="00FA632A" w:rsidRPr="00126073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 w:rsidP="006471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«Здоровое население муниципального района «Сосногорск»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2A" w:rsidRPr="00126073" w:rsidRDefault="00FA632A" w:rsidP="005960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- Администрация </w:t>
            </w:r>
          </w:p>
          <w:p w:rsidR="00FA632A" w:rsidRPr="00126073" w:rsidRDefault="00FA632A" w:rsidP="000C53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МР «Сосногорск»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2A" w:rsidRPr="00126073" w:rsidRDefault="00FA6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492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района «Сосногорск»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2A" w:rsidRPr="00126073" w:rsidRDefault="00FA6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FA632A" w:rsidRPr="00126073" w:rsidRDefault="00FA632A" w:rsidP="00BC51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2A" w:rsidRPr="00126073" w:rsidRDefault="00FA6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FA632A" w:rsidRPr="00126073" w:rsidRDefault="00FA632A" w:rsidP="00BC51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2A" w:rsidRPr="00126073" w:rsidRDefault="00FA6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FA632A" w:rsidRPr="00126073" w:rsidRDefault="00FA632A" w:rsidP="00BC51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32A" w:rsidRPr="00126073" w:rsidTr="00323C8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 w:rsidP="003708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Соисполнители - Управление образования администрации</w:t>
            </w:r>
          </w:p>
          <w:p w:rsidR="00FA632A" w:rsidRPr="00126073" w:rsidRDefault="00FA632A" w:rsidP="003708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МР «Сосногорск»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Default="00FA632A" w:rsidP="00D82CC6">
            <w:pPr>
              <w:spacing w:after="0" w:line="240" w:lineRule="auto"/>
              <w:jc w:val="center"/>
            </w:pPr>
            <w:r w:rsidRPr="00E444AF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района «Сосногорск»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A632A" w:rsidRPr="00126073" w:rsidTr="00323C8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 w:rsidP="003708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A632A" w:rsidRPr="00126073" w:rsidRDefault="00FA632A" w:rsidP="003708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</w:t>
            </w:r>
          </w:p>
          <w:p w:rsidR="00FA632A" w:rsidRPr="00126073" w:rsidRDefault="00FA632A" w:rsidP="003708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МР «Сосногорск»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Default="00FA632A" w:rsidP="00D82CC6">
            <w:pPr>
              <w:spacing w:after="0" w:line="240" w:lineRule="auto"/>
              <w:jc w:val="center"/>
            </w:pPr>
            <w:r w:rsidRPr="00E444AF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района «Сосногорск»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A632A" w:rsidRPr="00126073" w:rsidTr="00323C8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 w:rsidP="003708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 -</w:t>
            </w:r>
          </w:p>
          <w:p w:rsidR="00FA632A" w:rsidRPr="00126073" w:rsidRDefault="00FA632A" w:rsidP="003708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Отдел физкультуры и спорта администрации</w:t>
            </w:r>
          </w:p>
          <w:p w:rsidR="00FA632A" w:rsidRPr="00126073" w:rsidRDefault="00FA632A" w:rsidP="003708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МР «Сосногорск»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Default="00FA632A" w:rsidP="00D82CC6">
            <w:pPr>
              <w:spacing w:after="0" w:line="240" w:lineRule="auto"/>
              <w:jc w:val="center"/>
            </w:pPr>
            <w:r w:rsidRPr="00E44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бюджета муниципального района «Сосногорск»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A632A" w:rsidRPr="00126073" w:rsidTr="00C514F6">
        <w:trPr>
          <w:trHeight w:val="7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4.1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 w:rsidP="000C53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Организация формирования здорового образа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 w:rsidP="000C53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- Администрация </w:t>
            </w:r>
          </w:p>
          <w:p w:rsidR="00FA632A" w:rsidRPr="00126073" w:rsidRDefault="00FA632A" w:rsidP="000C53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МР «Сосногорск»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AF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района «Сосногорск»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A632A" w:rsidRPr="00126073" w:rsidTr="00323C8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ar2076"/>
            <w:bookmarkEnd w:id="24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 w:rsidP="003708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Соисполнители - Управление образования администрации</w:t>
            </w:r>
          </w:p>
          <w:p w:rsidR="00FA632A" w:rsidRPr="00126073" w:rsidRDefault="00FA632A" w:rsidP="003708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МР «Сосногорск»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AF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района «Сосногорск»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A632A" w:rsidRPr="00126073" w:rsidTr="00323C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 w:rsidP="003708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A632A" w:rsidRPr="00126073" w:rsidRDefault="00FA632A" w:rsidP="003708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</w:t>
            </w:r>
          </w:p>
          <w:p w:rsidR="00FA632A" w:rsidRPr="00126073" w:rsidRDefault="00FA632A" w:rsidP="003708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МР «Сосногорск»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 w:rsidP="008943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AF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района «Сосногорск»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 w:rsidP="008943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 w:rsidP="008943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 w:rsidP="008943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A632A" w:rsidRPr="00126073" w:rsidTr="00323C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 w:rsidP="003708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A632A" w:rsidRPr="00126073" w:rsidRDefault="00FA632A" w:rsidP="003708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Отдел физкультуры и спорта администрации</w:t>
            </w:r>
          </w:p>
          <w:p w:rsidR="00FA632A" w:rsidRPr="00126073" w:rsidRDefault="00FA632A" w:rsidP="003708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МР «Сосногорск»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 w:rsidP="008943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AF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района «Сосногорск»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 w:rsidP="008943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 w:rsidP="008943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2A" w:rsidRPr="00126073" w:rsidRDefault="00FA632A" w:rsidP="008943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4F3B" w:rsidRDefault="00834F3B" w:rsidP="008F52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CF76D3" w:rsidRDefault="00CF76D3" w:rsidP="008F52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CF76D3" w:rsidRDefault="00CF76D3" w:rsidP="008F52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CF76D3" w:rsidRDefault="00CF76D3" w:rsidP="008F52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CF76D3" w:rsidRDefault="00CF76D3" w:rsidP="008F52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CF76D3" w:rsidRDefault="00CF76D3" w:rsidP="008F52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CF76D3" w:rsidRDefault="00CF76D3" w:rsidP="008F52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EF41EE" w:rsidRPr="00126073" w:rsidRDefault="00126073" w:rsidP="00EF41E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8F52B3" w:rsidRPr="00126073">
        <w:rPr>
          <w:rFonts w:ascii="Times New Roman" w:hAnsi="Times New Roman" w:cs="Times New Roman"/>
          <w:sz w:val="28"/>
          <w:szCs w:val="28"/>
        </w:rPr>
        <w:t>аблица 4.2</w:t>
      </w:r>
    </w:p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1EE" w:rsidRPr="00126073" w:rsidRDefault="00EF41EE" w:rsidP="00EF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2086"/>
      <w:bookmarkEnd w:id="25"/>
      <w:r w:rsidRPr="00126073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EF41EE" w:rsidRPr="00126073" w:rsidRDefault="00EF41EE" w:rsidP="00CF76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>и прогнозная оценка расходов бюджета муниципального района</w:t>
      </w:r>
      <w:r w:rsidR="00CF76D3">
        <w:rPr>
          <w:rFonts w:ascii="Times New Roman" w:hAnsi="Times New Roman" w:cs="Times New Roman"/>
          <w:sz w:val="28"/>
          <w:szCs w:val="28"/>
        </w:rPr>
        <w:t xml:space="preserve"> </w:t>
      </w:r>
      <w:r w:rsidR="004D3F31" w:rsidRPr="00126073">
        <w:rPr>
          <w:rFonts w:ascii="Times New Roman" w:hAnsi="Times New Roman" w:cs="Times New Roman"/>
          <w:sz w:val="28"/>
          <w:szCs w:val="28"/>
        </w:rPr>
        <w:t xml:space="preserve">«Сосногорск» </w:t>
      </w:r>
      <w:r w:rsidRPr="00126073">
        <w:rPr>
          <w:rFonts w:ascii="Times New Roman" w:hAnsi="Times New Roman" w:cs="Times New Roman"/>
          <w:sz w:val="28"/>
          <w:szCs w:val="28"/>
        </w:rPr>
        <w:t>(с учетом средств федерального бюджета Российской</w:t>
      </w:r>
      <w:r w:rsidR="00CF76D3">
        <w:rPr>
          <w:rFonts w:ascii="Times New Roman" w:hAnsi="Times New Roman" w:cs="Times New Roman"/>
          <w:sz w:val="28"/>
          <w:szCs w:val="28"/>
        </w:rPr>
        <w:t xml:space="preserve"> </w:t>
      </w:r>
      <w:r w:rsidRPr="00126073">
        <w:rPr>
          <w:rFonts w:ascii="Times New Roman" w:hAnsi="Times New Roman" w:cs="Times New Roman"/>
          <w:sz w:val="28"/>
          <w:szCs w:val="28"/>
        </w:rPr>
        <w:t>Федерации, республиканского бюджета Республики Коми),</w:t>
      </w:r>
    </w:p>
    <w:p w:rsidR="00EF41EE" w:rsidRPr="00126073" w:rsidRDefault="004D3F31" w:rsidP="00CF76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73">
        <w:rPr>
          <w:rFonts w:ascii="Times New Roman" w:hAnsi="Times New Roman" w:cs="Times New Roman"/>
          <w:sz w:val="28"/>
          <w:szCs w:val="28"/>
        </w:rPr>
        <w:t xml:space="preserve">Программы «Социальная </w:t>
      </w:r>
      <w:r w:rsidR="00EF41EE" w:rsidRPr="00126073">
        <w:rPr>
          <w:rFonts w:ascii="Times New Roman" w:hAnsi="Times New Roman" w:cs="Times New Roman"/>
          <w:sz w:val="28"/>
          <w:szCs w:val="28"/>
        </w:rPr>
        <w:t>защита населения</w:t>
      </w:r>
      <w:r w:rsidR="00CF76D3">
        <w:rPr>
          <w:rFonts w:ascii="Times New Roman" w:hAnsi="Times New Roman" w:cs="Times New Roman"/>
          <w:sz w:val="28"/>
          <w:szCs w:val="28"/>
        </w:rPr>
        <w:t xml:space="preserve"> </w:t>
      </w:r>
      <w:r w:rsidRPr="00126073"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</w:p>
    <w:p w:rsidR="00EF41EE" w:rsidRPr="00126073" w:rsidRDefault="00EF41EE" w:rsidP="00EF4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3544"/>
        <w:gridCol w:w="2693"/>
        <w:gridCol w:w="2127"/>
        <w:gridCol w:w="1984"/>
        <w:gridCol w:w="1985"/>
      </w:tblGrid>
      <w:tr w:rsidR="005727DD" w:rsidRPr="00126073" w:rsidTr="005727D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Оценка расходов (рублей), годы</w:t>
            </w:r>
          </w:p>
        </w:tc>
      </w:tr>
      <w:tr w:rsidR="005727DD" w:rsidRPr="00126073" w:rsidTr="00B03B9E">
        <w:trPr>
          <w:trHeight w:val="166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 w:rsidP="00B03B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5727DD" w:rsidRPr="00126073" w:rsidTr="00B03B9E">
        <w:trPr>
          <w:trHeight w:val="3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27DD" w:rsidRPr="00126073" w:rsidTr="005727D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hyperlink w:anchor="Par31" w:history="1">
              <w:r w:rsidRPr="00126073">
                <w:rPr>
                  <w:rFonts w:ascii="Times New Roman" w:hAnsi="Times New Roman" w:cs="Times New Roman"/>
                  <w:sz w:val="28"/>
                  <w:szCs w:val="28"/>
                </w:rPr>
                <w:t>Программа</w:t>
              </w:r>
            </w:hyperlink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 w:rsidP="009243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«Социальная защита населения муниципального района «Сосногорск»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5727DD" w:rsidRPr="00126073" w:rsidRDefault="0057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4733EE" w:rsidRDefault="005727DD" w:rsidP="004733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733EE" w:rsidRPr="004733EE">
              <w:rPr>
                <w:rFonts w:ascii="Times New Roman" w:hAnsi="Times New Roman" w:cs="Times New Roman"/>
                <w:sz w:val="28"/>
                <w:szCs w:val="28"/>
              </w:rPr>
              <w:t> 408 848</w:t>
            </w: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4733EE" w:rsidRDefault="004733EE" w:rsidP="00A763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10 932 948</w:t>
            </w:r>
            <w:r w:rsidR="005727DD" w:rsidRPr="004733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4733EE" w:rsidRDefault="004733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7 553 148</w:t>
            </w:r>
            <w:r w:rsidR="005727DD" w:rsidRPr="004733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727DD" w:rsidRPr="00126073" w:rsidTr="005727D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 w:rsidP="00DE19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«Сосногорск»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4733EE" w:rsidRDefault="004733EE" w:rsidP="004733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4 360 000</w:t>
            </w:r>
            <w:r w:rsidR="005727DD" w:rsidRPr="004733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4733EE" w:rsidRDefault="004733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4 360 000</w:t>
            </w:r>
            <w:r w:rsidR="005727DD" w:rsidRPr="004733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4733EE" w:rsidRDefault="005727DD" w:rsidP="004733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4733EE" w:rsidRPr="004733E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5727DD" w:rsidRPr="00126073" w:rsidTr="005727D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4733EE" w:rsidRDefault="004733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3 539 648</w:t>
            </w:r>
            <w:r w:rsidR="005727DD" w:rsidRPr="004733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4733EE" w:rsidRDefault="004733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2 109 348</w:t>
            </w:r>
            <w:r w:rsidR="005727DD" w:rsidRPr="004733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4733EE" w:rsidRDefault="004733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2 109 348</w:t>
            </w:r>
            <w:r w:rsidR="005727DD" w:rsidRPr="004733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727DD" w:rsidRPr="00126073" w:rsidTr="005727DD">
        <w:trPr>
          <w:trHeight w:val="9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Республики Коми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4733EE" w:rsidRDefault="004733EE" w:rsidP="00A763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3 509 200</w:t>
            </w:r>
            <w:r w:rsidR="005727DD" w:rsidRPr="004733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4733EE" w:rsidRDefault="004733EE" w:rsidP="00A763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4 463 600</w:t>
            </w:r>
            <w:r w:rsidR="005727DD" w:rsidRPr="004733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4733EE" w:rsidRDefault="004733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3 283 800</w:t>
            </w:r>
            <w:r w:rsidR="005727DD" w:rsidRPr="004733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727DD" w:rsidRPr="00126073" w:rsidTr="005727D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bookmarkStart w:id="26" w:name="Par2139"/>
      <w:bookmarkEnd w:id="26"/>
      <w:tr w:rsidR="005727DD" w:rsidRPr="00126073" w:rsidTr="005727D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2912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fldChar w:fldCharType="begin"/>
            </w:r>
            <w:r w:rsidR="005727DD" w:rsidRPr="00126073">
              <w:instrText>HYPERLINK \l "Par358"</w:instrText>
            </w:r>
            <w:r w:rsidRPr="00126073">
              <w:fldChar w:fldCharType="separate"/>
            </w:r>
            <w:r w:rsidR="005727DD" w:rsidRPr="00126073">
              <w:rPr>
                <w:rFonts w:ascii="Times New Roman" w:hAnsi="Times New Roman" w:cs="Times New Roman"/>
                <w:sz w:val="28"/>
                <w:szCs w:val="28"/>
              </w:rPr>
              <w:t>Подпрограмма I</w:t>
            </w:r>
            <w:r w:rsidRPr="00126073">
              <w:fldChar w:fldCharType="end"/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D6447" w:rsidP="009243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727DD" w:rsidRPr="00126073">
              <w:rPr>
                <w:rFonts w:ascii="Times New Roman" w:hAnsi="Times New Roman" w:cs="Times New Roman"/>
                <w:sz w:val="28"/>
                <w:szCs w:val="28"/>
              </w:rPr>
              <w:t>оциальная поддержка уровня жизни граждан муниципального района «Сосногорск»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5727DD" w:rsidRPr="00126073" w:rsidRDefault="0057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350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</w:t>
            </w:r>
            <w:r w:rsidR="005727DD" w:rsidRPr="0012607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7DD" w:rsidRPr="00126073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350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</w:t>
            </w:r>
            <w:r w:rsidR="005727DD" w:rsidRPr="0012607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7DD" w:rsidRPr="00126073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350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</w:t>
            </w:r>
            <w:r w:rsidR="005727DD" w:rsidRPr="0012607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7DD" w:rsidRPr="00126073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5727DD" w:rsidRPr="00126073" w:rsidTr="005727D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«Сосногорск»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048C">
              <w:rPr>
                <w:rFonts w:ascii="Times New Roman" w:hAnsi="Times New Roman" w:cs="Times New Roman"/>
                <w:sz w:val="28"/>
                <w:szCs w:val="28"/>
              </w:rPr>
              <w:t> 6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50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048C">
              <w:rPr>
                <w:rFonts w:ascii="Times New Roman" w:hAnsi="Times New Roman" w:cs="Times New Roman"/>
                <w:sz w:val="28"/>
                <w:szCs w:val="28"/>
              </w:rPr>
              <w:t> 6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50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350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</w:t>
            </w:r>
            <w:r w:rsidR="005727DD" w:rsidRPr="0012607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7DD" w:rsidRPr="00126073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5727DD" w:rsidRPr="00126073" w:rsidTr="005727D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727DD" w:rsidRPr="00126073" w:rsidTr="005727D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Республики Коми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727DD" w:rsidRPr="00126073" w:rsidTr="005727D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bookmarkStart w:id="27" w:name="Par2163"/>
      <w:bookmarkEnd w:id="27"/>
      <w:tr w:rsidR="005727DD" w:rsidRPr="00126073" w:rsidTr="005727D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2912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fldChar w:fldCharType="begin"/>
            </w:r>
            <w:r w:rsidR="005727DD" w:rsidRPr="00126073">
              <w:instrText>HYPERLINK \l "Par525"</w:instrText>
            </w:r>
            <w:r w:rsidRPr="00126073">
              <w:fldChar w:fldCharType="separate"/>
            </w:r>
            <w:r w:rsidR="005727DD" w:rsidRPr="00126073">
              <w:rPr>
                <w:rFonts w:ascii="Times New Roman" w:hAnsi="Times New Roman" w:cs="Times New Roman"/>
                <w:sz w:val="28"/>
                <w:szCs w:val="28"/>
              </w:rPr>
              <w:t>Подпрограмма II</w:t>
            </w:r>
            <w:r w:rsidRPr="00126073">
              <w:fldChar w:fldCharType="end"/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 w:rsidP="00B53A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социально ориентированных некоммерческих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</w:t>
            </w:r>
          </w:p>
          <w:p w:rsidR="005727DD" w:rsidRPr="00126073" w:rsidRDefault="0057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C22A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5727DD" w:rsidRPr="001260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0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7DD" w:rsidRPr="00126073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C22A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5727DD" w:rsidRPr="001260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0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7DD" w:rsidRPr="00126073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C22A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5727DD" w:rsidRPr="001260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0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7DD" w:rsidRPr="00126073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5727DD" w:rsidRPr="00126073" w:rsidTr="005727D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 w:rsidP="004F0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Бюджет муни</w:t>
            </w:r>
            <w:r w:rsidR="004F0BAB">
              <w:rPr>
                <w:rFonts w:ascii="Times New Roman" w:hAnsi="Times New Roman" w:cs="Times New Roman"/>
                <w:sz w:val="28"/>
                <w:szCs w:val="28"/>
              </w:rPr>
              <w:t>ципального района «Сосногорск»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C22A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5727DD" w:rsidRPr="001260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0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7DD" w:rsidRPr="00126073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C22A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5727DD" w:rsidRPr="001260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0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7DD" w:rsidRPr="00126073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C22A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5727DD" w:rsidRPr="001260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0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7DD" w:rsidRPr="00126073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5727DD" w:rsidRPr="00126073" w:rsidTr="005727D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727DD" w:rsidRPr="00126073" w:rsidTr="005727D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Республики Коми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727DD" w:rsidRPr="00126073" w:rsidTr="005727D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bookmarkStart w:id="28" w:name="Par2187"/>
      <w:bookmarkEnd w:id="28"/>
      <w:tr w:rsidR="005727DD" w:rsidRPr="00126073" w:rsidTr="005727D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291264" w:rsidP="00C46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6073">
              <w:fldChar w:fldCharType="begin"/>
            </w:r>
            <w:r w:rsidR="005727DD" w:rsidRPr="00126073">
              <w:instrText>HYPERLINK \l "Par358"</w:instrText>
            </w:r>
            <w:r w:rsidRPr="00126073">
              <w:fldChar w:fldCharType="separate"/>
            </w:r>
            <w:r w:rsidR="005727DD" w:rsidRPr="00126073">
              <w:rPr>
                <w:rFonts w:ascii="Times New Roman" w:hAnsi="Times New Roman" w:cs="Times New Roman"/>
                <w:sz w:val="28"/>
                <w:szCs w:val="28"/>
              </w:rPr>
              <w:t>Подпрограмма I</w:t>
            </w:r>
            <w:r w:rsidRPr="00126073">
              <w:fldChar w:fldCharType="end"/>
            </w:r>
            <w:r w:rsidR="005727DD" w:rsidRPr="00126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 w:rsidP="00834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«Улучшение жилищных условий граждан на территории муниципального района «Сосногорск»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 w:rsidP="00C46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5727DD" w:rsidRPr="00126073" w:rsidRDefault="005727DD" w:rsidP="00C46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4733EE" w:rsidRDefault="004733EE" w:rsidP="00A763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8 248 848</w:t>
            </w:r>
            <w:r w:rsidR="005727DD" w:rsidRPr="004733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4733EE" w:rsidRDefault="004733EE" w:rsidP="00A763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7 772 948</w:t>
            </w:r>
            <w:r w:rsidR="005727DD" w:rsidRPr="004733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4733EE" w:rsidRDefault="004733EE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5 393 148</w:t>
            </w:r>
            <w:r w:rsidR="005727DD" w:rsidRPr="004733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727DD" w:rsidRPr="00126073" w:rsidTr="005727D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 w:rsidP="00C46FA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 w:rsidP="00C46FA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 w:rsidP="004F0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Бюджет муни</w:t>
            </w:r>
            <w:r w:rsidR="004F0BAB">
              <w:rPr>
                <w:rFonts w:ascii="Times New Roman" w:hAnsi="Times New Roman" w:cs="Times New Roman"/>
                <w:sz w:val="28"/>
                <w:szCs w:val="28"/>
              </w:rPr>
              <w:t>ципального района «Сосногорск»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4733EE" w:rsidRDefault="005727DD" w:rsidP="004733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4733EE" w:rsidRPr="00473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4733EE" w:rsidRDefault="004733EE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1 200 000</w:t>
            </w:r>
            <w:r w:rsidR="005727DD" w:rsidRPr="004733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4733EE" w:rsidRDefault="005727DD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727DD" w:rsidRPr="00126073" w:rsidTr="005727D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 w:rsidP="00C46FA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 w:rsidP="00C46FA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 w:rsidP="00C46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4733EE" w:rsidRDefault="004733EE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3 539 648</w:t>
            </w:r>
            <w:r w:rsidR="005727DD" w:rsidRPr="004733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4733EE" w:rsidRDefault="004733EE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2 109 348</w:t>
            </w:r>
            <w:r w:rsidR="005727DD" w:rsidRPr="004733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4733EE" w:rsidRDefault="004733EE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2 109 348</w:t>
            </w:r>
            <w:r w:rsidR="005727DD" w:rsidRPr="004733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727DD" w:rsidRPr="00126073" w:rsidTr="005727D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 w:rsidP="00C46FA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 w:rsidP="00C46FA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 w:rsidP="00C46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 w:rsidRPr="00126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республиканского бюджета Республики Коми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4733EE" w:rsidRDefault="004733EE" w:rsidP="00A763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3 509 200</w:t>
            </w:r>
            <w:r w:rsidR="005727DD" w:rsidRPr="004733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4733EE" w:rsidRDefault="004733EE" w:rsidP="00A763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4 463 600</w:t>
            </w:r>
            <w:r w:rsidR="005727DD" w:rsidRPr="004733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4733EE" w:rsidRDefault="004733EE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E">
              <w:rPr>
                <w:rFonts w:ascii="Times New Roman" w:hAnsi="Times New Roman" w:cs="Times New Roman"/>
                <w:sz w:val="28"/>
                <w:szCs w:val="28"/>
              </w:rPr>
              <w:t>3 283 800</w:t>
            </w:r>
            <w:r w:rsidR="005727DD" w:rsidRPr="004733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727DD" w:rsidRPr="00126073" w:rsidTr="005727D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 w:rsidP="00C46FA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 w:rsidP="00C46FA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 w:rsidP="00C46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 w:rsidP="00C46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bookmarkStart w:id="29" w:name="Par2211"/>
      <w:bookmarkStart w:id="30" w:name="Par2263"/>
      <w:bookmarkEnd w:id="29"/>
      <w:bookmarkEnd w:id="30"/>
      <w:tr w:rsidR="005727DD" w:rsidRPr="00126073" w:rsidTr="005727D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2912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fldChar w:fldCharType="begin"/>
            </w:r>
            <w:r w:rsidR="005727DD" w:rsidRPr="00126073">
              <w:instrText>HYPERLINK \l "Par1139"</w:instrText>
            </w:r>
            <w:r w:rsidRPr="00126073">
              <w:fldChar w:fldCharType="separate"/>
            </w:r>
            <w:r w:rsidR="005727DD" w:rsidRPr="00126073">
              <w:rPr>
                <w:rFonts w:ascii="Times New Roman" w:hAnsi="Times New Roman" w:cs="Times New Roman"/>
                <w:sz w:val="28"/>
                <w:szCs w:val="28"/>
              </w:rPr>
              <w:t>Подпрограмма I</w:t>
            </w:r>
            <w:r w:rsidRPr="00126073">
              <w:fldChar w:fldCharType="end"/>
            </w:r>
            <w:r w:rsidR="005727DD" w:rsidRPr="00126073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 w:rsidP="00660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«Здоровое население муниципального образования муниципального района «Сосногорск»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5727DD" w:rsidRPr="00126073" w:rsidRDefault="0057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727DD" w:rsidRPr="00126073" w:rsidTr="005727D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 w:rsidP="004F0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Бюджет муни</w:t>
            </w:r>
            <w:r w:rsidR="004F0BAB">
              <w:rPr>
                <w:rFonts w:ascii="Times New Roman" w:hAnsi="Times New Roman" w:cs="Times New Roman"/>
                <w:sz w:val="28"/>
                <w:szCs w:val="28"/>
              </w:rPr>
              <w:t>ципального района «Сосногорск»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727DD" w:rsidRPr="00126073" w:rsidTr="005727D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727DD" w:rsidRPr="00126073" w:rsidTr="005727D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Республики Коми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727DD" w:rsidRPr="00126073" w:rsidTr="005727D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D" w:rsidRPr="00126073" w:rsidRDefault="00572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EF41EE" w:rsidRPr="00126073" w:rsidRDefault="00EF41EE" w:rsidP="00EF4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5446" w:rsidRDefault="009E5446" w:rsidP="009138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4F0BAB" w:rsidRDefault="004F0BAB" w:rsidP="009138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4F0BAB" w:rsidRDefault="004F0BAB" w:rsidP="009138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4F0BAB" w:rsidRDefault="004F0BAB" w:rsidP="009138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4F0BAB" w:rsidRDefault="004F0BAB" w:rsidP="009138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4F0BAB" w:rsidRPr="00126073" w:rsidRDefault="004F0BAB" w:rsidP="009138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91383A" w:rsidRPr="00126073" w:rsidRDefault="0091383A" w:rsidP="009138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126073">
        <w:rPr>
          <w:rFonts w:ascii="Times New Roman" w:hAnsi="Times New Roman" w:cs="Times New Roman"/>
        </w:rPr>
        <w:t xml:space="preserve">Таблица </w:t>
      </w:r>
      <w:r w:rsidR="00F925B1" w:rsidRPr="00126073">
        <w:rPr>
          <w:rFonts w:ascii="Times New Roman" w:hAnsi="Times New Roman" w:cs="Times New Roman"/>
        </w:rPr>
        <w:t>5</w:t>
      </w:r>
    </w:p>
    <w:p w:rsidR="00A265D2" w:rsidRPr="00126073" w:rsidRDefault="00A265D2" w:rsidP="00913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E5446" w:rsidRPr="00126073" w:rsidRDefault="009E5446" w:rsidP="00913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1383A" w:rsidRPr="00126073" w:rsidRDefault="0091383A" w:rsidP="00913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26073">
        <w:rPr>
          <w:rFonts w:ascii="Times New Roman" w:hAnsi="Times New Roman" w:cs="Times New Roman"/>
        </w:rPr>
        <w:t>Комплексный план действий по реализации муниципальной программы на очередной финансовый год и плановый период</w:t>
      </w:r>
    </w:p>
    <w:p w:rsidR="0091383A" w:rsidRPr="00126073" w:rsidRDefault="0091383A" w:rsidP="009138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5249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9"/>
        <w:gridCol w:w="1390"/>
        <w:gridCol w:w="449"/>
        <w:gridCol w:w="1177"/>
        <w:gridCol w:w="1289"/>
        <w:gridCol w:w="1528"/>
        <w:gridCol w:w="696"/>
        <w:gridCol w:w="726"/>
        <w:gridCol w:w="1259"/>
        <w:gridCol w:w="106"/>
        <w:gridCol w:w="887"/>
        <w:gridCol w:w="841"/>
        <w:gridCol w:w="757"/>
        <w:gridCol w:w="369"/>
        <w:gridCol w:w="281"/>
        <w:gridCol w:w="324"/>
        <w:gridCol w:w="278"/>
        <w:gridCol w:w="303"/>
        <w:gridCol w:w="272"/>
        <w:gridCol w:w="272"/>
        <w:gridCol w:w="336"/>
        <w:gridCol w:w="275"/>
        <w:gridCol w:w="281"/>
        <w:gridCol w:w="281"/>
        <w:gridCol w:w="336"/>
      </w:tblGrid>
      <w:tr w:rsidR="00FA5737" w:rsidRPr="00126073" w:rsidTr="00D14521">
        <w:trPr>
          <w:trHeight w:val="571"/>
          <w:tblCellSpacing w:w="5" w:type="nil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D14521" w:rsidP="00D145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91383A" w:rsidRPr="00126073">
              <w:rPr>
                <w:rFonts w:ascii="Times New Roman" w:hAnsi="Times New Roman" w:cs="Times New Roman"/>
                <w:sz w:val="18"/>
                <w:szCs w:val="18"/>
              </w:rPr>
              <w:t>основного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383A" w:rsidRPr="00126073">
              <w:rPr>
                <w:rFonts w:ascii="Times New Roman" w:hAnsi="Times New Roman" w:cs="Times New Roman"/>
                <w:sz w:val="18"/>
                <w:szCs w:val="18"/>
              </w:rPr>
              <w:t>мероприятия, контрольного события программы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D14521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="0091383A" w:rsidRPr="00126073">
              <w:rPr>
                <w:rFonts w:ascii="Times New Roman" w:hAnsi="Times New Roman" w:cs="Times New Roman"/>
                <w:sz w:val="18"/>
                <w:szCs w:val="18"/>
              </w:rPr>
              <w:t>руководитель, заместитель руководителя</w:t>
            </w:r>
          </w:p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(ФИО,    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должность)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Ответственное структурное подразделение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начала  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 мероприятия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Срок окончания 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 (дата контрольного события)</w:t>
            </w:r>
          </w:p>
        </w:tc>
        <w:tc>
          <w:tcPr>
            <w:tcW w:w="1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Объем ресурсного обеспечения, руб.</w:t>
            </w:r>
          </w:p>
        </w:tc>
        <w:tc>
          <w:tcPr>
            <w:tcW w:w="119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График реализации (квартал)</w:t>
            </w:r>
          </w:p>
        </w:tc>
      </w:tr>
      <w:tr w:rsidR="00A649FF" w:rsidRPr="00126073" w:rsidTr="00A37A9B">
        <w:trPr>
          <w:trHeight w:val="691"/>
          <w:tblCellSpacing w:w="5" w:type="nil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443E5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443E5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443E5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CC74FF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CC74FF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CC74FF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A649FF" w:rsidRPr="00126073" w:rsidTr="00A37A9B">
        <w:trPr>
          <w:trHeight w:val="995"/>
          <w:tblCellSpacing w:w="5" w:type="nil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A" w:rsidRPr="00126073" w:rsidRDefault="0091383A" w:rsidP="00721C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A" w:rsidRPr="00126073" w:rsidRDefault="0091383A" w:rsidP="00721C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A" w:rsidRPr="00126073" w:rsidRDefault="0091383A" w:rsidP="00721C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A" w:rsidRPr="00126073" w:rsidRDefault="0091383A" w:rsidP="00721C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A" w:rsidRPr="00126073" w:rsidRDefault="0091383A" w:rsidP="00721C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A" w:rsidRPr="00126073" w:rsidRDefault="0091383A" w:rsidP="00721C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A" w:rsidRPr="00126073" w:rsidRDefault="0091383A" w:rsidP="00721C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A" w:rsidRPr="00126073" w:rsidRDefault="0091383A" w:rsidP="00721C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A" w:rsidRPr="00126073" w:rsidRDefault="0091383A" w:rsidP="00721C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A" w:rsidRPr="00126073" w:rsidRDefault="0091383A" w:rsidP="00721C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A" w:rsidRPr="00126073" w:rsidRDefault="0091383A" w:rsidP="00721C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A" w:rsidRPr="00126073" w:rsidRDefault="0091383A" w:rsidP="00721C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EA" w:rsidRPr="00126073" w:rsidRDefault="003F4FE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83A" w:rsidRPr="00126073" w:rsidRDefault="0091383A" w:rsidP="00D14521">
            <w:pPr>
              <w:pStyle w:val="ConsPlusCell"/>
              <w:ind w:lef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F4FEA" w:rsidRPr="00126073" w:rsidRDefault="003F4FE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649FF" w:rsidRPr="00126073" w:rsidTr="00A37A9B">
        <w:trPr>
          <w:tblCellSpacing w:w="5" w:type="nil"/>
        </w:trPr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607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607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6073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6073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6073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6073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6073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6073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6073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6073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6073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6073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D14521">
            <w:pPr>
              <w:pStyle w:val="ConsPlusCell"/>
              <w:ind w:left="-77" w:right="-12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6073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6073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2C7A01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607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91383A" w:rsidRPr="00126073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6073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6073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6073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6073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6073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6073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6073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6073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91383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6073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</w:tr>
      <w:tr w:rsidR="0091383A" w:rsidRPr="00126073" w:rsidTr="00C97412">
        <w:trPr>
          <w:tblCellSpacing w:w="5" w:type="nil"/>
        </w:trPr>
        <w:tc>
          <w:tcPr>
            <w:tcW w:w="5000" w:type="pct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EC" w:rsidRPr="00126073" w:rsidRDefault="00AD17EC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83A" w:rsidRPr="00126073" w:rsidRDefault="00AC3AC4" w:rsidP="00C9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5D6447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5D6447" w:rsidRPr="005D6447">
              <w:rPr>
                <w:rFonts w:ascii="Times New Roman" w:hAnsi="Times New Roman" w:cs="Times New Roman"/>
                <w:sz w:val="18"/>
                <w:szCs w:val="18"/>
              </w:rPr>
              <w:t>Дополнительная</w:t>
            </w:r>
            <w:r w:rsidR="005D6447"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644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оциальная поддержка уровня жизни граждан муниципального района «Сосногорск»</w:t>
            </w:r>
          </w:p>
        </w:tc>
      </w:tr>
      <w:tr w:rsidR="0091383A" w:rsidRPr="00126073" w:rsidTr="00C97412">
        <w:trPr>
          <w:tblCellSpacing w:w="5" w:type="nil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3A" w:rsidRPr="00126073" w:rsidRDefault="00AC3AC4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Задача 1. «</w:t>
            </w: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Адресность</w:t>
            </w:r>
            <w:proofErr w:type="spellEnd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поддержки малообеспеченных граждан и граждан, оказавшихся в трудной жизненной ситуации в связи с возрастом, состоянием здоровья, недостатком средств существования, социальным положением»</w:t>
            </w:r>
          </w:p>
        </w:tc>
      </w:tr>
      <w:tr w:rsidR="00A649FF" w:rsidRPr="00126073" w:rsidTr="00A37A9B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2B" w:rsidRPr="00126073" w:rsidRDefault="00B8552B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2B" w:rsidRPr="00126073" w:rsidRDefault="00B8552B" w:rsidP="005B18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</w:t>
            </w:r>
          </w:p>
          <w:p w:rsidR="00B8552B" w:rsidRPr="00126073" w:rsidRDefault="0062536D" w:rsidP="00CB4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  <w:r w:rsidR="00B8552B" w:rsidRPr="00126073">
              <w:rPr>
                <w:rFonts w:ascii="Times New Roman" w:hAnsi="Times New Roman" w:cs="Times New Roman"/>
                <w:sz w:val="18"/>
                <w:szCs w:val="18"/>
              </w:rPr>
              <w:t>Оказание адресной социальной помощи населению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2B" w:rsidRPr="00126073" w:rsidRDefault="00B8552B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2B" w:rsidRPr="00126073" w:rsidRDefault="00B8552B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2B" w:rsidRPr="00126073" w:rsidRDefault="00B8552B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2B" w:rsidRPr="00126073" w:rsidRDefault="00B8552B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Поддержка малообеспеченных групп населения и граждан, оказавшихся в трудной жизненной ситуации; предоставление дополнительной социальной помощи населению, а также повышение уровня жизни населения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2B" w:rsidRPr="00126073" w:rsidRDefault="00B8552B" w:rsidP="00CB4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B8552B" w:rsidRPr="00126073" w:rsidRDefault="00B8552B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2B" w:rsidRPr="00126073" w:rsidRDefault="00B8552B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B8552B" w:rsidRPr="00126073" w:rsidRDefault="00B8552B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B" w:rsidRPr="00126073" w:rsidRDefault="00B8552B" w:rsidP="00721C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52B" w:rsidRPr="00126073" w:rsidRDefault="00B8552B" w:rsidP="00721C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52B" w:rsidRPr="00126073" w:rsidRDefault="00B8552B" w:rsidP="00721C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52B" w:rsidRPr="00126073" w:rsidRDefault="00B8552B" w:rsidP="00721C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52B" w:rsidRPr="00126073" w:rsidRDefault="00B8552B" w:rsidP="00721C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52B" w:rsidRPr="00126073" w:rsidRDefault="00B8552B" w:rsidP="00721C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52B" w:rsidRPr="00126073" w:rsidRDefault="00B8552B" w:rsidP="008E27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«Сосногорск»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B" w:rsidRPr="00126073" w:rsidRDefault="00B8552B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52B" w:rsidRPr="00126073" w:rsidRDefault="00B8552B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52B" w:rsidRPr="00126073" w:rsidRDefault="00B8552B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52B" w:rsidRPr="00126073" w:rsidRDefault="00B8552B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52B" w:rsidRPr="00126073" w:rsidRDefault="00B8552B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52B" w:rsidRPr="00126073" w:rsidRDefault="00B8552B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52B" w:rsidRPr="00126073" w:rsidRDefault="00B8552B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52B" w:rsidRPr="00126073" w:rsidRDefault="00B8552B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600000,00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B" w:rsidRPr="00126073" w:rsidRDefault="00B8552B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52B" w:rsidRPr="00126073" w:rsidRDefault="00B8552B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52B" w:rsidRPr="00126073" w:rsidRDefault="00B8552B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52B" w:rsidRPr="00126073" w:rsidRDefault="00B8552B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52B" w:rsidRPr="00126073" w:rsidRDefault="00B8552B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52B" w:rsidRPr="00126073" w:rsidRDefault="00B8552B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52B" w:rsidRPr="00126073" w:rsidRDefault="00B8552B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52B" w:rsidRPr="00126073" w:rsidRDefault="00B8552B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600000,00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B" w:rsidRPr="00126073" w:rsidRDefault="00B8552B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52B" w:rsidRPr="00126073" w:rsidRDefault="00B8552B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52B" w:rsidRPr="00126073" w:rsidRDefault="00B8552B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52B" w:rsidRPr="00126073" w:rsidRDefault="00B8552B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52B" w:rsidRPr="00126073" w:rsidRDefault="00B8552B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52B" w:rsidRPr="00126073" w:rsidRDefault="00B8552B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52B" w:rsidRPr="00126073" w:rsidRDefault="00B8552B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52B" w:rsidRPr="00126073" w:rsidRDefault="00B8552B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600000,00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2B" w:rsidRPr="00126073" w:rsidRDefault="00B8552B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2B" w:rsidRPr="00126073" w:rsidRDefault="00B8552B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2B" w:rsidRPr="00126073" w:rsidRDefault="00B8552B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2B" w:rsidRPr="00126073" w:rsidRDefault="00B8552B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2B" w:rsidRPr="00126073" w:rsidRDefault="00B8552B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2B" w:rsidRPr="00126073" w:rsidRDefault="00B8552B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2B" w:rsidRPr="00126073" w:rsidRDefault="00B8552B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2B" w:rsidRPr="00126073" w:rsidRDefault="00B8552B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2B" w:rsidRPr="00126073" w:rsidRDefault="00B8552B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2B" w:rsidRPr="00126073" w:rsidRDefault="00B8552B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2B" w:rsidRPr="00126073" w:rsidRDefault="00B8552B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2B" w:rsidRPr="00126073" w:rsidRDefault="00B8552B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944820" w:rsidRPr="00126073" w:rsidTr="00C94238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20" w:rsidRPr="00126073" w:rsidRDefault="004E3810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20" w:rsidRPr="00126073" w:rsidRDefault="00944820" w:rsidP="00E223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Контрольное событие</w:t>
            </w:r>
            <w:r w:rsidR="003E776E"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44820" w:rsidRPr="00126073" w:rsidRDefault="00944820" w:rsidP="00CB4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протоколов на выплату адресной социальной помощи 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населению</w:t>
            </w:r>
          </w:p>
          <w:p w:rsidR="00944820" w:rsidRPr="00126073" w:rsidRDefault="00944820" w:rsidP="00CB4F0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20" w:rsidRPr="00126073" w:rsidRDefault="00944820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1" w:rsidRDefault="00944820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Костина М.Н. – руководитель сектора по социальным вопросам и </w:t>
            </w:r>
          </w:p>
          <w:p w:rsidR="00490621" w:rsidRDefault="00490621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820" w:rsidRPr="00126073" w:rsidRDefault="00944820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1" w:rsidRDefault="00944820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МР «Сосногорск» (сектор по социальным вопросам и </w:t>
            </w:r>
            <w:proofErr w:type="gramEnd"/>
          </w:p>
          <w:p w:rsidR="00490621" w:rsidRDefault="00490621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820" w:rsidRPr="00126073" w:rsidRDefault="00944820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НКО)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20" w:rsidRPr="00126073" w:rsidRDefault="00944820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20" w:rsidRPr="00126073" w:rsidRDefault="00944820" w:rsidP="00444E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944820" w:rsidRPr="00126073" w:rsidRDefault="00944820" w:rsidP="00444E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20" w:rsidRPr="00126073" w:rsidRDefault="00944820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944820" w:rsidRPr="00126073" w:rsidRDefault="00944820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0" w:rsidRPr="00126073" w:rsidRDefault="00944820" w:rsidP="00C942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820" w:rsidRPr="00126073" w:rsidRDefault="00944820" w:rsidP="00C942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820" w:rsidRPr="00126073" w:rsidRDefault="00944820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«Сосногорск»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0" w:rsidRPr="00126073" w:rsidRDefault="00944820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820" w:rsidRPr="00126073" w:rsidRDefault="00944820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820" w:rsidRPr="00126073" w:rsidRDefault="00944820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820" w:rsidRPr="00126073" w:rsidRDefault="00944820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600000,00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20" w:rsidRPr="00126073" w:rsidRDefault="0048547F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20" w:rsidRPr="00126073" w:rsidRDefault="0048547F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20" w:rsidRPr="00126073" w:rsidRDefault="00944820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20" w:rsidRPr="00126073" w:rsidRDefault="00944820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20" w:rsidRPr="00126073" w:rsidRDefault="00944820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20" w:rsidRPr="00126073" w:rsidRDefault="00944820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20" w:rsidRPr="00126073" w:rsidRDefault="00944820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20" w:rsidRPr="00126073" w:rsidRDefault="00944820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20" w:rsidRPr="00126073" w:rsidRDefault="00944820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20" w:rsidRPr="00126073" w:rsidRDefault="00944820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20" w:rsidRPr="00126073" w:rsidRDefault="00944820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20" w:rsidRPr="00126073" w:rsidRDefault="00944820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20" w:rsidRPr="00126073" w:rsidRDefault="00944820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20" w:rsidRPr="00126073" w:rsidRDefault="00944820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C7175" w:rsidRPr="00126073" w:rsidTr="00C94238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75" w:rsidRPr="00126073" w:rsidRDefault="004E3810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75" w:rsidRPr="00126073" w:rsidRDefault="00CC7175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Контрольное событие</w:t>
            </w:r>
            <w:r w:rsidR="003E776E"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№ 2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C7175" w:rsidRPr="00126073" w:rsidRDefault="00CC7175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Подготовка протоколов на выплату адресной социальной помощи населению</w:t>
            </w:r>
          </w:p>
          <w:p w:rsidR="00CC7175" w:rsidRPr="00126073" w:rsidRDefault="00CC7175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75" w:rsidRPr="00126073" w:rsidRDefault="00CC7175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75" w:rsidRPr="00126073" w:rsidRDefault="00CC7175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75" w:rsidRPr="00126073" w:rsidRDefault="00CC7175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75" w:rsidRPr="00126073" w:rsidRDefault="00CC7175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75" w:rsidRPr="00126073" w:rsidRDefault="00CC7175" w:rsidP="00444E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CC7175" w:rsidRPr="00126073" w:rsidRDefault="00CC7175" w:rsidP="00444E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75" w:rsidRPr="00126073" w:rsidRDefault="00CC7175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CC7175" w:rsidRPr="00126073" w:rsidRDefault="00CC7175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126073" w:rsidRDefault="00CC7175" w:rsidP="00C942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175" w:rsidRPr="00126073" w:rsidRDefault="00CC7175" w:rsidP="00C942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175" w:rsidRPr="00126073" w:rsidRDefault="00CC7175" w:rsidP="00C942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175" w:rsidRPr="00126073" w:rsidRDefault="00CC7175" w:rsidP="00C942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175" w:rsidRPr="00126073" w:rsidRDefault="00CC7175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«Сосногорск»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126073" w:rsidRDefault="00CC7175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175" w:rsidRPr="00126073" w:rsidRDefault="00CC7175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175" w:rsidRPr="00126073" w:rsidRDefault="00CC7175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175" w:rsidRPr="00126073" w:rsidRDefault="00CC7175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175" w:rsidRPr="00126073" w:rsidRDefault="00CC7175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175" w:rsidRPr="00126073" w:rsidRDefault="0048547F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126073" w:rsidRDefault="00CC7175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175" w:rsidRPr="00126073" w:rsidRDefault="00CC7175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175" w:rsidRPr="00126073" w:rsidRDefault="00CC7175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175" w:rsidRPr="00126073" w:rsidRDefault="00CC7175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175" w:rsidRPr="00126073" w:rsidRDefault="00CC7175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175" w:rsidRPr="00126073" w:rsidRDefault="00CC7175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600000,00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75" w:rsidRPr="00126073" w:rsidRDefault="00CC7175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175" w:rsidRPr="00126073" w:rsidRDefault="0048547F" w:rsidP="00CC71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75" w:rsidRPr="00126073" w:rsidRDefault="00CC7175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75" w:rsidRPr="00126073" w:rsidRDefault="00CC7175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75" w:rsidRPr="00126073" w:rsidRDefault="00CC7175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75" w:rsidRPr="00126073" w:rsidRDefault="00CC7175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75" w:rsidRPr="00126073" w:rsidRDefault="00CC7175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175" w:rsidRPr="00126073" w:rsidRDefault="00CC7175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75" w:rsidRPr="00126073" w:rsidRDefault="00CC7175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175" w:rsidRPr="00126073" w:rsidRDefault="00CC7175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75" w:rsidRPr="00126073" w:rsidRDefault="00CC7175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175" w:rsidRPr="00126073" w:rsidRDefault="00CC7175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75" w:rsidRPr="00126073" w:rsidRDefault="00CC7175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175" w:rsidRPr="00126073" w:rsidRDefault="00CC7175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75" w:rsidRPr="00126073" w:rsidRDefault="00CC7175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75" w:rsidRPr="00126073" w:rsidRDefault="00CC7175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75" w:rsidRPr="00126073" w:rsidRDefault="00CC7175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75" w:rsidRPr="00126073" w:rsidRDefault="00CC7175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E2D2A" w:rsidRPr="00126073" w:rsidTr="00C94238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2A" w:rsidRPr="00126073" w:rsidRDefault="004E3810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2A" w:rsidRPr="00126073" w:rsidRDefault="003E2D2A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Контрольное событие</w:t>
            </w:r>
            <w:r w:rsidR="003E776E"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№ 3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E2D2A" w:rsidRPr="00126073" w:rsidRDefault="003E2D2A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Подготовка протоколов на выплату адресной социальной помощи населению</w:t>
            </w:r>
          </w:p>
          <w:p w:rsidR="003E2D2A" w:rsidRPr="00126073" w:rsidRDefault="003E2D2A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2A" w:rsidRPr="00126073" w:rsidRDefault="003E2D2A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2A" w:rsidRPr="00126073" w:rsidRDefault="003E2D2A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2A" w:rsidRPr="00126073" w:rsidRDefault="003E2D2A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2A" w:rsidRPr="00126073" w:rsidRDefault="003E2D2A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2A" w:rsidRPr="00126073" w:rsidRDefault="003E2D2A" w:rsidP="00444E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3E2D2A" w:rsidRPr="00126073" w:rsidRDefault="003E2D2A" w:rsidP="00444E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2A" w:rsidRPr="00126073" w:rsidRDefault="003E2D2A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3E2D2A" w:rsidRPr="00126073" w:rsidRDefault="003E2D2A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2A" w:rsidRPr="00126073" w:rsidRDefault="003E2D2A" w:rsidP="00C942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126073" w:rsidRDefault="003E2D2A" w:rsidP="00C942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126073" w:rsidRDefault="003E2D2A" w:rsidP="00C942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126073" w:rsidRDefault="003E2D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«Сосногорск»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2A" w:rsidRPr="00126073" w:rsidRDefault="003E2D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126073" w:rsidRDefault="003E2D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126073" w:rsidRDefault="003E2D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126073" w:rsidRDefault="003E2D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126073" w:rsidRDefault="0048547F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2A" w:rsidRPr="00126073" w:rsidRDefault="003E2D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126073" w:rsidRDefault="003E2D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126073" w:rsidRDefault="003E2D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126073" w:rsidRDefault="003E2D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126073" w:rsidRDefault="0048547F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2A" w:rsidRPr="00126073" w:rsidRDefault="003E2D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126073" w:rsidRDefault="003E2D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126073" w:rsidRDefault="003E2D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126073" w:rsidRDefault="003E2D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126073" w:rsidRDefault="003E2D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600000,00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2A" w:rsidRPr="00126073" w:rsidRDefault="003E2D2A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2A" w:rsidRPr="00126073" w:rsidRDefault="003E2D2A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2A" w:rsidRPr="00126073" w:rsidRDefault="003E2D2A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2A" w:rsidRPr="00126073" w:rsidRDefault="003E2D2A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2A" w:rsidRPr="00126073" w:rsidRDefault="003E2D2A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2A" w:rsidRPr="00126073" w:rsidRDefault="003E2D2A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2A" w:rsidRPr="00126073" w:rsidRDefault="003E2D2A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2A" w:rsidRPr="00126073" w:rsidRDefault="003E2D2A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2A" w:rsidRPr="00126073" w:rsidRDefault="003E2D2A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2A" w:rsidRPr="00126073" w:rsidRDefault="003E2D2A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2A" w:rsidRPr="00126073" w:rsidRDefault="003E2D2A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2A" w:rsidRPr="00126073" w:rsidRDefault="003E2D2A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A3596E" w:rsidRPr="00126073" w:rsidTr="00A3596E">
        <w:trPr>
          <w:tblCellSpacing w:w="5" w:type="nil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21" w:rsidRPr="00126073" w:rsidRDefault="00D14521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96E" w:rsidRPr="00126073" w:rsidRDefault="00A3596E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Задача 2. «Улучшение социально-экономического положения семей, воспитывающих двух и трех детей»</w:t>
            </w:r>
          </w:p>
          <w:p w:rsidR="00A3596E" w:rsidRPr="00126073" w:rsidRDefault="00A3596E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9FF" w:rsidRPr="00126073" w:rsidTr="00A37A9B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F5" w:rsidRPr="00126073" w:rsidRDefault="004E3810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F5" w:rsidRPr="00126073" w:rsidRDefault="001875F5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</w:t>
            </w:r>
          </w:p>
          <w:p w:rsidR="001875F5" w:rsidRPr="00126073" w:rsidRDefault="00B90085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 w:rsidR="009C3939" w:rsidRPr="00126073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мер по поддержке семьи и повышения престижа отцовства (отцовский капитал)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F5" w:rsidRPr="00126073" w:rsidRDefault="001875F5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F5" w:rsidRPr="00126073" w:rsidRDefault="001875F5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F5" w:rsidRPr="00126073" w:rsidRDefault="001875F5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F5" w:rsidRPr="00126073" w:rsidRDefault="009E32D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Утверждение в обществе, сознании граждан социально значимых ценностей, взглядов и убеждений; укрепление института семьи; воспитание семейных ценностей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F5" w:rsidRPr="00126073" w:rsidRDefault="001875F5" w:rsidP="006752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1875F5" w:rsidRPr="00126073" w:rsidRDefault="001875F5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F5" w:rsidRPr="00126073" w:rsidRDefault="001875F5" w:rsidP="003E4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1875F5" w:rsidRPr="00126073" w:rsidRDefault="001875F5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F5" w:rsidRPr="00126073" w:rsidRDefault="001875F5" w:rsidP="00721C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5F5" w:rsidRPr="00126073" w:rsidRDefault="001875F5" w:rsidP="00721C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5F5" w:rsidRPr="00126073" w:rsidRDefault="001875F5" w:rsidP="00721C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269" w:rsidRPr="00126073" w:rsidRDefault="00675269" w:rsidP="00721C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269" w:rsidRPr="00126073" w:rsidRDefault="00675269" w:rsidP="00721C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5F5" w:rsidRPr="00126073" w:rsidRDefault="001875F5" w:rsidP="008E27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«Сосногорск»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F5" w:rsidRPr="00126073" w:rsidRDefault="001875F5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5F5" w:rsidRPr="00126073" w:rsidRDefault="001875F5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5F5" w:rsidRPr="00126073" w:rsidRDefault="001875F5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269" w:rsidRPr="00126073" w:rsidRDefault="00675269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269" w:rsidRPr="00126073" w:rsidRDefault="00675269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5F5" w:rsidRPr="00126073" w:rsidRDefault="001875F5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5F5" w:rsidRPr="00126073" w:rsidRDefault="0035048C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875F5" w:rsidRPr="00126073">
              <w:rPr>
                <w:rFonts w:ascii="Times New Roman" w:hAnsi="Times New Roman" w:cs="Times New Roman"/>
                <w:sz w:val="18"/>
                <w:szCs w:val="18"/>
              </w:rPr>
              <w:t>00000,00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F5" w:rsidRPr="00126073" w:rsidRDefault="001875F5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5F5" w:rsidRPr="00126073" w:rsidRDefault="001875F5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5F5" w:rsidRPr="00126073" w:rsidRDefault="001875F5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269" w:rsidRPr="00126073" w:rsidRDefault="00675269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269" w:rsidRPr="00126073" w:rsidRDefault="00675269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5F5" w:rsidRPr="00126073" w:rsidRDefault="001875F5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5F5" w:rsidRPr="00126073" w:rsidRDefault="0035048C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875F5" w:rsidRPr="00126073">
              <w:rPr>
                <w:rFonts w:ascii="Times New Roman" w:hAnsi="Times New Roman" w:cs="Times New Roman"/>
                <w:sz w:val="18"/>
                <w:szCs w:val="18"/>
              </w:rPr>
              <w:t>00000,00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F5" w:rsidRPr="00126073" w:rsidRDefault="001875F5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5F5" w:rsidRPr="00126073" w:rsidRDefault="001875F5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5F5" w:rsidRPr="00126073" w:rsidRDefault="001875F5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269" w:rsidRPr="00126073" w:rsidRDefault="00675269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269" w:rsidRPr="00126073" w:rsidRDefault="00675269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269" w:rsidRPr="00126073" w:rsidRDefault="00675269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5F5" w:rsidRPr="00126073" w:rsidRDefault="0035048C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875F5" w:rsidRPr="00126073">
              <w:rPr>
                <w:rFonts w:ascii="Times New Roman" w:hAnsi="Times New Roman" w:cs="Times New Roman"/>
                <w:sz w:val="18"/>
                <w:szCs w:val="18"/>
              </w:rPr>
              <w:t>00000,00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4A" w:rsidRPr="00126073" w:rsidRDefault="003E494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5F5" w:rsidRPr="00126073" w:rsidRDefault="001875F5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4A" w:rsidRPr="00126073" w:rsidRDefault="003E494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5F5" w:rsidRPr="00126073" w:rsidRDefault="001875F5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4A" w:rsidRPr="00126073" w:rsidRDefault="003E494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5F5" w:rsidRPr="00126073" w:rsidRDefault="001875F5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4A" w:rsidRPr="00126073" w:rsidRDefault="003E494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5F5" w:rsidRPr="00126073" w:rsidRDefault="001875F5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4A" w:rsidRPr="00126073" w:rsidRDefault="003E494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5F5" w:rsidRPr="00126073" w:rsidRDefault="001875F5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4A" w:rsidRPr="00126073" w:rsidRDefault="003E494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5F5" w:rsidRPr="00126073" w:rsidRDefault="001875F5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4A" w:rsidRPr="00126073" w:rsidRDefault="003E494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5F5" w:rsidRPr="00126073" w:rsidRDefault="001875F5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4A" w:rsidRPr="00126073" w:rsidRDefault="003E494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5F5" w:rsidRPr="00126073" w:rsidRDefault="001875F5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4A" w:rsidRPr="00126073" w:rsidRDefault="003E494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5F5" w:rsidRPr="00126073" w:rsidRDefault="001875F5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4A" w:rsidRPr="00126073" w:rsidRDefault="003E494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5F5" w:rsidRPr="00126073" w:rsidRDefault="001875F5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4A" w:rsidRPr="00126073" w:rsidRDefault="003E494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5F5" w:rsidRPr="00126073" w:rsidRDefault="001875F5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4A" w:rsidRPr="00126073" w:rsidRDefault="003E494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5F5" w:rsidRPr="00126073" w:rsidRDefault="001875F5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395491" w:rsidRPr="00126073" w:rsidTr="00C94238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4E3810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Контрольное событие</w:t>
            </w:r>
            <w:r w:rsidR="003E776E"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95491" w:rsidRPr="00126073" w:rsidRDefault="00395491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Подготовка распоряжений на выплату предъявителям муниципальных сертификатов</w:t>
            </w:r>
            <w:r w:rsidR="009C3939"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на о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тцовский капитал</w:t>
            </w:r>
          </w:p>
          <w:p w:rsidR="00395491" w:rsidRPr="00126073" w:rsidRDefault="00395491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год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444E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395491" w:rsidRPr="00126073" w:rsidRDefault="00395491" w:rsidP="00444E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395491" w:rsidRPr="00126073" w:rsidRDefault="00395491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91" w:rsidRPr="00126073" w:rsidRDefault="00395491" w:rsidP="00C942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395491" w:rsidP="00C942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395491" w:rsidP="00C942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395491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«Сосногорск»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91" w:rsidRPr="00126073" w:rsidRDefault="00395491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395491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395491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35048C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95491" w:rsidRPr="00126073">
              <w:rPr>
                <w:rFonts w:ascii="Times New Roman" w:hAnsi="Times New Roman" w:cs="Times New Roman"/>
                <w:sz w:val="18"/>
                <w:szCs w:val="18"/>
              </w:rPr>
              <w:t>00000,00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91" w:rsidRPr="00126073" w:rsidRDefault="00395491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395491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395491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D56BB2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91" w:rsidRPr="00126073" w:rsidRDefault="00395491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395491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395491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D56BB2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95491" w:rsidRPr="00126073" w:rsidTr="00C94238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4E3810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Контрольное событие</w:t>
            </w:r>
            <w:r w:rsidR="003E776E"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№ 5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Подготовка распоряжений на выплату предъявителям муниципальных сертификатов</w:t>
            </w:r>
            <w:r w:rsidR="009C3939"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на о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тцовский капитал</w:t>
            </w:r>
          </w:p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46" w:rsidRPr="00126073" w:rsidRDefault="009E5446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46" w:rsidRPr="00126073" w:rsidRDefault="009E5446" w:rsidP="00444E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395491" w:rsidP="00444E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395491" w:rsidRPr="00126073" w:rsidRDefault="00395491" w:rsidP="00444E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46" w:rsidRPr="00126073" w:rsidRDefault="009E5446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91" w:rsidRPr="00126073" w:rsidRDefault="00395491" w:rsidP="00C942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552" w:rsidRDefault="004B6552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552" w:rsidRDefault="004B6552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552" w:rsidRDefault="004B6552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395491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«Сосногорск»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91" w:rsidRPr="00126073" w:rsidRDefault="00395491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446" w:rsidRPr="00126073" w:rsidRDefault="009E5446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552" w:rsidRDefault="004B6552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552" w:rsidRDefault="004B6552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552" w:rsidRDefault="004B6552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D56BB2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91" w:rsidRPr="00126073" w:rsidRDefault="00395491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395491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552" w:rsidRDefault="004B6552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552" w:rsidRDefault="004B6552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552" w:rsidRDefault="004B6552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35048C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95491" w:rsidRPr="00126073">
              <w:rPr>
                <w:rFonts w:ascii="Times New Roman" w:hAnsi="Times New Roman" w:cs="Times New Roman"/>
                <w:sz w:val="18"/>
                <w:szCs w:val="18"/>
              </w:rPr>
              <w:t>00000,00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91" w:rsidRPr="00126073" w:rsidRDefault="00395491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395491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552" w:rsidRDefault="004B6552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552" w:rsidRDefault="004B6552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552" w:rsidRDefault="004B6552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D56BB2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95491" w:rsidRPr="00126073" w:rsidTr="00C94238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4E3810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Контрольное событие</w:t>
            </w:r>
            <w:r w:rsidR="003E776E"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№ 6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Подготовка распоряжений на выплату предъявителям муниципальных сертификатов</w:t>
            </w:r>
            <w:r w:rsidR="009C3939"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на о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тцовский капитал</w:t>
            </w:r>
          </w:p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444E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395491" w:rsidRPr="00126073" w:rsidRDefault="00395491" w:rsidP="00444E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91" w:rsidRPr="00126073" w:rsidRDefault="00395491" w:rsidP="00C942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395491" w:rsidP="00C942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395491" w:rsidP="00C942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395491" w:rsidP="00C942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395491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«Сосногорск»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91" w:rsidRPr="00126073" w:rsidRDefault="00395491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395491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395491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395491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395491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D56BB2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91" w:rsidRPr="00126073" w:rsidRDefault="00395491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395491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395491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395491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395491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D56BB2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91" w:rsidRPr="00126073" w:rsidRDefault="00395491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395491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395491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395491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395491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91" w:rsidRPr="00126073" w:rsidRDefault="00EE2A29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95491" w:rsidRPr="00126073">
              <w:rPr>
                <w:rFonts w:ascii="Times New Roman" w:hAnsi="Times New Roman" w:cs="Times New Roman"/>
                <w:sz w:val="18"/>
                <w:szCs w:val="18"/>
              </w:rPr>
              <w:t>00000,00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1" w:rsidRPr="00126073" w:rsidRDefault="00395491" w:rsidP="005D60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0D4815" w:rsidRPr="00126073" w:rsidTr="00721C90">
        <w:trPr>
          <w:tblCellSpacing w:w="5" w:type="nil"/>
        </w:trPr>
        <w:tc>
          <w:tcPr>
            <w:tcW w:w="5000" w:type="pct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EC" w:rsidRPr="00126073" w:rsidRDefault="00AD17EC" w:rsidP="00721C9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815" w:rsidRPr="00126073" w:rsidRDefault="00291264" w:rsidP="00721C9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690" w:history="1">
              <w:r w:rsidR="000D4815" w:rsidRPr="00126073">
                <w:rPr>
                  <w:rFonts w:ascii="Times New Roman" w:hAnsi="Times New Roman" w:cs="Times New Roman"/>
                  <w:sz w:val="18"/>
                  <w:szCs w:val="18"/>
                </w:rPr>
                <w:t>Подпрограмма II</w:t>
              </w:r>
            </w:hyperlink>
            <w:r w:rsidR="000D4815"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«Поддержка социально ориентированных некоммерческих организаций»</w:t>
            </w:r>
          </w:p>
          <w:p w:rsidR="000D4815" w:rsidRPr="00126073" w:rsidRDefault="000D4815" w:rsidP="00721C9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4815" w:rsidRPr="00126073" w:rsidTr="00721C90">
        <w:trPr>
          <w:tblCellSpacing w:w="5" w:type="nil"/>
        </w:trPr>
        <w:tc>
          <w:tcPr>
            <w:tcW w:w="5000" w:type="pct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21" w:rsidRPr="00126073" w:rsidRDefault="00D14521" w:rsidP="00721C9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815" w:rsidRPr="00126073" w:rsidRDefault="000D4815" w:rsidP="00721C9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Задача 1. «Оказание информационной и консультативной поддержки СО НКО»</w:t>
            </w:r>
          </w:p>
          <w:p w:rsidR="000D4815" w:rsidRPr="00126073" w:rsidRDefault="000D4815" w:rsidP="00721C9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BB2" w:rsidRPr="00126073" w:rsidTr="00A37A9B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B2" w:rsidRPr="00126073" w:rsidRDefault="004E3810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B2" w:rsidRPr="00126073" w:rsidRDefault="00D56BB2" w:rsidP="00A649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</w:t>
            </w:r>
          </w:p>
          <w:p w:rsidR="00D56BB2" w:rsidRPr="00126073" w:rsidRDefault="00BF62B3" w:rsidP="00A359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 w:rsidR="00D56BB2"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об изменениях в законодательствах, предоставление нормативно-правовых актов в сфере поддержки СО НКО, консультативная поддержка для участия в конкурсах и программах различных уровней, </w:t>
            </w:r>
            <w:r w:rsidR="00D56BB2" w:rsidRPr="00126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касающихся СО НКО, и их реализации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B2" w:rsidRPr="00126073" w:rsidRDefault="00F9638D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B2" w:rsidRPr="00126073" w:rsidRDefault="00D56BB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B2" w:rsidRPr="00126073" w:rsidRDefault="00D56BB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B2" w:rsidRPr="00126073" w:rsidRDefault="00D56BB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Обеспечение правового регулирования деятельности СО НКО; оказание информационной и методической поддержки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B2" w:rsidRPr="00126073" w:rsidRDefault="00D56BB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D56BB2" w:rsidRPr="00126073" w:rsidRDefault="00D56BB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B2" w:rsidRPr="00126073" w:rsidRDefault="00D56BB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D56BB2" w:rsidRPr="00126073" w:rsidRDefault="00D56BB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B2" w:rsidRPr="00126073" w:rsidRDefault="00D56BB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B2" w:rsidRPr="00126073" w:rsidRDefault="00D56BB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B2" w:rsidRPr="00126073" w:rsidRDefault="00D56BB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B2" w:rsidRPr="00126073" w:rsidRDefault="00D56BB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B2" w:rsidRPr="00126073" w:rsidRDefault="00D56BB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B2" w:rsidRPr="00126073" w:rsidRDefault="00D56BB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B2" w:rsidRPr="00126073" w:rsidRDefault="00D56BB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B2" w:rsidRPr="00126073" w:rsidRDefault="00D56BB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B2" w:rsidRPr="00126073" w:rsidRDefault="00D56BB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B2" w:rsidRPr="00126073" w:rsidRDefault="00D56BB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B2" w:rsidRPr="00126073" w:rsidRDefault="00D56BB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B2" w:rsidRPr="00126073" w:rsidRDefault="00D56BB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B2" w:rsidRPr="00126073" w:rsidRDefault="00D56BB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B2" w:rsidRPr="00126073" w:rsidRDefault="00D56BB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B2" w:rsidRPr="00126073" w:rsidRDefault="00D56BB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B2" w:rsidRPr="00126073" w:rsidRDefault="00D56BB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852D97" w:rsidRPr="00126073" w:rsidTr="00A37A9B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4E3810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Контрольное событие</w:t>
            </w:r>
            <w:r w:rsidR="003E776E"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№ 7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Обеспечение СО НКО нормативно-правовыми актами и документами, касающихся СО НКО</w:t>
            </w: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4" w:rsidRPr="00126073" w:rsidRDefault="00C81764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4" w:rsidRPr="00126073" w:rsidRDefault="00C81764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DB1D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852D97" w:rsidRPr="00126073" w:rsidRDefault="00852D97" w:rsidP="00DB1D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52D97" w:rsidRPr="00126073" w:rsidTr="00A37A9B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4E3810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Контрольное событие</w:t>
            </w:r>
            <w:r w:rsidR="003E776E"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№ 8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Обеспечение СО НКО нормативно-правовыми актами и документами, касающихся СО НКО</w:t>
            </w: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DB1D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852D97" w:rsidRPr="00126073" w:rsidRDefault="00852D97" w:rsidP="00DB1D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52D97" w:rsidRPr="00126073" w:rsidTr="00A37A9B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4E3810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2850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Контрольное событие</w:t>
            </w:r>
            <w:r w:rsidR="003E776E"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№ 9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52D97" w:rsidRPr="00126073" w:rsidRDefault="00852D97" w:rsidP="002850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Обеспечение СО НКО нормативно-правовыми актами и документами, касающихся СО НКО</w:t>
            </w:r>
          </w:p>
          <w:p w:rsidR="00852D97" w:rsidRPr="00126073" w:rsidRDefault="00852D97" w:rsidP="002850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DB1D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852D97" w:rsidRPr="00126073" w:rsidRDefault="00852D97" w:rsidP="00DB1D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A649FF" w:rsidRPr="00126073" w:rsidTr="00A649FF">
        <w:trPr>
          <w:tblCellSpacing w:w="5" w:type="nil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21" w:rsidRPr="00126073" w:rsidRDefault="00D14521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9FF" w:rsidRPr="00126073" w:rsidRDefault="00A649FF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Задача 2. «Реализация социально значимых мероприятий СО НКО»</w:t>
            </w:r>
          </w:p>
          <w:p w:rsidR="00A649FF" w:rsidRPr="00126073" w:rsidRDefault="00A649FF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D97" w:rsidRPr="00126073" w:rsidTr="00A37A9B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4E3810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A649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</w:t>
            </w:r>
          </w:p>
          <w:p w:rsidR="00852D97" w:rsidRPr="00126073" w:rsidRDefault="00BF62B3" w:rsidP="00A359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 w:rsidR="00852D97"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социально значимых мероприятий, акций, «круглых столов», «прямых </w:t>
            </w:r>
            <w:r w:rsidR="00852D97" w:rsidRPr="00126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линий», семинаров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F9638D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количества социально значимых мероприятий, акций, проектов, «круглых столов», «прямых линий», семинаров, 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организованных          СО НКО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</w:t>
            </w:r>
          </w:p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852D97" w:rsidRPr="00126073" w:rsidTr="00A37A9B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4E3810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590F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Контрольное событие</w:t>
            </w:r>
            <w:r w:rsidR="003E776E"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№ 10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52D97" w:rsidRPr="00126073" w:rsidRDefault="00852D97" w:rsidP="00A359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Отчет о проведенных мероприятиях</w:t>
            </w:r>
          </w:p>
          <w:p w:rsidR="00852D97" w:rsidRPr="00126073" w:rsidRDefault="00852D97" w:rsidP="00A359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A75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852D97" w:rsidRPr="00126073" w:rsidRDefault="00852D97" w:rsidP="007A75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7" w:rsidRPr="00126073" w:rsidRDefault="00852D97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D162A" w:rsidRPr="00126073" w:rsidTr="00A37A9B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4E3810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Контрольное событие</w:t>
            </w:r>
            <w:r w:rsidR="003E776E"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№ 11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Отчет о проведенных мероприятиях</w:t>
            </w:r>
          </w:p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A75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BD162A" w:rsidRPr="00126073" w:rsidRDefault="00BD162A" w:rsidP="007A75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D162A" w:rsidRPr="00126073" w:rsidTr="00A37A9B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4E3810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Контрольное событие</w:t>
            </w:r>
            <w:r w:rsidR="003E776E"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№ 12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Отчет о проведенных мероприятиях</w:t>
            </w:r>
          </w:p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F9638D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A75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BD162A" w:rsidRPr="00126073" w:rsidRDefault="00BD162A" w:rsidP="007A75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BD162A" w:rsidRPr="00126073" w:rsidTr="00721C90">
        <w:trPr>
          <w:tblCellSpacing w:w="5" w:type="nil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Задача 3. «Освещение в средствах массовой информации материалов о деятельности СО НКО на территории муниципального района «Сосногорск»</w:t>
            </w:r>
          </w:p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62A" w:rsidRPr="00126073" w:rsidTr="00A37A9B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4E3810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A649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</w:t>
            </w:r>
          </w:p>
          <w:p w:rsidR="00BD162A" w:rsidRPr="00126073" w:rsidRDefault="00BF62B3" w:rsidP="00A359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="00BD162A"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Освещение деятельности СО НКО через размещение информации в сети Интернет, районной газете «Заря </w:t>
            </w:r>
            <w:proofErr w:type="spellStart"/>
            <w:r w:rsidR="00BD162A" w:rsidRPr="00126073">
              <w:rPr>
                <w:rFonts w:ascii="Times New Roman" w:hAnsi="Times New Roman" w:cs="Times New Roman"/>
                <w:sz w:val="18"/>
                <w:szCs w:val="18"/>
              </w:rPr>
              <w:t>Тимана</w:t>
            </w:r>
            <w:proofErr w:type="spellEnd"/>
            <w:r w:rsidR="00BD162A" w:rsidRPr="0012607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Повышение уровня информированности жителей района о деятельности общественного сектора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BD162A" w:rsidRPr="00126073" w:rsidTr="00A37A9B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4E3810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337B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Контрольное событие</w:t>
            </w:r>
            <w:r w:rsidR="003E776E"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№ 13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D162A" w:rsidRPr="00126073" w:rsidRDefault="00BD162A" w:rsidP="00337B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Отчет о размещенных информаций о деятельности СО НКО</w:t>
            </w:r>
            <w:proofErr w:type="gramEnd"/>
          </w:p>
          <w:p w:rsidR="00BD162A" w:rsidRPr="00126073" w:rsidRDefault="00BD162A" w:rsidP="00337B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4E3810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3E0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BD162A" w:rsidRPr="00126073" w:rsidRDefault="00BD162A" w:rsidP="003E0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D162A" w:rsidRPr="00126073" w:rsidTr="00A37A9B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4E3810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Контрольное событие</w:t>
            </w:r>
            <w:r w:rsidR="003E776E"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№ 14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Отчет о размещенных 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информаций о деятельности СО НКО</w:t>
            </w:r>
            <w:proofErr w:type="gramEnd"/>
          </w:p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4E3810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Костина М.Н. – руководитель сектора по 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социальным вопросам и 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МР «Сосногорск» (сектор по 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социальным вопросам и НКО)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3E0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BD162A" w:rsidRPr="00126073" w:rsidRDefault="00BD162A" w:rsidP="003E0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D162A" w:rsidRPr="00126073" w:rsidTr="00A37A9B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4E3810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Контрольное событие</w:t>
            </w:r>
            <w:r w:rsidR="003E776E"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№ 15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Отчет о размещенных информаций о деятельности СО НКО</w:t>
            </w:r>
            <w:proofErr w:type="gramEnd"/>
          </w:p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4E3810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3E0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BD162A" w:rsidRPr="00126073" w:rsidRDefault="00BD162A" w:rsidP="003E0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BD162A" w:rsidRPr="00126073" w:rsidTr="00721C90">
        <w:trPr>
          <w:tblCellSpacing w:w="5" w:type="nil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Задача 4. «Оказание финансовой помощи СО НКО»</w:t>
            </w:r>
          </w:p>
          <w:p w:rsidR="00BD162A" w:rsidRPr="00126073" w:rsidRDefault="00BD162A" w:rsidP="00AD17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62A" w:rsidRPr="00126073" w:rsidTr="00A37A9B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4E3810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A649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</w:t>
            </w:r>
          </w:p>
          <w:p w:rsidR="00BD162A" w:rsidRPr="00126073" w:rsidRDefault="00BF62B3" w:rsidP="00A359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="00BD162A" w:rsidRPr="00126073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СО НКО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F9638D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возможности реализации целей, реального решения поставленных </w:t>
            </w:r>
            <w:proofErr w:type="gram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перед</w:t>
            </w:r>
            <w:proofErr w:type="gramEnd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СО НКО вопросов и задач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A" w:rsidRPr="00126073" w:rsidRDefault="00BD162A" w:rsidP="00721C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BD162A" w:rsidP="008E27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BD162A" w:rsidP="008E27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«Сосногорск»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A" w:rsidRPr="00126073" w:rsidRDefault="00BD162A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BD162A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BD162A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C22AC7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BD162A" w:rsidRPr="00126073">
              <w:rPr>
                <w:rFonts w:ascii="Times New Roman" w:hAnsi="Times New Roman" w:cs="Times New Roman"/>
                <w:sz w:val="18"/>
                <w:szCs w:val="18"/>
              </w:rPr>
              <w:t>0000,00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A" w:rsidRPr="00126073" w:rsidRDefault="00BD162A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BD162A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BD162A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C22AC7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BD162A" w:rsidRPr="00126073">
              <w:rPr>
                <w:rFonts w:ascii="Times New Roman" w:hAnsi="Times New Roman" w:cs="Times New Roman"/>
                <w:sz w:val="18"/>
                <w:szCs w:val="18"/>
              </w:rPr>
              <w:t>0000,00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A" w:rsidRPr="00126073" w:rsidRDefault="00BD162A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BD162A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BD162A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C22AC7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BD162A" w:rsidRPr="00126073">
              <w:rPr>
                <w:rFonts w:ascii="Times New Roman" w:hAnsi="Times New Roman" w:cs="Times New Roman"/>
                <w:sz w:val="18"/>
                <w:szCs w:val="18"/>
              </w:rPr>
              <w:t>0000,00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BD162A" w:rsidRPr="00126073" w:rsidTr="00C94238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F9638D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801C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Контрольное событие</w:t>
            </w:r>
            <w:r w:rsidR="003E776E"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№ 16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D162A" w:rsidRPr="00126073" w:rsidRDefault="00BD162A" w:rsidP="00801C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Подготовка распоряжений на выплату субсидий СО НКО</w:t>
            </w:r>
          </w:p>
          <w:p w:rsidR="00BD162A" w:rsidRPr="00126073" w:rsidRDefault="00BD162A" w:rsidP="00801C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A37A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BD162A" w:rsidRPr="00126073" w:rsidRDefault="00BD162A" w:rsidP="00A37A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A" w:rsidRPr="00126073" w:rsidRDefault="00BD162A" w:rsidP="00C942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BD16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BD16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«Сосногорск»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A" w:rsidRPr="00126073" w:rsidRDefault="00BD16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BD16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BD16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C22AC7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BD162A" w:rsidRPr="00126073">
              <w:rPr>
                <w:rFonts w:ascii="Times New Roman" w:hAnsi="Times New Roman" w:cs="Times New Roman"/>
                <w:sz w:val="18"/>
                <w:szCs w:val="18"/>
              </w:rPr>
              <w:t>0000,00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A" w:rsidRPr="00126073" w:rsidRDefault="00BD16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BD16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BD16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BD16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A" w:rsidRPr="00126073" w:rsidRDefault="00BD16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BD16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BD16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BD16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D162A" w:rsidRPr="00126073" w:rsidTr="00C94238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F9638D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Контрольное событие</w:t>
            </w:r>
            <w:r w:rsidR="003E776E"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№ 17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Подготовка распоряжений на выплату субсидий СО НКО</w:t>
            </w:r>
          </w:p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A37A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BD162A" w:rsidRPr="00126073" w:rsidRDefault="00BD162A" w:rsidP="00A37A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A" w:rsidRPr="00126073" w:rsidRDefault="00BD162A" w:rsidP="00C942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764" w:rsidRPr="00126073" w:rsidRDefault="00C81764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BD16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«Сосногорск»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A" w:rsidRPr="00126073" w:rsidRDefault="00BD16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BD16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BD16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BD16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A" w:rsidRPr="00126073" w:rsidRDefault="00BD16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BD16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BD16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C22AC7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BD162A" w:rsidRPr="00126073">
              <w:rPr>
                <w:rFonts w:ascii="Times New Roman" w:hAnsi="Times New Roman" w:cs="Times New Roman"/>
                <w:sz w:val="18"/>
                <w:szCs w:val="18"/>
              </w:rPr>
              <w:t>0000,00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A" w:rsidRPr="00126073" w:rsidRDefault="00BD16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BD16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BD16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BD16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D162A" w:rsidRPr="00126073" w:rsidTr="00C94238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F9638D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Контрольное событие</w:t>
            </w:r>
            <w:r w:rsidR="003E776E"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№ 18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Подготовка распоряжений на выплату субсидий СО НКО</w:t>
            </w:r>
          </w:p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A37A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BD162A" w:rsidRPr="00126073" w:rsidRDefault="00BD162A" w:rsidP="00A37A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A" w:rsidRPr="00126073" w:rsidRDefault="00BD162A" w:rsidP="00C942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BD16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«Сосногорск»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A" w:rsidRPr="00126073" w:rsidRDefault="00BD16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BD16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A" w:rsidRPr="00126073" w:rsidRDefault="00BD16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BD16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A" w:rsidRPr="00126073" w:rsidRDefault="00BD162A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C22AC7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BD162A" w:rsidRPr="00126073">
              <w:rPr>
                <w:rFonts w:ascii="Times New Roman" w:hAnsi="Times New Roman" w:cs="Times New Roman"/>
                <w:sz w:val="18"/>
                <w:szCs w:val="18"/>
              </w:rPr>
              <w:t>0000,00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2F" w:rsidRDefault="00073A2F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2F" w:rsidRDefault="00073A2F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2F" w:rsidRDefault="00073A2F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2F" w:rsidRDefault="00073A2F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BD162A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BD162A" w:rsidRPr="00126073" w:rsidTr="00721C90">
        <w:trPr>
          <w:tblCellSpacing w:w="5" w:type="nil"/>
        </w:trPr>
        <w:tc>
          <w:tcPr>
            <w:tcW w:w="5000" w:type="pct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A" w:rsidRPr="00126073" w:rsidRDefault="00BD162A" w:rsidP="00721C9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291264" w:rsidP="00721C9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358" w:history="1">
              <w:r w:rsidR="00BD162A" w:rsidRPr="00126073">
                <w:rPr>
                  <w:rFonts w:ascii="Times New Roman" w:hAnsi="Times New Roman" w:cs="Times New Roman"/>
                  <w:sz w:val="18"/>
                  <w:szCs w:val="18"/>
                </w:rPr>
                <w:t>Подпрограмма I</w:t>
              </w:r>
            </w:hyperlink>
            <w:r w:rsidR="00BD162A" w:rsidRPr="00126073">
              <w:rPr>
                <w:rFonts w:ascii="Times New Roman" w:hAnsi="Times New Roman" w:cs="Times New Roman"/>
                <w:sz w:val="18"/>
                <w:szCs w:val="18"/>
              </w:rPr>
              <w:t>II «Улучшение жилищных условий граждан на территории муниципального района «Сосногорск»</w:t>
            </w:r>
          </w:p>
          <w:p w:rsidR="00BD162A" w:rsidRPr="00126073" w:rsidRDefault="00BD162A" w:rsidP="00721C9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62A" w:rsidRPr="00126073" w:rsidTr="00721C90">
        <w:trPr>
          <w:tblCellSpacing w:w="5" w:type="nil"/>
        </w:trPr>
        <w:tc>
          <w:tcPr>
            <w:tcW w:w="5000" w:type="pct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A" w:rsidRPr="00126073" w:rsidRDefault="00BD162A" w:rsidP="00721C9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BD162A" w:rsidP="00721C9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Задача 1. «Создание комфортных условий для проживания населения на территории муниципального района «Сосногорск»</w:t>
            </w:r>
          </w:p>
          <w:p w:rsidR="00BD162A" w:rsidRPr="00126073" w:rsidRDefault="00BD162A" w:rsidP="00721C9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62A" w:rsidRPr="00126073" w:rsidTr="00B02F1E">
        <w:trPr>
          <w:trHeight w:val="1574"/>
          <w:tblCellSpacing w:w="5" w:type="nil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F9638D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B02F1E" w:rsidRDefault="00BD162A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F1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</w:t>
            </w:r>
          </w:p>
          <w:p w:rsidR="00BD162A" w:rsidRPr="00126073" w:rsidRDefault="00BF62B3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F1E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 w:rsidR="00B02F1E" w:rsidRPr="00B02F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B02F1E" w:rsidRPr="00B02F1E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</w:t>
            </w:r>
            <w:hyperlink r:id="rId91" w:history="1">
              <w:r w:rsidR="00B02F1E" w:rsidRPr="00B02F1E">
                <w:rPr>
                  <w:rFonts w:ascii="Times New Roman" w:hAnsi="Times New Roman" w:cs="Times New Roman"/>
                  <w:sz w:val="18"/>
                  <w:szCs w:val="18"/>
                </w:rPr>
                <w:t>Закона</w:t>
              </w:r>
            </w:hyperlink>
            <w:r w:rsidR="00B02F1E" w:rsidRPr="00B02F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Коми «О наделении органов местного самоуправления в Республике Коми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 в целях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</w:t>
            </w:r>
            <w:r w:rsidR="00B02F1E" w:rsidRPr="00B02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специализированного жилищного</w:t>
            </w:r>
            <w:proofErr w:type="gramEnd"/>
            <w:r w:rsidR="00B02F1E" w:rsidRPr="00B02F1E">
              <w:rPr>
                <w:rFonts w:ascii="Times New Roman" w:hAnsi="Times New Roman" w:cs="Times New Roman"/>
                <w:sz w:val="18"/>
                <w:szCs w:val="18"/>
              </w:rPr>
              <w:t xml:space="preserve"> фонда по договорам найма специализированных жилых помещений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F9638D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50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02F1E" w:rsidP="00B02F1E">
            <w:pPr>
              <w:pStyle w:val="a8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B02F1E">
              <w:rPr>
                <w:rFonts w:eastAsia="Calibri"/>
                <w:sz w:val="18"/>
                <w:szCs w:val="18"/>
              </w:rPr>
              <w:t xml:space="preserve">Предоставление </w:t>
            </w:r>
            <w:r w:rsidRPr="00B02F1E">
              <w:rPr>
                <w:sz w:val="18"/>
                <w:szCs w:val="18"/>
              </w:rPr>
              <w:t>детям-сиротам и детям, оставшимся без попечения родителей, лицам из их числа</w:t>
            </w:r>
            <w:r w:rsidRPr="00B02F1E">
              <w:rPr>
                <w:rFonts w:eastAsia="Calibri"/>
                <w:sz w:val="18"/>
                <w:szCs w:val="18"/>
              </w:rPr>
              <w:t xml:space="preserve"> жилых помещений </w:t>
            </w:r>
            <w:r w:rsidRPr="00B02F1E">
              <w:rPr>
                <w:sz w:val="18"/>
                <w:szCs w:val="18"/>
              </w:rPr>
              <w:t>муниципального</w:t>
            </w:r>
            <w:r w:rsidRPr="00B02F1E">
              <w:rPr>
                <w:rFonts w:eastAsia="Calibri"/>
                <w:sz w:val="18"/>
                <w:szCs w:val="18"/>
              </w:rPr>
              <w:t xml:space="preserve"> специализированного жилищного фонда по договорам найма</w:t>
            </w:r>
            <w:r w:rsidRPr="00B02F1E">
              <w:rPr>
                <w:sz w:val="18"/>
                <w:szCs w:val="18"/>
              </w:rPr>
              <w:t xml:space="preserve"> специализированных жилых помещений</w:t>
            </w:r>
            <w:proofErr w:type="gramEnd"/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30" w:rsidRDefault="00B77630" w:rsidP="00750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30" w:rsidRDefault="00B77630" w:rsidP="00750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BD162A" w:rsidP="00750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BD162A" w:rsidRPr="00126073" w:rsidRDefault="00BD162A" w:rsidP="00750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30" w:rsidRDefault="00B77630" w:rsidP="00750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30" w:rsidRDefault="00B77630" w:rsidP="00750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126073" w:rsidRDefault="00BD162A" w:rsidP="00750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BD162A" w:rsidRPr="00126073" w:rsidRDefault="00BD162A" w:rsidP="00750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C97412" w:rsidRDefault="00BD162A" w:rsidP="00C9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1 4</w:t>
            </w:r>
            <w:r w:rsidR="00C97412" w:rsidRPr="00C974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0 300,00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C97412" w:rsidRDefault="00C97412" w:rsidP="004036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D162A" w:rsidRPr="00C9741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C97412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BD162A" w:rsidRPr="00126073" w:rsidTr="00B02F1E">
        <w:trPr>
          <w:trHeight w:val="1050"/>
          <w:tblCellSpacing w:w="5" w:type="nil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50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50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50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B776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A" w:rsidRPr="00C97412" w:rsidRDefault="00BD162A" w:rsidP="00155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C97412" w:rsidRDefault="00BD162A" w:rsidP="00155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C97412" w:rsidRDefault="00BD162A" w:rsidP="00155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30" w:rsidRDefault="00B77630" w:rsidP="00C974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30" w:rsidRDefault="00B77630" w:rsidP="00C974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30" w:rsidRDefault="00B77630" w:rsidP="00C974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30" w:rsidRDefault="00B77630" w:rsidP="00C974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30" w:rsidRDefault="00B77630" w:rsidP="00C974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30" w:rsidRDefault="00B77630" w:rsidP="00C974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30" w:rsidRDefault="00B77630" w:rsidP="00C974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30" w:rsidRDefault="00B77630" w:rsidP="00C974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30" w:rsidRDefault="00B77630" w:rsidP="00C974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C97412" w:rsidRDefault="00C97412" w:rsidP="00C974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D162A" w:rsidRPr="00C9741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  <w:r w:rsidR="00BD162A" w:rsidRPr="00C9741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D162A" w:rsidRPr="00C97412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A" w:rsidRPr="00C97412" w:rsidRDefault="00BD162A" w:rsidP="00155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C97412" w:rsidRDefault="00BD162A" w:rsidP="00155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C97412" w:rsidRDefault="00BD162A" w:rsidP="00155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30" w:rsidRDefault="00B77630" w:rsidP="00C974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30" w:rsidRDefault="00B77630" w:rsidP="00C974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30" w:rsidRDefault="00B77630" w:rsidP="00C974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30" w:rsidRDefault="00B77630" w:rsidP="00C974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30" w:rsidRDefault="00B77630" w:rsidP="00C974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30" w:rsidRDefault="00B77630" w:rsidP="00C974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30" w:rsidRDefault="00B77630" w:rsidP="00C974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30" w:rsidRDefault="00B77630" w:rsidP="00C974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30" w:rsidRDefault="00B77630" w:rsidP="00C974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C97412" w:rsidRDefault="00C97412" w:rsidP="00C974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4 101 400</w:t>
            </w:r>
            <w:r w:rsidR="00BD162A" w:rsidRPr="00C9741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A" w:rsidRPr="00C97412" w:rsidRDefault="00BD162A" w:rsidP="00155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C97412" w:rsidRDefault="00BD162A" w:rsidP="00155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C97412" w:rsidRDefault="00BD162A" w:rsidP="00155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30" w:rsidRDefault="00B77630" w:rsidP="00155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30" w:rsidRDefault="00B77630" w:rsidP="00155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30" w:rsidRDefault="00B77630" w:rsidP="00155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30" w:rsidRDefault="00B77630" w:rsidP="00155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30" w:rsidRDefault="00B77630" w:rsidP="00155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30" w:rsidRDefault="00B77630" w:rsidP="00155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30" w:rsidRDefault="00B77630" w:rsidP="00155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30" w:rsidRDefault="00B77630" w:rsidP="00155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630" w:rsidRDefault="00B77630" w:rsidP="00155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62A" w:rsidRPr="00C97412" w:rsidRDefault="00C97412" w:rsidP="00155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2 921 600</w:t>
            </w:r>
            <w:r w:rsidR="00BD162A" w:rsidRPr="00C9741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A" w:rsidRPr="00126073" w:rsidRDefault="00BD162A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C97412" w:rsidRPr="00126073" w:rsidTr="00A37A9B">
        <w:trPr>
          <w:trHeight w:val="1069"/>
          <w:tblCellSpacing w:w="5" w:type="nil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801C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19:</w:t>
            </w:r>
          </w:p>
          <w:p w:rsidR="00C97412" w:rsidRPr="00126073" w:rsidRDefault="00C97412" w:rsidP="00801C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Приобретение жилых помещений для детей-сирот и детей, оставшихся без попечения родителей, лиц из их числа за 2016 год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50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46A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C97412" w:rsidRPr="00126073" w:rsidRDefault="00C97412" w:rsidP="004036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C97412" w:rsidRDefault="00C97412" w:rsidP="00726F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1 430 300,00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412" w:rsidRPr="00126073" w:rsidTr="00726F2A">
        <w:trPr>
          <w:trHeight w:val="1032"/>
          <w:tblCellSpacing w:w="5" w:type="nil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801C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50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46A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2" w:rsidRPr="00C97412" w:rsidRDefault="00C97412" w:rsidP="00726F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726F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726F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726F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3 147 000,00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412" w:rsidRPr="00126073" w:rsidTr="00A37A9B">
        <w:trPr>
          <w:trHeight w:val="1033"/>
          <w:tblCellSpacing w:w="5" w:type="nil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20:</w:t>
            </w:r>
          </w:p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Приобретение жилых помещений для детей-сирот и детей, оставшихся без попечения родителей, лиц из их числа за 2017 год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403640">
            <w:pPr>
              <w:pStyle w:val="ConsPlusCell"/>
              <w:ind w:right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C97412" w:rsidRPr="00126073" w:rsidRDefault="00C97412" w:rsidP="004036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C97412" w:rsidRDefault="00C97412" w:rsidP="00726F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412" w:rsidRPr="00126073" w:rsidTr="00C97412">
        <w:trPr>
          <w:trHeight w:val="1032"/>
          <w:tblCellSpacing w:w="5" w:type="nil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403640">
            <w:pPr>
              <w:pStyle w:val="ConsPlusCell"/>
              <w:ind w:right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2" w:rsidRPr="00C97412" w:rsidRDefault="00C97412" w:rsidP="00726F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726F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726F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726F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4 101 400,00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412" w:rsidRPr="00126073" w:rsidTr="00C97412">
        <w:trPr>
          <w:trHeight w:val="1128"/>
          <w:tblCellSpacing w:w="5" w:type="nil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21:</w:t>
            </w:r>
          </w:p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Приобретение жилых помещений для детей-сирот и детей, оставшихся без попечения родителей, лиц из их числа за 2018 год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6F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C97412" w:rsidRPr="00126073" w:rsidRDefault="00C97412" w:rsidP="00726F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6F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6F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C97412" w:rsidRDefault="00C97412" w:rsidP="00726F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412" w:rsidRPr="00126073" w:rsidTr="00726F2A">
        <w:trPr>
          <w:trHeight w:val="1127"/>
          <w:tblCellSpacing w:w="5" w:type="nil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6F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6F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6F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2" w:rsidRPr="00C97412" w:rsidRDefault="00C97412" w:rsidP="00726F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726F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726F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726F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2 921 600,00</w:t>
            </w:r>
          </w:p>
        </w:tc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412" w:rsidRPr="00126073" w:rsidTr="00726F2A">
        <w:trPr>
          <w:trHeight w:val="1401"/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B02F1E" w:rsidRDefault="00C97412" w:rsidP="009075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F1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</w:t>
            </w:r>
          </w:p>
          <w:p w:rsidR="00C97412" w:rsidRPr="00B02F1E" w:rsidRDefault="00C97412" w:rsidP="00782E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F1E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  <w:p w:rsidR="00C97412" w:rsidRPr="00126073" w:rsidRDefault="00C97412" w:rsidP="00782E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F1E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</w:t>
            </w:r>
            <w:hyperlink r:id="rId92" w:history="1">
              <w:r w:rsidRPr="00B02F1E">
                <w:rPr>
                  <w:rFonts w:ascii="Times New Roman" w:hAnsi="Times New Roman" w:cs="Times New Roman"/>
                  <w:sz w:val="18"/>
                  <w:szCs w:val="18"/>
                </w:rPr>
                <w:t>Закона</w:t>
              </w:r>
            </w:hyperlink>
            <w:r w:rsidRPr="00B02F1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Коми «О наделении органов местного самоуправления в Республике Коми государственными полномочиями по предоставлению мер социальной поддержки по обеспечению жильем отдельных категорий граждан»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50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B02F1E">
            <w:pPr>
              <w:pStyle w:val="a8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 w:right="-60"/>
              <w:jc w:val="center"/>
              <w:rPr>
                <w:sz w:val="18"/>
                <w:szCs w:val="18"/>
              </w:rPr>
            </w:pPr>
            <w:r w:rsidRPr="00B02F1E">
              <w:rPr>
                <w:sz w:val="18"/>
                <w:szCs w:val="18"/>
              </w:rPr>
              <w:t>Предоставление гражданам отдельных категорий, установленных Федеральными законами от 12.01.1995 №</w:t>
            </w:r>
            <w:hyperlink r:id="rId93" w:history="1">
              <w:r w:rsidRPr="00B02F1E">
                <w:rPr>
                  <w:sz w:val="18"/>
                  <w:szCs w:val="18"/>
                </w:rPr>
                <w:t xml:space="preserve"> 5-ФЗ</w:t>
              </w:r>
            </w:hyperlink>
            <w:r w:rsidRPr="00B02F1E">
              <w:rPr>
                <w:sz w:val="18"/>
                <w:szCs w:val="18"/>
              </w:rPr>
              <w:t xml:space="preserve"> «О ветеранах» и от 24.11.1995 </w:t>
            </w:r>
            <w:hyperlink r:id="rId94" w:history="1">
              <w:r w:rsidRPr="00B02F1E">
                <w:rPr>
                  <w:sz w:val="18"/>
                  <w:szCs w:val="18"/>
                </w:rPr>
                <w:t>№</w:t>
              </w:r>
            </w:hyperlink>
            <w:r w:rsidRPr="00B02F1E">
              <w:rPr>
                <w:sz w:val="18"/>
                <w:szCs w:val="18"/>
              </w:rPr>
              <w:t xml:space="preserve"> 181-ФЗ «О социальной защите инвалидов в Российской Федерации» свидетельств о предоставлении единовременной денежной выплаты на строительство или приобретение жилого помещения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50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C97412" w:rsidRPr="00126073" w:rsidRDefault="00C97412" w:rsidP="00750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50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C97412" w:rsidRPr="00126073" w:rsidRDefault="00C97412" w:rsidP="00750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E763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C97412" w:rsidRPr="00126073" w:rsidRDefault="00C97412" w:rsidP="00E763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DA3A76" w:rsidRDefault="00C97412" w:rsidP="00C9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A76">
              <w:rPr>
                <w:rFonts w:ascii="Times New Roman" w:hAnsi="Times New Roman" w:cs="Times New Roman"/>
                <w:sz w:val="18"/>
                <w:szCs w:val="18"/>
              </w:rPr>
              <w:t>2 109 348,00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2" w:rsidRPr="00DA3A76" w:rsidRDefault="00C97412" w:rsidP="00C974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DA3A76" w:rsidRDefault="00C97412" w:rsidP="00C974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DA3A76" w:rsidRDefault="00C97412" w:rsidP="00C974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DA3A76" w:rsidRDefault="00C97412" w:rsidP="00C974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DA3A76" w:rsidRDefault="00C97412" w:rsidP="00C974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DA3A76" w:rsidRDefault="00C97412" w:rsidP="00C974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DA3A76" w:rsidRDefault="00C97412" w:rsidP="00C974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DA3A76" w:rsidRDefault="00C97412" w:rsidP="00C974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E63" w:rsidRPr="00DA3A76" w:rsidRDefault="00E76E63" w:rsidP="00C974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E63" w:rsidRPr="00DA3A76" w:rsidRDefault="00E76E63" w:rsidP="00C974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E63" w:rsidRPr="00DA3A76" w:rsidRDefault="00E76E63" w:rsidP="00C974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E63" w:rsidRPr="00DA3A76" w:rsidRDefault="00E76E63" w:rsidP="00C974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DA3A76" w:rsidRDefault="00C97412" w:rsidP="00C97412">
            <w:pPr>
              <w:spacing w:after="0" w:line="240" w:lineRule="auto"/>
            </w:pPr>
            <w:r w:rsidRPr="00DA3A76">
              <w:rPr>
                <w:rFonts w:ascii="Times New Roman" w:hAnsi="Times New Roman" w:cs="Times New Roman"/>
                <w:sz w:val="18"/>
                <w:szCs w:val="18"/>
              </w:rPr>
              <w:t>2 109 348,00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2" w:rsidRPr="00DA3A76" w:rsidRDefault="00C97412" w:rsidP="00C974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DA3A76" w:rsidRDefault="00C97412" w:rsidP="00C974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DA3A76" w:rsidRDefault="00C97412" w:rsidP="00C974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DA3A76" w:rsidRDefault="00C97412" w:rsidP="00C974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3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97412" w:rsidRPr="00DA3A76" w:rsidRDefault="00C97412" w:rsidP="00C974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DA3A76" w:rsidRDefault="00C97412" w:rsidP="00C974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DA3A76" w:rsidRDefault="00C97412" w:rsidP="00C974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DA3A76" w:rsidRDefault="00C97412" w:rsidP="00C974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E63" w:rsidRPr="00DA3A76" w:rsidRDefault="00E76E63" w:rsidP="00C974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E63" w:rsidRPr="00DA3A76" w:rsidRDefault="00E76E63" w:rsidP="00C974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E63" w:rsidRPr="00DA3A76" w:rsidRDefault="00E76E63" w:rsidP="00C97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12" w:rsidRPr="00DA3A76" w:rsidRDefault="00C97412" w:rsidP="00C97412">
            <w:pPr>
              <w:spacing w:after="0"/>
            </w:pPr>
            <w:r w:rsidRPr="00DA3A76">
              <w:rPr>
                <w:rFonts w:ascii="Times New Roman" w:hAnsi="Times New Roman" w:cs="Times New Roman"/>
                <w:sz w:val="18"/>
                <w:szCs w:val="18"/>
              </w:rPr>
              <w:t>2 109 348,00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C97412" w:rsidRPr="00126073" w:rsidTr="00A37A9B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9075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22:</w:t>
            </w:r>
          </w:p>
          <w:p w:rsidR="00C97412" w:rsidRPr="00126073" w:rsidRDefault="00C97412" w:rsidP="004036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Подготовка постановлений о предоставлении единовременной денежной выплаты на строительство или приобретение жилого помещения за 2016 год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50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82E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782E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C97412" w:rsidRPr="00126073" w:rsidRDefault="00C97412" w:rsidP="00782E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C97412" w:rsidRPr="00126073" w:rsidRDefault="00C97412" w:rsidP="00782E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C97412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2 109 348,00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C97412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C97412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412" w:rsidRPr="00126073" w:rsidTr="00A37A9B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23:</w:t>
            </w:r>
          </w:p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постановлений о предоставлении единовременной денежной 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выплаты на строительство или приобретение жилого помещения за 2017 год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Костина М.Н. – руководитель сектора по социальным вопросам и 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МР «Сосногорск» (сектор по социальным вопросам и 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НКО)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C97412" w:rsidRPr="00126073" w:rsidRDefault="00C97412" w:rsidP="004036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C97412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70" w:rsidRDefault="00884070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070" w:rsidRDefault="00884070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2 109 348,00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C97412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412" w:rsidRPr="00126073" w:rsidTr="00A37A9B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24:</w:t>
            </w:r>
          </w:p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Подготовка постановлений о предоставлении единовременной денежной выплаты на строительство или приобретение жилого помещения за 2018 год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C97412" w:rsidRPr="00126073" w:rsidRDefault="00C97412" w:rsidP="004036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C97412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C97412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C97412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2 109 348,00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D355A2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412" w:rsidRPr="00126073" w:rsidTr="00A37A9B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B02F1E" w:rsidRDefault="00C97412" w:rsidP="009075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  <w:r w:rsidRPr="00B02F1E">
              <w:rPr>
                <w:rFonts w:ascii="Times New Roman" w:hAnsi="Times New Roman" w:cs="Times New Roman"/>
                <w:sz w:val="18"/>
                <w:szCs w:val="18"/>
              </w:rPr>
              <w:t>мероприятие:</w:t>
            </w:r>
          </w:p>
          <w:p w:rsidR="00C97412" w:rsidRPr="00126073" w:rsidRDefault="00C97412" w:rsidP="00B02F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F1E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2F1E">
              <w:rPr>
                <w:rFonts w:ascii="Times New Roman" w:hAnsi="Times New Roman" w:cs="Times New Roman"/>
                <w:sz w:val="18"/>
                <w:szCs w:val="18"/>
              </w:rPr>
              <w:t>Оказание государственной поддержки в улучшении жилищных условий молодых семей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50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B02F1E" w:rsidRDefault="00C97412" w:rsidP="00782E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F1E">
              <w:rPr>
                <w:rFonts w:ascii="Times New Roman" w:hAnsi="Times New Roman" w:cs="Times New Roman"/>
                <w:sz w:val="18"/>
                <w:szCs w:val="18"/>
              </w:rPr>
              <w:t>Предоставление молодым семьям свидетельств о праве на получение социальной выплаты на приобретение жилого помещения или строительства индивидуального жилого дома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50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C97412" w:rsidRPr="00126073" w:rsidRDefault="00C97412" w:rsidP="00750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50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C97412" w:rsidRPr="00126073" w:rsidRDefault="00C97412" w:rsidP="00750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«Сосногорск»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2" w:rsidRPr="00C97412" w:rsidRDefault="00C97412" w:rsidP="007505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7505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7505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7505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7505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7505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7505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C974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1 200 000,00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2" w:rsidRPr="00C97412" w:rsidRDefault="00C97412" w:rsidP="007505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7505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7505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7505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7505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7505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7505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C974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1 200 000,00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2" w:rsidRPr="00C97412" w:rsidRDefault="00C97412" w:rsidP="007505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7505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7505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7505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7505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7505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7505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7505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412" w:rsidRPr="00126073" w:rsidTr="00A37A9B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9075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25:</w:t>
            </w:r>
          </w:p>
          <w:p w:rsidR="00C97412" w:rsidRPr="00126073" w:rsidRDefault="00C97412" w:rsidP="00CC7C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постановлений о предоставлении молодым семьям социальной выплаты на приобретение жилого помещения или строительство 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индивидуального жилого дома за 2016 год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50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750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750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C97412" w:rsidRPr="00126073" w:rsidRDefault="00C97412" w:rsidP="004036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«Сосногорск»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2" w:rsidRPr="00C97412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C974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1 200 000,00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2" w:rsidRPr="00C97412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C" w:rsidRDefault="0087398C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98C" w:rsidRDefault="0087398C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98C" w:rsidRDefault="0087398C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98C" w:rsidRDefault="0087398C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98C" w:rsidRDefault="0087398C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98C" w:rsidRDefault="0087398C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98C" w:rsidRDefault="0087398C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98C" w:rsidRDefault="0087398C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412" w:rsidRPr="00126073" w:rsidTr="00A37A9B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26:</w:t>
            </w:r>
          </w:p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Подготовка постановлений о предоставлении молодым семьям социальной выплаты на приобретение жилого помещения или строительство индивидуального жилого дома за 2017 год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C97412" w:rsidRPr="00126073" w:rsidRDefault="00C97412" w:rsidP="004036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«Сосногорск»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98C" w:rsidRDefault="0087398C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98C" w:rsidRDefault="0087398C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98C" w:rsidRDefault="0087398C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2" w:rsidRPr="00C97412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98C" w:rsidRDefault="0087398C" w:rsidP="00C974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98C" w:rsidRDefault="0087398C" w:rsidP="00C974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98C" w:rsidRDefault="0087398C" w:rsidP="00C974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C974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1 200 000,00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2" w:rsidRPr="00C97412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98C" w:rsidRDefault="0087398C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98C" w:rsidRDefault="0087398C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98C" w:rsidRDefault="0087398C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412" w:rsidRPr="00126073" w:rsidTr="00A37A9B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27:</w:t>
            </w:r>
          </w:p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Подготовка постановлений о предоставлении молодым семьям социальной выплаты на приобретение жилого помещения или строительство индивидуального жилого дома за 2018 год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C97412" w:rsidRPr="00126073" w:rsidRDefault="00C97412" w:rsidP="004036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C97412" w:rsidRPr="00126073" w:rsidRDefault="00C97412" w:rsidP="004036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«Сосногорск»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C97412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3B0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1 200 000,00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EB04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97412" w:rsidRPr="00126073" w:rsidTr="00750571">
        <w:trPr>
          <w:tblCellSpacing w:w="5" w:type="nil"/>
        </w:trPr>
        <w:tc>
          <w:tcPr>
            <w:tcW w:w="5000" w:type="pct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2" w:rsidRPr="00126073" w:rsidRDefault="00C97412" w:rsidP="0075057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75057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Задача 2. «Осуществление переданных полномочий»</w:t>
            </w:r>
          </w:p>
          <w:p w:rsidR="00C97412" w:rsidRDefault="00C97412" w:rsidP="0075057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75D" w:rsidRPr="00126073" w:rsidRDefault="0083575D" w:rsidP="0075057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412" w:rsidRPr="00126073" w:rsidTr="00A37A9B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BC07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</w:t>
            </w:r>
          </w:p>
          <w:p w:rsidR="00C97412" w:rsidRDefault="00C97412" w:rsidP="00B02F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 w:rsidRPr="00B02F1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переданных государственных полномочий по </w:t>
            </w:r>
            <w:r w:rsidRPr="00B02F1E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</w:t>
            </w:r>
            <w:r w:rsidRPr="00B02F1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ю </w:t>
            </w:r>
            <w:r w:rsidRPr="00B02F1E">
              <w:rPr>
                <w:rFonts w:ascii="Times New Roman" w:hAnsi="Times New Roman" w:cs="Times New Roman"/>
                <w:sz w:val="18"/>
                <w:szCs w:val="18"/>
              </w:rPr>
              <w:t>детям-сиротам и детям, оставшимся без попечения родителей, лицам из их числа</w:t>
            </w:r>
            <w:r w:rsidRPr="00B02F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жилых помещений </w:t>
            </w:r>
            <w:r w:rsidRPr="00B02F1E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Pr="00B02F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специализированного жилищного фонда по договорам найма</w:t>
            </w:r>
            <w:r w:rsidRPr="00B02F1E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специализированных жилых помещений;</w:t>
            </w:r>
            <w:proofErr w:type="gramEnd"/>
            <w:r w:rsidRPr="00B02F1E">
              <w:rPr>
                <w:rFonts w:ascii="Times New Roman" w:hAnsi="Times New Roman" w:cs="Times New Roman"/>
                <w:sz w:val="18"/>
                <w:szCs w:val="18"/>
              </w:rPr>
              <w:t xml:space="preserve"> гражданам отдельных категорий, установленных Федеральными законами от 12.01.1995 №</w:t>
            </w:r>
            <w:hyperlink r:id="rId95" w:history="1">
              <w:r w:rsidRPr="00B02F1E">
                <w:rPr>
                  <w:rFonts w:ascii="Times New Roman" w:hAnsi="Times New Roman" w:cs="Times New Roman"/>
                  <w:sz w:val="18"/>
                  <w:szCs w:val="18"/>
                </w:rPr>
                <w:t xml:space="preserve"> 5-ФЗ</w:t>
              </w:r>
            </w:hyperlink>
            <w:r w:rsidRPr="00B02F1E">
              <w:rPr>
                <w:rFonts w:ascii="Times New Roman" w:hAnsi="Times New Roman" w:cs="Times New Roman"/>
                <w:sz w:val="18"/>
                <w:szCs w:val="18"/>
              </w:rPr>
              <w:t xml:space="preserve"> «О ветеранах» и от 24.11.1995 </w:t>
            </w:r>
            <w:hyperlink r:id="rId96" w:history="1">
              <w:r w:rsidRPr="00B02F1E">
                <w:rPr>
                  <w:rFonts w:ascii="Times New Roman" w:hAnsi="Times New Roman" w:cs="Times New Roman"/>
                  <w:sz w:val="18"/>
                  <w:szCs w:val="18"/>
                </w:rPr>
                <w:t>№</w:t>
              </w:r>
            </w:hyperlink>
            <w:r w:rsidRPr="00B02F1E">
              <w:rPr>
                <w:rFonts w:ascii="Times New Roman" w:hAnsi="Times New Roman" w:cs="Times New Roman"/>
                <w:sz w:val="18"/>
                <w:szCs w:val="18"/>
              </w:rPr>
              <w:t xml:space="preserve"> 181-ФЗ «О социальной защите инвалидов в Российской Федерации» свидетельств о предоставлении единовременной денежной выплаты на строительство или приобретение жилого помещения; </w:t>
            </w:r>
            <w:proofErr w:type="gramStart"/>
            <w:r w:rsidRPr="00B02F1E">
              <w:rPr>
                <w:rFonts w:ascii="Times New Roman" w:hAnsi="Times New Roman" w:cs="Times New Roman"/>
                <w:sz w:val="18"/>
                <w:szCs w:val="18"/>
              </w:rPr>
              <w:t xml:space="preserve">в области государственной поддержки </w:t>
            </w:r>
            <w:r w:rsidRPr="00B02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 Российской Федерации, имеющих право получение субсидий (социальных выплат) на приобретение или строительство жилья, в соответствии с Законом Республики Коми «О наделении органов местного самоуправления в Республике Коми государственными полномочиям в области государственной поддержки граждан Российской Федерации, имеющих право на получение субсидий (социальных выплат) на приобр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етение или строительство жилья»</w:t>
            </w:r>
            <w:proofErr w:type="gramEnd"/>
          </w:p>
          <w:p w:rsidR="00170304" w:rsidRPr="00126073" w:rsidRDefault="00170304" w:rsidP="00B02F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3B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50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476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Реализация муниципальной подпрограммы в полном объеме с достижением показателей (индикаторов)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476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C97412" w:rsidRPr="00126073" w:rsidRDefault="00C97412" w:rsidP="00476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50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C97412" w:rsidRPr="00126073" w:rsidRDefault="00C97412" w:rsidP="00750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DA3A76" w:rsidRDefault="00C97412" w:rsidP="00C9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A76">
              <w:rPr>
                <w:rFonts w:ascii="Times New Roman" w:hAnsi="Times New Roman" w:cs="Times New Roman"/>
                <w:sz w:val="18"/>
                <w:szCs w:val="18"/>
              </w:rPr>
              <w:t xml:space="preserve">362 </w:t>
            </w:r>
            <w:r w:rsidR="0083575D" w:rsidRPr="00DA3A7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A3A76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D" w:rsidRPr="00DA3A76" w:rsidRDefault="0083575D" w:rsidP="00835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75D" w:rsidRPr="00DA3A76" w:rsidRDefault="0083575D" w:rsidP="00835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75D" w:rsidRPr="00DA3A76" w:rsidRDefault="0083575D" w:rsidP="00835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75D" w:rsidRPr="00DA3A76" w:rsidRDefault="0083575D" w:rsidP="00835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75D" w:rsidRPr="00DA3A76" w:rsidRDefault="0083575D" w:rsidP="00835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75D" w:rsidRPr="00DA3A76" w:rsidRDefault="0083575D" w:rsidP="00835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75D" w:rsidRPr="00DA3A76" w:rsidRDefault="0083575D" w:rsidP="00835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75D" w:rsidRPr="00DA3A76" w:rsidRDefault="0083575D" w:rsidP="00835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75D" w:rsidRPr="00DA3A76" w:rsidRDefault="0083575D" w:rsidP="00835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75D" w:rsidRPr="00DA3A76" w:rsidRDefault="0083575D" w:rsidP="00835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75D" w:rsidRPr="00DA3A76" w:rsidRDefault="0083575D" w:rsidP="00835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DA3A76" w:rsidRDefault="0083575D" w:rsidP="0083575D">
            <w:pPr>
              <w:jc w:val="center"/>
            </w:pPr>
            <w:r w:rsidRPr="00DA3A76">
              <w:rPr>
                <w:rFonts w:ascii="Times New Roman" w:hAnsi="Times New Roman" w:cs="Times New Roman"/>
                <w:sz w:val="18"/>
                <w:szCs w:val="18"/>
              </w:rPr>
              <w:t>362 2</w:t>
            </w:r>
            <w:r w:rsidR="00C97412" w:rsidRPr="00DA3A76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D" w:rsidRPr="00DA3A76" w:rsidRDefault="0083575D" w:rsidP="00C97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75D" w:rsidRPr="00DA3A76" w:rsidRDefault="0083575D" w:rsidP="00C97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75D" w:rsidRPr="00DA3A76" w:rsidRDefault="0083575D" w:rsidP="00C97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75D" w:rsidRPr="00DA3A76" w:rsidRDefault="0083575D" w:rsidP="00C97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75D" w:rsidRPr="00DA3A76" w:rsidRDefault="0083575D" w:rsidP="00C97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75D" w:rsidRPr="00DA3A76" w:rsidRDefault="0083575D" w:rsidP="00C97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75D" w:rsidRPr="00DA3A76" w:rsidRDefault="0083575D" w:rsidP="00C97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75D" w:rsidRPr="00DA3A76" w:rsidRDefault="0083575D" w:rsidP="00C97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75D" w:rsidRPr="00DA3A76" w:rsidRDefault="0083575D" w:rsidP="00C97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75D" w:rsidRPr="00DA3A76" w:rsidRDefault="0083575D" w:rsidP="00C97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75D" w:rsidRPr="00DA3A76" w:rsidRDefault="0083575D" w:rsidP="00C97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DA3A76" w:rsidRDefault="00C97412" w:rsidP="00C97412">
            <w:pPr>
              <w:jc w:val="center"/>
            </w:pPr>
            <w:r w:rsidRPr="00DA3A76">
              <w:rPr>
                <w:rFonts w:ascii="Times New Roman" w:hAnsi="Times New Roman" w:cs="Times New Roman"/>
                <w:sz w:val="18"/>
                <w:szCs w:val="18"/>
              </w:rPr>
              <w:t>362 200,00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C97412" w:rsidRPr="00126073" w:rsidTr="00A37A9B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BC07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28</w:t>
            </w:r>
          </w:p>
          <w:p w:rsidR="00C97412" w:rsidRPr="00126073" w:rsidRDefault="00C97412" w:rsidP="00BC07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Отчет о выполнении переданных государственных полномочий за 2016 год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476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476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C97412" w:rsidRPr="00126073" w:rsidRDefault="00C97412" w:rsidP="00476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50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C97412" w:rsidRPr="00126073" w:rsidRDefault="00C97412" w:rsidP="00750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C97412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362 200,00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2" w:rsidRPr="00C97412" w:rsidRDefault="00C97412" w:rsidP="00C9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C9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C9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C94238">
            <w:pPr>
              <w:spacing w:after="0" w:line="240" w:lineRule="auto"/>
              <w:jc w:val="center"/>
            </w:pPr>
            <w:proofErr w:type="spellStart"/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2" w:rsidRPr="00C97412" w:rsidRDefault="00C97412" w:rsidP="00C9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C9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C9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C9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C97412" w:rsidRPr="00C97412" w:rsidRDefault="00C97412" w:rsidP="00C94238">
            <w:pPr>
              <w:spacing w:after="0" w:line="240" w:lineRule="auto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412" w:rsidRPr="00126073" w:rsidTr="00A37A9B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29:</w:t>
            </w:r>
          </w:p>
          <w:p w:rsidR="00C97412" w:rsidRPr="00126073" w:rsidRDefault="00C97412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Отчет о выполнении переданных государственных полномочий за 2017 год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476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476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C97412" w:rsidRPr="00126073" w:rsidRDefault="00C97412" w:rsidP="00476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50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C97412" w:rsidRPr="00126073" w:rsidRDefault="00C97412" w:rsidP="00750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C97412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2" w:rsidRPr="00C97412" w:rsidRDefault="00C97412" w:rsidP="00C9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C9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C9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C9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362 200,00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2" w:rsidRPr="00C97412" w:rsidRDefault="00C97412" w:rsidP="00C9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C9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C9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C9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C97412" w:rsidRPr="00C97412" w:rsidRDefault="00C97412" w:rsidP="00C94238">
            <w:pPr>
              <w:spacing w:after="0" w:line="240" w:lineRule="auto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412" w:rsidRPr="00126073" w:rsidTr="00A37A9B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30:</w:t>
            </w:r>
          </w:p>
          <w:p w:rsidR="00C97412" w:rsidRPr="00126073" w:rsidRDefault="00C97412" w:rsidP="00C94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Отчет о выполнении переданных государственных полномочий за 2018 год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476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476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C97412" w:rsidRPr="00126073" w:rsidRDefault="00C97412" w:rsidP="00476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50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C97412" w:rsidRPr="00126073" w:rsidRDefault="00C97412" w:rsidP="00750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C97412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2" w:rsidRPr="00C97412" w:rsidRDefault="00C97412" w:rsidP="00C9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C9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C9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C94238">
            <w:pPr>
              <w:spacing w:after="0" w:line="240" w:lineRule="auto"/>
              <w:jc w:val="center"/>
            </w:pPr>
            <w:proofErr w:type="spellStart"/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2" w:rsidRPr="00C97412" w:rsidRDefault="00C97412" w:rsidP="00C9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C9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C9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C97412" w:rsidRDefault="00C97412" w:rsidP="00C9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12">
              <w:rPr>
                <w:rFonts w:ascii="Times New Roman" w:hAnsi="Times New Roman" w:cs="Times New Roman"/>
                <w:sz w:val="18"/>
                <w:szCs w:val="18"/>
              </w:rPr>
              <w:t>362 200,00</w:t>
            </w:r>
          </w:p>
          <w:p w:rsidR="00C97412" w:rsidRPr="00C97412" w:rsidRDefault="00C97412" w:rsidP="00C94238">
            <w:pPr>
              <w:spacing w:after="0" w:line="240" w:lineRule="auto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C97412" w:rsidRPr="00126073" w:rsidTr="00721C90">
        <w:trPr>
          <w:tblCellSpacing w:w="5" w:type="nil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291264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1139" w:history="1">
              <w:r w:rsidR="00C97412" w:rsidRPr="00126073">
                <w:rPr>
                  <w:rFonts w:ascii="Times New Roman" w:hAnsi="Times New Roman" w:cs="Times New Roman"/>
                  <w:sz w:val="18"/>
                  <w:szCs w:val="18"/>
                </w:rPr>
                <w:t>Подпрограмма VI</w:t>
              </w:r>
            </w:hyperlink>
            <w:r w:rsidR="00C97412"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«Здоровое население муниципального района «Сосногорск»</w:t>
            </w:r>
          </w:p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412" w:rsidRPr="00126073" w:rsidTr="00721C90">
        <w:trPr>
          <w:tblCellSpacing w:w="5" w:type="nil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Задача 1. «Формирование культуры здорового образа жизни населения муниципального района «Сосногорск»</w:t>
            </w:r>
          </w:p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412" w:rsidRPr="00126073" w:rsidTr="00A37A9B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</w:t>
            </w:r>
          </w:p>
          <w:p w:rsidR="00C97412" w:rsidRPr="00126073" w:rsidRDefault="00C97412" w:rsidP="00B02F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1.1.Организация формирования здорового образа жизни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Повышение среди населения престижа культуры здоровья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C97412" w:rsidRPr="00126073" w:rsidTr="00A37A9B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31:</w:t>
            </w:r>
          </w:p>
          <w:p w:rsidR="00C97412" w:rsidRPr="00126073" w:rsidRDefault="00C97412" w:rsidP="00801C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Отчет о проведенных мероприятиях</w:t>
            </w:r>
          </w:p>
          <w:p w:rsidR="00C97412" w:rsidRPr="00126073" w:rsidRDefault="00C97412" w:rsidP="00801C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9D3D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C97412" w:rsidRPr="00126073" w:rsidRDefault="00C97412" w:rsidP="009D3D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721C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97412" w:rsidRPr="00126073" w:rsidTr="00C94238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32:</w:t>
            </w:r>
          </w:p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Отчет о проведенных мероприятиях</w:t>
            </w:r>
          </w:p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Костина М.Н. – руководитель сектора по социальным вопросам и 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Администрация МР «Сосногорск» (сектор по социальным вопросам и НКО)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9D3D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C97412" w:rsidRPr="00126073" w:rsidRDefault="00C97412" w:rsidP="009D3D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412" w:rsidRPr="00126073" w:rsidTr="00C94238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33:</w:t>
            </w:r>
          </w:p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Отчет о проведенных мероприятиях</w:t>
            </w:r>
          </w:p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Костина М.Н. – руководитель сектора по социальным вопросам и 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НКО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МР «Сосногорск» (сектор по социальным вопросам и 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НКО)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9D3D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C97412" w:rsidRPr="00126073" w:rsidRDefault="00C97412" w:rsidP="009D3D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126073" w:rsidRDefault="00C97412" w:rsidP="00C942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</w:tbl>
    <w:p w:rsidR="00793EF8" w:rsidRPr="00126073" w:rsidRDefault="00793EF8">
      <w:pPr>
        <w:rPr>
          <w:rFonts w:ascii="Times New Roman" w:hAnsi="Times New Roman" w:cs="Times New Roman"/>
        </w:rPr>
        <w:sectPr w:rsidR="00793EF8" w:rsidRPr="00126073" w:rsidSect="00D43ABD">
          <w:pgSz w:w="16838" w:h="11906" w:orient="landscape"/>
          <w:pgMar w:top="709" w:right="1134" w:bottom="851" w:left="1440" w:header="0" w:footer="0" w:gutter="0"/>
          <w:cols w:space="720"/>
          <w:noEndnote/>
          <w:docGrid w:linePitch="299"/>
        </w:sectPr>
      </w:pPr>
      <w:bookmarkStart w:id="31" w:name="Par912"/>
      <w:bookmarkEnd w:id="31"/>
    </w:p>
    <w:p w:rsidR="00793EF8" w:rsidRPr="00126073" w:rsidRDefault="00793EF8" w:rsidP="00DE375F">
      <w:pPr>
        <w:rPr>
          <w:rFonts w:ascii="Times New Roman" w:hAnsi="Times New Roman" w:cs="Times New Roman"/>
        </w:rPr>
      </w:pPr>
    </w:p>
    <w:sectPr w:rsidR="00793EF8" w:rsidRPr="00126073" w:rsidSect="003336C0">
      <w:pgSz w:w="11906" w:h="16838"/>
      <w:pgMar w:top="1440" w:right="566" w:bottom="1134" w:left="1133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AA8"/>
    <w:multiLevelType w:val="hybridMultilevel"/>
    <w:tmpl w:val="3C2E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054CC"/>
    <w:multiLevelType w:val="hybridMultilevel"/>
    <w:tmpl w:val="BF92C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DE3A9F"/>
    <w:multiLevelType w:val="hybridMultilevel"/>
    <w:tmpl w:val="FCCCD458"/>
    <w:lvl w:ilvl="0" w:tplc="59DA6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B2BF9"/>
    <w:multiLevelType w:val="hybridMultilevel"/>
    <w:tmpl w:val="630AF1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800B84"/>
    <w:multiLevelType w:val="hybridMultilevel"/>
    <w:tmpl w:val="DB42F490"/>
    <w:lvl w:ilvl="0" w:tplc="47DC212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D93983"/>
    <w:multiLevelType w:val="hybridMultilevel"/>
    <w:tmpl w:val="6C3A6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51618"/>
    <w:multiLevelType w:val="hybridMultilevel"/>
    <w:tmpl w:val="EBFE19B0"/>
    <w:lvl w:ilvl="0" w:tplc="D7649F6E">
      <w:start w:val="1"/>
      <w:numFmt w:val="upperRoman"/>
      <w:lvlText w:val="%1."/>
      <w:lvlJc w:val="left"/>
      <w:pPr>
        <w:ind w:left="3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8">
    <w:nsid w:val="5E4417BE"/>
    <w:multiLevelType w:val="hybridMultilevel"/>
    <w:tmpl w:val="630AF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E4F0A"/>
    <w:multiLevelType w:val="multilevel"/>
    <w:tmpl w:val="70DAB6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673B0D13"/>
    <w:multiLevelType w:val="hybridMultilevel"/>
    <w:tmpl w:val="88A4600A"/>
    <w:lvl w:ilvl="0" w:tplc="9B9C5D0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EDC4812"/>
    <w:multiLevelType w:val="hybridMultilevel"/>
    <w:tmpl w:val="630AF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1EE"/>
    <w:rsid w:val="000001A1"/>
    <w:rsid w:val="00000374"/>
    <w:rsid w:val="00000AE7"/>
    <w:rsid w:val="00000BE7"/>
    <w:rsid w:val="000011CA"/>
    <w:rsid w:val="0000310C"/>
    <w:rsid w:val="00006685"/>
    <w:rsid w:val="00006E61"/>
    <w:rsid w:val="0001154D"/>
    <w:rsid w:val="00011AF0"/>
    <w:rsid w:val="000169BC"/>
    <w:rsid w:val="00017875"/>
    <w:rsid w:val="00021BF4"/>
    <w:rsid w:val="00023519"/>
    <w:rsid w:val="00025EB1"/>
    <w:rsid w:val="00030136"/>
    <w:rsid w:val="00032FA7"/>
    <w:rsid w:val="00033B3E"/>
    <w:rsid w:val="000370A5"/>
    <w:rsid w:val="0004259D"/>
    <w:rsid w:val="0004381D"/>
    <w:rsid w:val="00043D57"/>
    <w:rsid w:val="00045D9A"/>
    <w:rsid w:val="00046947"/>
    <w:rsid w:val="00046D36"/>
    <w:rsid w:val="000472F4"/>
    <w:rsid w:val="000475E0"/>
    <w:rsid w:val="000501A0"/>
    <w:rsid w:val="00053DA4"/>
    <w:rsid w:val="00054863"/>
    <w:rsid w:val="00055029"/>
    <w:rsid w:val="00055592"/>
    <w:rsid w:val="000567E3"/>
    <w:rsid w:val="00056DB6"/>
    <w:rsid w:val="0005786F"/>
    <w:rsid w:val="00060404"/>
    <w:rsid w:val="000608CE"/>
    <w:rsid w:val="000655FC"/>
    <w:rsid w:val="000701C0"/>
    <w:rsid w:val="00070DA7"/>
    <w:rsid w:val="00072A00"/>
    <w:rsid w:val="00073A2F"/>
    <w:rsid w:val="00077A5B"/>
    <w:rsid w:val="0008079F"/>
    <w:rsid w:val="00080F8E"/>
    <w:rsid w:val="000813D9"/>
    <w:rsid w:val="00082E33"/>
    <w:rsid w:val="00083F62"/>
    <w:rsid w:val="00084EF2"/>
    <w:rsid w:val="00085922"/>
    <w:rsid w:val="00085CF6"/>
    <w:rsid w:val="000908DF"/>
    <w:rsid w:val="000920AB"/>
    <w:rsid w:val="00096F99"/>
    <w:rsid w:val="00097674"/>
    <w:rsid w:val="000A0F88"/>
    <w:rsid w:val="000A4629"/>
    <w:rsid w:val="000A6254"/>
    <w:rsid w:val="000A7700"/>
    <w:rsid w:val="000B0444"/>
    <w:rsid w:val="000B4490"/>
    <w:rsid w:val="000B4D59"/>
    <w:rsid w:val="000B541D"/>
    <w:rsid w:val="000B643C"/>
    <w:rsid w:val="000B7DB9"/>
    <w:rsid w:val="000C0108"/>
    <w:rsid w:val="000C301D"/>
    <w:rsid w:val="000C3060"/>
    <w:rsid w:val="000C3D6C"/>
    <w:rsid w:val="000C42A3"/>
    <w:rsid w:val="000C5323"/>
    <w:rsid w:val="000C657A"/>
    <w:rsid w:val="000D1DB0"/>
    <w:rsid w:val="000D37FD"/>
    <w:rsid w:val="000D4815"/>
    <w:rsid w:val="000D4ED9"/>
    <w:rsid w:val="000D62F4"/>
    <w:rsid w:val="000D7130"/>
    <w:rsid w:val="000E152E"/>
    <w:rsid w:val="000E2C5F"/>
    <w:rsid w:val="000E6841"/>
    <w:rsid w:val="000F0A37"/>
    <w:rsid w:val="000F1560"/>
    <w:rsid w:val="000F1668"/>
    <w:rsid w:val="001070D6"/>
    <w:rsid w:val="00107303"/>
    <w:rsid w:val="0011078A"/>
    <w:rsid w:val="00126073"/>
    <w:rsid w:val="001272C5"/>
    <w:rsid w:val="00136AEF"/>
    <w:rsid w:val="00136E01"/>
    <w:rsid w:val="00143F23"/>
    <w:rsid w:val="001445E5"/>
    <w:rsid w:val="00151687"/>
    <w:rsid w:val="00152E72"/>
    <w:rsid w:val="0015546E"/>
    <w:rsid w:val="00155644"/>
    <w:rsid w:val="001557C0"/>
    <w:rsid w:val="001575D7"/>
    <w:rsid w:val="00157D47"/>
    <w:rsid w:val="001642B8"/>
    <w:rsid w:val="00170304"/>
    <w:rsid w:val="00170C11"/>
    <w:rsid w:val="001711F7"/>
    <w:rsid w:val="00171BB5"/>
    <w:rsid w:val="00175FE6"/>
    <w:rsid w:val="00177FEE"/>
    <w:rsid w:val="00180037"/>
    <w:rsid w:val="001830B4"/>
    <w:rsid w:val="00183FAE"/>
    <w:rsid w:val="001853AF"/>
    <w:rsid w:val="00185B86"/>
    <w:rsid w:val="00187160"/>
    <w:rsid w:val="001875F5"/>
    <w:rsid w:val="00190C05"/>
    <w:rsid w:val="0019392F"/>
    <w:rsid w:val="0019648A"/>
    <w:rsid w:val="001A19CE"/>
    <w:rsid w:val="001A2F7B"/>
    <w:rsid w:val="001A3A4E"/>
    <w:rsid w:val="001A4D7F"/>
    <w:rsid w:val="001A76D3"/>
    <w:rsid w:val="001B042D"/>
    <w:rsid w:val="001B0DA6"/>
    <w:rsid w:val="001B11D5"/>
    <w:rsid w:val="001B2420"/>
    <w:rsid w:val="001B4D6B"/>
    <w:rsid w:val="001B5CF4"/>
    <w:rsid w:val="001B734A"/>
    <w:rsid w:val="001C3FD7"/>
    <w:rsid w:val="001C4986"/>
    <w:rsid w:val="001D6752"/>
    <w:rsid w:val="001D6D7B"/>
    <w:rsid w:val="001D7ADA"/>
    <w:rsid w:val="001E0EDA"/>
    <w:rsid w:val="001E3FF9"/>
    <w:rsid w:val="001E4424"/>
    <w:rsid w:val="001E6198"/>
    <w:rsid w:val="001F0EC1"/>
    <w:rsid w:val="001F1B0B"/>
    <w:rsid w:val="001F1C7B"/>
    <w:rsid w:val="001F2AF4"/>
    <w:rsid w:val="001F3D1F"/>
    <w:rsid w:val="001F4C68"/>
    <w:rsid w:val="001F53D8"/>
    <w:rsid w:val="001F7480"/>
    <w:rsid w:val="00200EE3"/>
    <w:rsid w:val="00201AB6"/>
    <w:rsid w:val="0021096D"/>
    <w:rsid w:val="002122E3"/>
    <w:rsid w:val="00215DBF"/>
    <w:rsid w:val="00217DAF"/>
    <w:rsid w:val="00221627"/>
    <w:rsid w:val="00221717"/>
    <w:rsid w:val="0022216B"/>
    <w:rsid w:val="002230BB"/>
    <w:rsid w:val="00234262"/>
    <w:rsid w:val="00234499"/>
    <w:rsid w:val="00235B10"/>
    <w:rsid w:val="002368D7"/>
    <w:rsid w:val="00237245"/>
    <w:rsid w:val="002477A1"/>
    <w:rsid w:val="002478AF"/>
    <w:rsid w:val="00247B3D"/>
    <w:rsid w:val="00247E60"/>
    <w:rsid w:val="0025359F"/>
    <w:rsid w:val="00256790"/>
    <w:rsid w:val="002573C3"/>
    <w:rsid w:val="002602C5"/>
    <w:rsid w:val="002702B2"/>
    <w:rsid w:val="002704A9"/>
    <w:rsid w:val="00270BD7"/>
    <w:rsid w:val="0027639E"/>
    <w:rsid w:val="00277580"/>
    <w:rsid w:val="00277EF0"/>
    <w:rsid w:val="00277F37"/>
    <w:rsid w:val="002816A7"/>
    <w:rsid w:val="00282B5E"/>
    <w:rsid w:val="002834A1"/>
    <w:rsid w:val="002850B4"/>
    <w:rsid w:val="002854C7"/>
    <w:rsid w:val="00291264"/>
    <w:rsid w:val="00294646"/>
    <w:rsid w:val="0029531F"/>
    <w:rsid w:val="002A0157"/>
    <w:rsid w:val="002A70F7"/>
    <w:rsid w:val="002A7333"/>
    <w:rsid w:val="002A75B4"/>
    <w:rsid w:val="002B67C1"/>
    <w:rsid w:val="002B73B2"/>
    <w:rsid w:val="002C3715"/>
    <w:rsid w:val="002C52AF"/>
    <w:rsid w:val="002C7A01"/>
    <w:rsid w:val="002D3B1C"/>
    <w:rsid w:val="002D7483"/>
    <w:rsid w:val="002E2147"/>
    <w:rsid w:val="002E27FD"/>
    <w:rsid w:val="002E40BD"/>
    <w:rsid w:val="002E6DC7"/>
    <w:rsid w:val="002F13D6"/>
    <w:rsid w:val="002F47D7"/>
    <w:rsid w:val="002F5FBF"/>
    <w:rsid w:val="003042E1"/>
    <w:rsid w:val="00304D33"/>
    <w:rsid w:val="00310FCD"/>
    <w:rsid w:val="00312A7F"/>
    <w:rsid w:val="00314CEE"/>
    <w:rsid w:val="00316E8C"/>
    <w:rsid w:val="003203ED"/>
    <w:rsid w:val="00323468"/>
    <w:rsid w:val="00323C80"/>
    <w:rsid w:val="003258E3"/>
    <w:rsid w:val="00326479"/>
    <w:rsid w:val="0033178F"/>
    <w:rsid w:val="00331C80"/>
    <w:rsid w:val="003329A2"/>
    <w:rsid w:val="00332F80"/>
    <w:rsid w:val="00333444"/>
    <w:rsid w:val="003336C0"/>
    <w:rsid w:val="003337D9"/>
    <w:rsid w:val="00334E2F"/>
    <w:rsid w:val="003354F7"/>
    <w:rsid w:val="00337B97"/>
    <w:rsid w:val="00337FD7"/>
    <w:rsid w:val="00341E33"/>
    <w:rsid w:val="0034284F"/>
    <w:rsid w:val="00342BF0"/>
    <w:rsid w:val="00343CCF"/>
    <w:rsid w:val="00344526"/>
    <w:rsid w:val="00344817"/>
    <w:rsid w:val="00345B3D"/>
    <w:rsid w:val="00345D1F"/>
    <w:rsid w:val="00345DF0"/>
    <w:rsid w:val="00346AF3"/>
    <w:rsid w:val="00347095"/>
    <w:rsid w:val="00347497"/>
    <w:rsid w:val="00350034"/>
    <w:rsid w:val="0035048C"/>
    <w:rsid w:val="00351D78"/>
    <w:rsid w:val="003550F9"/>
    <w:rsid w:val="00362243"/>
    <w:rsid w:val="00367604"/>
    <w:rsid w:val="003708F9"/>
    <w:rsid w:val="003754C1"/>
    <w:rsid w:val="003778CA"/>
    <w:rsid w:val="003803F2"/>
    <w:rsid w:val="003823E7"/>
    <w:rsid w:val="003827CE"/>
    <w:rsid w:val="003830C5"/>
    <w:rsid w:val="0038380A"/>
    <w:rsid w:val="00386354"/>
    <w:rsid w:val="003900CC"/>
    <w:rsid w:val="0039183B"/>
    <w:rsid w:val="00395491"/>
    <w:rsid w:val="003955BE"/>
    <w:rsid w:val="003A0BF1"/>
    <w:rsid w:val="003A2157"/>
    <w:rsid w:val="003A2858"/>
    <w:rsid w:val="003A466E"/>
    <w:rsid w:val="003A561F"/>
    <w:rsid w:val="003B073A"/>
    <w:rsid w:val="003B4896"/>
    <w:rsid w:val="003B4947"/>
    <w:rsid w:val="003B7B3C"/>
    <w:rsid w:val="003C30B5"/>
    <w:rsid w:val="003C44AA"/>
    <w:rsid w:val="003C6E7B"/>
    <w:rsid w:val="003C7BCE"/>
    <w:rsid w:val="003E06DE"/>
    <w:rsid w:val="003E0920"/>
    <w:rsid w:val="003E0A2B"/>
    <w:rsid w:val="003E2D2A"/>
    <w:rsid w:val="003E494A"/>
    <w:rsid w:val="003E4A32"/>
    <w:rsid w:val="003E776E"/>
    <w:rsid w:val="003E7D00"/>
    <w:rsid w:val="003F3C48"/>
    <w:rsid w:val="003F3ED6"/>
    <w:rsid w:val="003F4FEA"/>
    <w:rsid w:val="003F6935"/>
    <w:rsid w:val="00401122"/>
    <w:rsid w:val="00401AD5"/>
    <w:rsid w:val="0040203E"/>
    <w:rsid w:val="004023B5"/>
    <w:rsid w:val="00403640"/>
    <w:rsid w:val="00404443"/>
    <w:rsid w:val="00406BDB"/>
    <w:rsid w:val="00410C22"/>
    <w:rsid w:val="00412650"/>
    <w:rsid w:val="00412ADC"/>
    <w:rsid w:val="00413CE2"/>
    <w:rsid w:val="00414420"/>
    <w:rsid w:val="00414A57"/>
    <w:rsid w:val="00416A53"/>
    <w:rsid w:val="00433189"/>
    <w:rsid w:val="00433633"/>
    <w:rsid w:val="00434976"/>
    <w:rsid w:val="00437B8F"/>
    <w:rsid w:val="00443E5A"/>
    <w:rsid w:val="00444E5B"/>
    <w:rsid w:val="00445DA2"/>
    <w:rsid w:val="0044709A"/>
    <w:rsid w:val="004508A3"/>
    <w:rsid w:val="004520FB"/>
    <w:rsid w:val="0045381B"/>
    <w:rsid w:val="00454BF9"/>
    <w:rsid w:val="0045646A"/>
    <w:rsid w:val="00456C0A"/>
    <w:rsid w:val="00461BF7"/>
    <w:rsid w:val="00462E72"/>
    <w:rsid w:val="00462EF1"/>
    <w:rsid w:val="00462F5C"/>
    <w:rsid w:val="004638F3"/>
    <w:rsid w:val="004649A6"/>
    <w:rsid w:val="00466CDF"/>
    <w:rsid w:val="00466FAE"/>
    <w:rsid w:val="00472C9A"/>
    <w:rsid w:val="004733EE"/>
    <w:rsid w:val="00476022"/>
    <w:rsid w:val="0047675D"/>
    <w:rsid w:val="00480D75"/>
    <w:rsid w:val="00481C9E"/>
    <w:rsid w:val="00483B56"/>
    <w:rsid w:val="00485281"/>
    <w:rsid w:val="0048547F"/>
    <w:rsid w:val="00487BCD"/>
    <w:rsid w:val="00490621"/>
    <w:rsid w:val="00491C34"/>
    <w:rsid w:val="004941B3"/>
    <w:rsid w:val="00497CC9"/>
    <w:rsid w:val="004A0471"/>
    <w:rsid w:val="004A17F1"/>
    <w:rsid w:val="004A3681"/>
    <w:rsid w:val="004A6D4B"/>
    <w:rsid w:val="004B3F41"/>
    <w:rsid w:val="004B5A28"/>
    <w:rsid w:val="004B5A2A"/>
    <w:rsid w:val="004B6552"/>
    <w:rsid w:val="004B7747"/>
    <w:rsid w:val="004C0EB5"/>
    <w:rsid w:val="004C27F2"/>
    <w:rsid w:val="004C29A6"/>
    <w:rsid w:val="004C4C45"/>
    <w:rsid w:val="004C4D9F"/>
    <w:rsid w:val="004C5555"/>
    <w:rsid w:val="004C6DDA"/>
    <w:rsid w:val="004C78E6"/>
    <w:rsid w:val="004D1FF3"/>
    <w:rsid w:val="004D3371"/>
    <w:rsid w:val="004D3AA9"/>
    <w:rsid w:val="004D3F31"/>
    <w:rsid w:val="004E183E"/>
    <w:rsid w:val="004E1B7A"/>
    <w:rsid w:val="004E3810"/>
    <w:rsid w:val="004E49D8"/>
    <w:rsid w:val="004E4B64"/>
    <w:rsid w:val="004F03A6"/>
    <w:rsid w:val="004F0BAB"/>
    <w:rsid w:val="004F4826"/>
    <w:rsid w:val="004F7088"/>
    <w:rsid w:val="00501547"/>
    <w:rsid w:val="00502259"/>
    <w:rsid w:val="00502C05"/>
    <w:rsid w:val="005035EC"/>
    <w:rsid w:val="0050462D"/>
    <w:rsid w:val="005057B1"/>
    <w:rsid w:val="00507869"/>
    <w:rsid w:val="0051189D"/>
    <w:rsid w:val="0051194D"/>
    <w:rsid w:val="00515691"/>
    <w:rsid w:val="00521F79"/>
    <w:rsid w:val="00523D2B"/>
    <w:rsid w:val="0052458A"/>
    <w:rsid w:val="005245B8"/>
    <w:rsid w:val="005248C2"/>
    <w:rsid w:val="0052557F"/>
    <w:rsid w:val="00525CD2"/>
    <w:rsid w:val="0053212B"/>
    <w:rsid w:val="0053221B"/>
    <w:rsid w:val="00532680"/>
    <w:rsid w:val="005357BD"/>
    <w:rsid w:val="00536D21"/>
    <w:rsid w:val="00540768"/>
    <w:rsid w:val="005417E9"/>
    <w:rsid w:val="00550482"/>
    <w:rsid w:val="005512C0"/>
    <w:rsid w:val="00555D42"/>
    <w:rsid w:val="0055625E"/>
    <w:rsid w:val="005565EA"/>
    <w:rsid w:val="005621BC"/>
    <w:rsid w:val="0056432F"/>
    <w:rsid w:val="005662E7"/>
    <w:rsid w:val="00566CE9"/>
    <w:rsid w:val="0056731F"/>
    <w:rsid w:val="0057085C"/>
    <w:rsid w:val="00572421"/>
    <w:rsid w:val="005727DD"/>
    <w:rsid w:val="00582F87"/>
    <w:rsid w:val="005842CE"/>
    <w:rsid w:val="00584480"/>
    <w:rsid w:val="005854C5"/>
    <w:rsid w:val="00585EDD"/>
    <w:rsid w:val="005875EB"/>
    <w:rsid w:val="00590F3B"/>
    <w:rsid w:val="005913DC"/>
    <w:rsid w:val="0059420D"/>
    <w:rsid w:val="00595F0B"/>
    <w:rsid w:val="00596072"/>
    <w:rsid w:val="005960F1"/>
    <w:rsid w:val="005A6154"/>
    <w:rsid w:val="005A6344"/>
    <w:rsid w:val="005B18D2"/>
    <w:rsid w:val="005B3E41"/>
    <w:rsid w:val="005B638C"/>
    <w:rsid w:val="005B6604"/>
    <w:rsid w:val="005C241D"/>
    <w:rsid w:val="005C3874"/>
    <w:rsid w:val="005C55A9"/>
    <w:rsid w:val="005C6704"/>
    <w:rsid w:val="005D523D"/>
    <w:rsid w:val="005D609D"/>
    <w:rsid w:val="005D616C"/>
    <w:rsid w:val="005D6447"/>
    <w:rsid w:val="005E186D"/>
    <w:rsid w:val="005E2311"/>
    <w:rsid w:val="005E23B4"/>
    <w:rsid w:val="005E2AA4"/>
    <w:rsid w:val="005E535B"/>
    <w:rsid w:val="005E7D5B"/>
    <w:rsid w:val="005F0039"/>
    <w:rsid w:val="005F2AB8"/>
    <w:rsid w:val="005F75C2"/>
    <w:rsid w:val="00603765"/>
    <w:rsid w:val="006065A1"/>
    <w:rsid w:val="00611ED5"/>
    <w:rsid w:val="00612268"/>
    <w:rsid w:val="0061310C"/>
    <w:rsid w:val="006149CE"/>
    <w:rsid w:val="00614B0C"/>
    <w:rsid w:val="00615598"/>
    <w:rsid w:val="00620A1D"/>
    <w:rsid w:val="0062536D"/>
    <w:rsid w:val="0062617D"/>
    <w:rsid w:val="00626285"/>
    <w:rsid w:val="006275BA"/>
    <w:rsid w:val="00627F18"/>
    <w:rsid w:val="00630E14"/>
    <w:rsid w:val="00630E8A"/>
    <w:rsid w:val="006376CA"/>
    <w:rsid w:val="00641466"/>
    <w:rsid w:val="0064527A"/>
    <w:rsid w:val="0064714B"/>
    <w:rsid w:val="00647454"/>
    <w:rsid w:val="00647CA4"/>
    <w:rsid w:val="006517B3"/>
    <w:rsid w:val="00652BF7"/>
    <w:rsid w:val="00653AA4"/>
    <w:rsid w:val="00653C9F"/>
    <w:rsid w:val="00653CAA"/>
    <w:rsid w:val="00655BA0"/>
    <w:rsid w:val="00657087"/>
    <w:rsid w:val="006602E3"/>
    <w:rsid w:val="00661E33"/>
    <w:rsid w:val="006628C5"/>
    <w:rsid w:val="0066563C"/>
    <w:rsid w:val="006673D7"/>
    <w:rsid w:val="006678C7"/>
    <w:rsid w:val="0067234A"/>
    <w:rsid w:val="00672FBF"/>
    <w:rsid w:val="00673F4C"/>
    <w:rsid w:val="006744CE"/>
    <w:rsid w:val="0067491F"/>
    <w:rsid w:val="00675269"/>
    <w:rsid w:val="00680103"/>
    <w:rsid w:val="00681FDC"/>
    <w:rsid w:val="00684798"/>
    <w:rsid w:val="00684BE5"/>
    <w:rsid w:val="0068636F"/>
    <w:rsid w:val="006865A8"/>
    <w:rsid w:val="0069099C"/>
    <w:rsid w:val="006932C8"/>
    <w:rsid w:val="00693BCB"/>
    <w:rsid w:val="0069445E"/>
    <w:rsid w:val="006A058D"/>
    <w:rsid w:val="006A425B"/>
    <w:rsid w:val="006A70EB"/>
    <w:rsid w:val="006A77A5"/>
    <w:rsid w:val="006B1BE1"/>
    <w:rsid w:val="006B2A6A"/>
    <w:rsid w:val="006B3BAF"/>
    <w:rsid w:val="006B7669"/>
    <w:rsid w:val="006C6DD4"/>
    <w:rsid w:val="006D0025"/>
    <w:rsid w:val="006D03FB"/>
    <w:rsid w:val="006D7BB5"/>
    <w:rsid w:val="006E1B1C"/>
    <w:rsid w:val="006E32A9"/>
    <w:rsid w:val="006E7605"/>
    <w:rsid w:val="006E78C8"/>
    <w:rsid w:val="006E7E3A"/>
    <w:rsid w:val="006F44AD"/>
    <w:rsid w:val="006F5FEA"/>
    <w:rsid w:val="00700D97"/>
    <w:rsid w:val="00700DBC"/>
    <w:rsid w:val="00704B24"/>
    <w:rsid w:val="00705A3C"/>
    <w:rsid w:val="007126AC"/>
    <w:rsid w:val="00714804"/>
    <w:rsid w:val="00716189"/>
    <w:rsid w:val="007163A6"/>
    <w:rsid w:val="00720760"/>
    <w:rsid w:val="00721C90"/>
    <w:rsid w:val="00724D93"/>
    <w:rsid w:val="007263B9"/>
    <w:rsid w:val="00726F2A"/>
    <w:rsid w:val="00727E46"/>
    <w:rsid w:val="00732260"/>
    <w:rsid w:val="00732A2D"/>
    <w:rsid w:val="007361EE"/>
    <w:rsid w:val="007378C7"/>
    <w:rsid w:val="00740323"/>
    <w:rsid w:val="00746065"/>
    <w:rsid w:val="007461C7"/>
    <w:rsid w:val="00750571"/>
    <w:rsid w:val="00751FAC"/>
    <w:rsid w:val="0075379A"/>
    <w:rsid w:val="0075473E"/>
    <w:rsid w:val="00756CD9"/>
    <w:rsid w:val="00757777"/>
    <w:rsid w:val="00761F44"/>
    <w:rsid w:val="00762F98"/>
    <w:rsid w:val="00764B6A"/>
    <w:rsid w:val="00765C90"/>
    <w:rsid w:val="00772903"/>
    <w:rsid w:val="00772D8E"/>
    <w:rsid w:val="00776ABC"/>
    <w:rsid w:val="00780D9A"/>
    <w:rsid w:val="00782C01"/>
    <w:rsid w:val="00782C8F"/>
    <w:rsid w:val="00782E9F"/>
    <w:rsid w:val="00784DB8"/>
    <w:rsid w:val="00785F3E"/>
    <w:rsid w:val="00793EF8"/>
    <w:rsid w:val="00795406"/>
    <w:rsid w:val="0079769D"/>
    <w:rsid w:val="007A17FD"/>
    <w:rsid w:val="007A21D3"/>
    <w:rsid w:val="007A233F"/>
    <w:rsid w:val="007A458B"/>
    <w:rsid w:val="007A7578"/>
    <w:rsid w:val="007A7A1C"/>
    <w:rsid w:val="007B3D13"/>
    <w:rsid w:val="007B4EC0"/>
    <w:rsid w:val="007C0640"/>
    <w:rsid w:val="007C10F0"/>
    <w:rsid w:val="007C25E8"/>
    <w:rsid w:val="007C41C8"/>
    <w:rsid w:val="007C4BE9"/>
    <w:rsid w:val="007D1664"/>
    <w:rsid w:val="007E1C2A"/>
    <w:rsid w:val="007E5564"/>
    <w:rsid w:val="007E7500"/>
    <w:rsid w:val="007E7AD0"/>
    <w:rsid w:val="007F6A3D"/>
    <w:rsid w:val="007F7622"/>
    <w:rsid w:val="007F7CBD"/>
    <w:rsid w:val="00801036"/>
    <w:rsid w:val="00801CE0"/>
    <w:rsid w:val="00801DE4"/>
    <w:rsid w:val="00804A3C"/>
    <w:rsid w:val="008053B3"/>
    <w:rsid w:val="0081089C"/>
    <w:rsid w:val="00811F3F"/>
    <w:rsid w:val="00815B25"/>
    <w:rsid w:val="00823686"/>
    <w:rsid w:val="0082564B"/>
    <w:rsid w:val="00825B5A"/>
    <w:rsid w:val="00826821"/>
    <w:rsid w:val="00827124"/>
    <w:rsid w:val="00827370"/>
    <w:rsid w:val="00832B4A"/>
    <w:rsid w:val="00834F3B"/>
    <w:rsid w:val="0083575D"/>
    <w:rsid w:val="0083732A"/>
    <w:rsid w:val="008427A8"/>
    <w:rsid w:val="00843C27"/>
    <w:rsid w:val="00844974"/>
    <w:rsid w:val="0084610E"/>
    <w:rsid w:val="00846CF3"/>
    <w:rsid w:val="0085114A"/>
    <w:rsid w:val="00852D97"/>
    <w:rsid w:val="00861782"/>
    <w:rsid w:val="00863107"/>
    <w:rsid w:val="00863D46"/>
    <w:rsid w:val="008665BB"/>
    <w:rsid w:val="00867004"/>
    <w:rsid w:val="0087398C"/>
    <w:rsid w:val="00875176"/>
    <w:rsid w:val="00880F73"/>
    <w:rsid w:val="008828B4"/>
    <w:rsid w:val="0088349C"/>
    <w:rsid w:val="00884070"/>
    <w:rsid w:val="008878B8"/>
    <w:rsid w:val="00887F0F"/>
    <w:rsid w:val="00890F86"/>
    <w:rsid w:val="008931CF"/>
    <w:rsid w:val="00894382"/>
    <w:rsid w:val="00894509"/>
    <w:rsid w:val="00894547"/>
    <w:rsid w:val="00896705"/>
    <w:rsid w:val="008A13E0"/>
    <w:rsid w:val="008A1D05"/>
    <w:rsid w:val="008A413F"/>
    <w:rsid w:val="008A56AD"/>
    <w:rsid w:val="008A674A"/>
    <w:rsid w:val="008B1CC9"/>
    <w:rsid w:val="008B3325"/>
    <w:rsid w:val="008B381F"/>
    <w:rsid w:val="008B4AC5"/>
    <w:rsid w:val="008B68D9"/>
    <w:rsid w:val="008C2880"/>
    <w:rsid w:val="008C31F8"/>
    <w:rsid w:val="008C48CE"/>
    <w:rsid w:val="008D18E1"/>
    <w:rsid w:val="008D77E2"/>
    <w:rsid w:val="008E01A6"/>
    <w:rsid w:val="008E276F"/>
    <w:rsid w:val="008E2C7E"/>
    <w:rsid w:val="008E3228"/>
    <w:rsid w:val="008E3D8B"/>
    <w:rsid w:val="008F0D07"/>
    <w:rsid w:val="008F0D7A"/>
    <w:rsid w:val="008F306F"/>
    <w:rsid w:val="008F3731"/>
    <w:rsid w:val="008F52B3"/>
    <w:rsid w:val="008F5381"/>
    <w:rsid w:val="008F793C"/>
    <w:rsid w:val="009008E1"/>
    <w:rsid w:val="00901486"/>
    <w:rsid w:val="00902463"/>
    <w:rsid w:val="0090758E"/>
    <w:rsid w:val="0091190A"/>
    <w:rsid w:val="00912D51"/>
    <w:rsid w:val="0091383A"/>
    <w:rsid w:val="009152DB"/>
    <w:rsid w:val="00916EC5"/>
    <w:rsid w:val="00922B84"/>
    <w:rsid w:val="00924356"/>
    <w:rsid w:val="00925B9E"/>
    <w:rsid w:val="009269CF"/>
    <w:rsid w:val="00927704"/>
    <w:rsid w:val="00936FC1"/>
    <w:rsid w:val="00940285"/>
    <w:rsid w:val="00942268"/>
    <w:rsid w:val="00944820"/>
    <w:rsid w:val="0094547C"/>
    <w:rsid w:val="0094773D"/>
    <w:rsid w:val="00947AD1"/>
    <w:rsid w:val="00955BC4"/>
    <w:rsid w:val="009642B8"/>
    <w:rsid w:val="00965BFB"/>
    <w:rsid w:val="0096643E"/>
    <w:rsid w:val="00972939"/>
    <w:rsid w:val="00973890"/>
    <w:rsid w:val="0099023B"/>
    <w:rsid w:val="00991C79"/>
    <w:rsid w:val="00991DD4"/>
    <w:rsid w:val="009945CD"/>
    <w:rsid w:val="0099605C"/>
    <w:rsid w:val="009968F2"/>
    <w:rsid w:val="00996BD7"/>
    <w:rsid w:val="009A0D80"/>
    <w:rsid w:val="009A2E9A"/>
    <w:rsid w:val="009A3EAE"/>
    <w:rsid w:val="009A48A9"/>
    <w:rsid w:val="009A5140"/>
    <w:rsid w:val="009A7373"/>
    <w:rsid w:val="009B07E7"/>
    <w:rsid w:val="009B455C"/>
    <w:rsid w:val="009B768D"/>
    <w:rsid w:val="009C3939"/>
    <w:rsid w:val="009C4BC9"/>
    <w:rsid w:val="009C5385"/>
    <w:rsid w:val="009C57A4"/>
    <w:rsid w:val="009C62C3"/>
    <w:rsid w:val="009D2ECD"/>
    <w:rsid w:val="009D35FD"/>
    <w:rsid w:val="009D3DDF"/>
    <w:rsid w:val="009D3F23"/>
    <w:rsid w:val="009D54BA"/>
    <w:rsid w:val="009E05F3"/>
    <w:rsid w:val="009E32DA"/>
    <w:rsid w:val="009E3C4F"/>
    <w:rsid w:val="009E5446"/>
    <w:rsid w:val="009E5993"/>
    <w:rsid w:val="009F1177"/>
    <w:rsid w:val="009F21CE"/>
    <w:rsid w:val="009F68DA"/>
    <w:rsid w:val="00A03187"/>
    <w:rsid w:val="00A03F1C"/>
    <w:rsid w:val="00A110A4"/>
    <w:rsid w:val="00A128E6"/>
    <w:rsid w:val="00A12AC2"/>
    <w:rsid w:val="00A16A70"/>
    <w:rsid w:val="00A20DE2"/>
    <w:rsid w:val="00A2233D"/>
    <w:rsid w:val="00A22943"/>
    <w:rsid w:val="00A265D2"/>
    <w:rsid w:val="00A30AA5"/>
    <w:rsid w:val="00A32457"/>
    <w:rsid w:val="00A33E88"/>
    <w:rsid w:val="00A3596E"/>
    <w:rsid w:val="00A3664E"/>
    <w:rsid w:val="00A37418"/>
    <w:rsid w:val="00A37A9B"/>
    <w:rsid w:val="00A40488"/>
    <w:rsid w:val="00A4368F"/>
    <w:rsid w:val="00A55204"/>
    <w:rsid w:val="00A568AD"/>
    <w:rsid w:val="00A56AAC"/>
    <w:rsid w:val="00A649FF"/>
    <w:rsid w:val="00A658D2"/>
    <w:rsid w:val="00A659FC"/>
    <w:rsid w:val="00A722F1"/>
    <w:rsid w:val="00A757DD"/>
    <w:rsid w:val="00A75C8C"/>
    <w:rsid w:val="00A76353"/>
    <w:rsid w:val="00A76385"/>
    <w:rsid w:val="00A76A1C"/>
    <w:rsid w:val="00A860E9"/>
    <w:rsid w:val="00A871CA"/>
    <w:rsid w:val="00A87236"/>
    <w:rsid w:val="00A90E0C"/>
    <w:rsid w:val="00A9130F"/>
    <w:rsid w:val="00A9324B"/>
    <w:rsid w:val="00A937B0"/>
    <w:rsid w:val="00A94A17"/>
    <w:rsid w:val="00AA276F"/>
    <w:rsid w:val="00AA32D1"/>
    <w:rsid w:val="00AA35F5"/>
    <w:rsid w:val="00AA6B96"/>
    <w:rsid w:val="00AB0C23"/>
    <w:rsid w:val="00AB43AB"/>
    <w:rsid w:val="00AB6AC0"/>
    <w:rsid w:val="00AC3AC4"/>
    <w:rsid w:val="00AC4155"/>
    <w:rsid w:val="00AC62FC"/>
    <w:rsid w:val="00AD0C8E"/>
    <w:rsid w:val="00AD0E40"/>
    <w:rsid w:val="00AD17EC"/>
    <w:rsid w:val="00AD283D"/>
    <w:rsid w:val="00AD413C"/>
    <w:rsid w:val="00AD4937"/>
    <w:rsid w:val="00AD50CB"/>
    <w:rsid w:val="00AD59C9"/>
    <w:rsid w:val="00AD6D67"/>
    <w:rsid w:val="00AE0EF9"/>
    <w:rsid w:val="00AE41B6"/>
    <w:rsid w:val="00AE571F"/>
    <w:rsid w:val="00AF34E1"/>
    <w:rsid w:val="00B02F1E"/>
    <w:rsid w:val="00B03136"/>
    <w:rsid w:val="00B03B9E"/>
    <w:rsid w:val="00B03FCD"/>
    <w:rsid w:val="00B16456"/>
    <w:rsid w:val="00B200B9"/>
    <w:rsid w:val="00B21FFA"/>
    <w:rsid w:val="00B22438"/>
    <w:rsid w:val="00B23F8C"/>
    <w:rsid w:val="00B26FB1"/>
    <w:rsid w:val="00B32293"/>
    <w:rsid w:val="00B33664"/>
    <w:rsid w:val="00B33C3A"/>
    <w:rsid w:val="00B34CFD"/>
    <w:rsid w:val="00B45AC9"/>
    <w:rsid w:val="00B518D9"/>
    <w:rsid w:val="00B51A16"/>
    <w:rsid w:val="00B53A90"/>
    <w:rsid w:val="00B55C10"/>
    <w:rsid w:val="00B56606"/>
    <w:rsid w:val="00B608CF"/>
    <w:rsid w:val="00B6140C"/>
    <w:rsid w:val="00B63BBB"/>
    <w:rsid w:val="00B64B52"/>
    <w:rsid w:val="00B67758"/>
    <w:rsid w:val="00B67E9F"/>
    <w:rsid w:val="00B7181E"/>
    <w:rsid w:val="00B71951"/>
    <w:rsid w:val="00B72ECA"/>
    <w:rsid w:val="00B73939"/>
    <w:rsid w:val="00B76D3F"/>
    <w:rsid w:val="00B77630"/>
    <w:rsid w:val="00B81562"/>
    <w:rsid w:val="00B81B51"/>
    <w:rsid w:val="00B84ED5"/>
    <w:rsid w:val="00B8552B"/>
    <w:rsid w:val="00B8712C"/>
    <w:rsid w:val="00B877C9"/>
    <w:rsid w:val="00B90085"/>
    <w:rsid w:val="00B9616D"/>
    <w:rsid w:val="00B9691C"/>
    <w:rsid w:val="00BA1BF1"/>
    <w:rsid w:val="00BA1DF3"/>
    <w:rsid w:val="00BA2FD1"/>
    <w:rsid w:val="00BA4C5D"/>
    <w:rsid w:val="00BA74E2"/>
    <w:rsid w:val="00BA780C"/>
    <w:rsid w:val="00BB05A8"/>
    <w:rsid w:val="00BB2103"/>
    <w:rsid w:val="00BB4F4C"/>
    <w:rsid w:val="00BB7DCE"/>
    <w:rsid w:val="00BC06DE"/>
    <w:rsid w:val="00BC077C"/>
    <w:rsid w:val="00BC3062"/>
    <w:rsid w:val="00BC51B9"/>
    <w:rsid w:val="00BC5D7F"/>
    <w:rsid w:val="00BC6D89"/>
    <w:rsid w:val="00BD0E14"/>
    <w:rsid w:val="00BD162A"/>
    <w:rsid w:val="00BD1816"/>
    <w:rsid w:val="00BD5C12"/>
    <w:rsid w:val="00BD796A"/>
    <w:rsid w:val="00BE093D"/>
    <w:rsid w:val="00BE2A42"/>
    <w:rsid w:val="00BE38EA"/>
    <w:rsid w:val="00BF1515"/>
    <w:rsid w:val="00BF4BC7"/>
    <w:rsid w:val="00BF62B3"/>
    <w:rsid w:val="00BF6AAD"/>
    <w:rsid w:val="00C007DF"/>
    <w:rsid w:val="00C02238"/>
    <w:rsid w:val="00C03DE2"/>
    <w:rsid w:val="00C04F66"/>
    <w:rsid w:val="00C14388"/>
    <w:rsid w:val="00C15EF2"/>
    <w:rsid w:val="00C16DA2"/>
    <w:rsid w:val="00C16E1F"/>
    <w:rsid w:val="00C207C3"/>
    <w:rsid w:val="00C22AC7"/>
    <w:rsid w:val="00C261AE"/>
    <w:rsid w:val="00C31154"/>
    <w:rsid w:val="00C32DCB"/>
    <w:rsid w:val="00C32F6F"/>
    <w:rsid w:val="00C34104"/>
    <w:rsid w:val="00C35469"/>
    <w:rsid w:val="00C42917"/>
    <w:rsid w:val="00C44C74"/>
    <w:rsid w:val="00C46FA8"/>
    <w:rsid w:val="00C50B0D"/>
    <w:rsid w:val="00C514F6"/>
    <w:rsid w:val="00C51B00"/>
    <w:rsid w:val="00C5291F"/>
    <w:rsid w:val="00C539C0"/>
    <w:rsid w:val="00C54051"/>
    <w:rsid w:val="00C54130"/>
    <w:rsid w:val="00C568AF"/>
    <w:rsid w:val="00C578B7"/>
    <w:rsid w:val="00C656F7"/>
    <w:rsid w:val="00C72380"/>
    <w:rsid w:val="00C75253"/>
    <w:rsid w:val="00C76033"/>
    <w:rsid w:val="00C81764"/>
    <w:rsid w:val="00C90CEF"/>
    <w:rsid w:val="00C922C6"/>
    <w:rsid w:val="00C9279F"/>
    <w:rsid w:val="00C9338D"/>
    <w:rsid w:val="00C94238"/>
    <w:rsid w:val="00C97412"/>
    <w:rsid w:val="00CA2402"/>
    <w:rsid w:val="00CA45BE"/>
    <w:rsid w:val="00CA54CD"/>
    <w:rsid w:val="00CA62FA"/>
    <w:rsid w:val="00CA6AED"/>
    <w:rsid w:val="00CB1907"/>
    <w:rsid w:val="00CB47A8"/>
    <w:rsid w:val="00CB4F02"/>
    <w:rsid w:val="00CB736A"/>
    <w:rsid w:val="00CC09B1"/>
    <w:rsid w:val="00CC516B"/>
    <w:rsid w:val="00CC7175"/>
    <w:rsid w:val="00CC74FF"/>
    <w:rsid w:val="00CC7C73"/>
    <w:rsid w:val="00CD23DC"/>
    <w:rsid w:val="00CD5C46"/>
    <w:rsid w:val="00CD7F38"/>
    <w:rsid w:val="00CE0A16"/>
    <w:rsid w:val="00CE0ED6"/>
    <w:rsid w:val="00CE4CB4"/>
    <w:rsid w:val="00CE7573"/>
    <w:rsid w:val="00CE780F"/>
    <w:rsid w:val="00CF235F"/>
    <w:rsid w:val="00CF3A72"/>
    <w:rsid w:val="00CF4779"/>
    <w:rsid w:val="00CF50FE"/>
    <w:rsid w:val="00CF76D3"/>
    <w:rsid w:val="00D03220"/>
    <w:rsid w:val="00D05886"/>
    <w:rsid w:val="00D0719D"/>
    <w:rsid w:val="00D11F33"/>
    <w:rsid w:val="00D12874"/>
    <w:rsid w:val="00D13365"/>
    <w:rsid w:val="00D14521"/>
    <w:rsid w:val="00D1675C"/>
    <w:rsid w:val="00D251E2"/>
    <w:rsid w:val="00D349A9"/>
    <w:rsid w:val="00D355A2"/>
    <w:rsid w:val="00D36C09"/>
    <w:rsid w:val="00D41279"/>
    <w:rsid w:val="00D42BBA"/>
    <w:rsid w:val="00D43395"/>
    <w:rsid w:val="00D43ABD"/>
    <w:rsid w:val="00D448C8"/>
    <w:rsid w:val="00D457EA"/>
    <w:rsid w:val="00D45B83"/>
    <w:rsid w:val="00D46306"/>
    <w:rsid w:val="00D5271E"/>
    <w:rsid w:val="00D53181"/>
    <w:rsid w:val="00D5449F"/>
    <w:rsid w:val="00D56BB2"/>
    <w:rsid w:val="00D57A80"/>
    <w:rsid w:val="00D6028D"/>
    <w:rsid w:val="00D6154D"/>
    <w:rsid w:val="00D61B69"/>
    <w:rsid w:val="00D62A8F"/>
    <w:rsid w:val="00D65D08"/>
    <w:rsid w:val="00D67E9B"/>
    <w:rsid w:val="00D73FC3"/>
    <w:rsid w:val="00D75E66"/>
    <w:rsid w:val="00D760E5"/>
    <w:rsid w:val="00D77DF9"/>
    <w:rsid w:val="00D812E5"/>
    <w:rsid w:val="00D822CC"/>
    <w:rsid w:val="00D82CC6"/>
    <w:rsid w:val="00D841EC"/>
    <w:rsid w:val="00D853C2"/>
    <w:rsid w:val="00D85D95"/>
    <w:rsid w:val="00D85E02"/>
    <w:rsid w:val="00D872D0"/>
    <w:rsid w:val="00D9024F"/>
    <w:rsid w:val="00D904BB"/>
    <w:rsid w:val="00D91CAD"/>
    <w:rsid w:val="00D950DB"/>
    <w:rsid w:val="00D95712"/>
    <w:rsid w:val="00D9647A"/>
    <w:rsid w:val="00DA20A0"/>
    <w:rsid w:val="00DA3A76"/>
    <w:rsid w:val="00DA4725"/>
    <w:rsid w:val="00DA6AAC"/>
    <w:rsid w:val="00DA6CB4"/>
    <w:rsid w:val="00DA71C4"/>
    <w:rsid w:val="00DB0F59"/>
    <w:rsid w:val="00DB13AA"/>
    <w:rsid w:val="00DB1DF6"/>
    <w:rsid w:val="00DB2448"/>
    <w:rsid w:val="00DB57AC"/>
    <w:rsid w:val="00DB7DE2"/>
    <w:rsid w:val="00DC03A4"/>
    <w:rsid w:val="00DC24B4"/>
    <w:rsid w:val="00DC67D8"/>
    <w:rsid w:val="00DC7EDB"/>
    <w:rsid w:val="00DD4EA6"/>
    <w:rsid w:val="00DD578C"/>
    <w:rsid w:val="00DD5D66"/>
    <w:rsid w:val="00DD6F7E"/>
    <w:rsid w:val="00DD74E1"/>
    <w:rsid w:val="00DE1561"/>
    <w:rsid w:val="00DE19D9"/>
    <w:rsid w:val="00DE2FA8"/>
    <w:rsid w:val="00DE375F"/>
    <w:rsid w:val="00DE3CFC"/>
    <w:rsid w:val="00DF557C"/>
    <w:rsid w:val="00DF5D73"/>
    <w:rsid w:val="00DF76AF"/>
    <w:rsid w:val="00E01CFE"/>
    <w:rsid w:val="00E02D0B"/>
    <w:rsid w:val="00E10B05"/>
    <w:rsid w:val="00E10B9F"/>
    <w:rsid w:val="00E1110F"/>
    <w:rsid w:val="00E13090"/>
    <w:rsid w:val="00E20803"/>
    <w:rsid w:val="00E20825"/>
    <w:rsid w:val="00E2233C"/>
    <w:rsid w:val="00E2264A"/>
    <w:rsid w:val="00E237D4"/>
    <w:rsid w:val="00E25777"/>
    <w:rsid w:val="00E30631"/>
    <w:rsid w:val="00E31457"/>
    <w:rsid w:val="00E31B3A"/>
    <w:rsid w:val="00E32510"/>
    <w:rsid w:val="00E32CDE"/>
    <w:rsid w:val="00E33BE0"/>
    <w:rsid w:val="00E35A11"/>
    <w:rsid w:val="00E37638"/>
    <w:rsid w:val="00E4102F"/>
    <w:rsid w:val="00E43B09"/>
    <w:rsid w:val="00E43BA3"/>
    <w:rsid w:val="00E47E77"/>
    <w:rsid w:val="00E53454"/>
    <w:rsid w:val="00E54AE3"/>
    <w:rsid w:val="00E5547F"/>
    <w:rsid w:val="00E578D1"/>
    <w:rsid w:val="00E64208"/>
    <w:rsid w:val="00E660E6"/>
    <w:rsid w:val="00E66E98"/>
    <w:rsid w:val="00E6746B"/>
    <w:rsid w:val="00E7083B"/>
    <w:rsid w:val="00E71408"/>
    <w:rsid w:val="00E72643"/>
    <w:rsid w:val="00E72880"/>
    <w:rsid w:val="00E73033"/>
    <w:rsid w:val="00E74AB7"/>
    <w:rsid w:val="00E74FC6"/>
    <w:rsid w:val="00E75669"/>
    <w:rsid w:val="00E76356"/>
    <w:rsid w:val="00E765A4"/>
    <w:rsid w:val="00E76E63"/>
    <w:rsid w:val="00E811C0"/>
    <w:rsid w:val="00E8193B"/>
    <w:rsid w:val="00E81F9D"/>
    <w:rsid w:val="00E83766"/>
    <w:rsid w:val="00E851EA"/>
    <w:rsid w:val="00E85760"/>
    <w:rsid w:val="00E94061"/>
    <w:rsid w:val="00E9483A"/>
    <w:rsid w:val="00E96453"/>
    <w:rsid w:val="00E97D35"/>
    <w:rsid w:val="00EA7E37"/>
    <w:rsid w:val="00EB0478"/>
    <w:rsid w:val="00EB068A"/>
    <w:rsid w:val="00EB0844"/>
    <w:rsid w:val="00EB1CF9"/>
    <w:rsid w:val="00EB2583"/>
    <w:rsid w:val="00EC490B"/>
    <w:rsid w:val="00EC604C"/>
    <w:rsid w:val="00ED19A6"/>
    <w:rsid w:val="00ED2EA8"/>
    <w:rsid w:val="00ED34EB"/>
    <w:rsid w:val="00ED351E"/>
    <w:rsid w:val="00ED4F5D"/>
    <w:rsid w:val="00EE2A29"/>
    <w:rsid w:val="00EE62F8"/>
    <w:rsid w:val="00EF0E85"/>
    <w:rsid w:val="00EF41EE"/>
    <w:rsid w:val="00EF6F2D"/>
    <w:rsid w:val="00EF7008"/>
    <w:rsid w:val="00F00400"/>
    <w:rsid w:val="00F10745"/>
    <w:rsid w:val="00F12C2C"/>
    <w:rsid w:val="00F15324"/>
    <w:rsid w:val="00F15A0F"/>
    <w:rsid w:val="00F17067"/>
    <w:rsid w:val="00F17E0F"/>
    <w:rsid w:val="00F20100"/>
    <w:rsid w:val="00F2414E"/>
    <w:rsid w:val="00F24314"/>
    <w:rsid w:val="00F24F2B"/>
    <w:rsid w:val="00F31971"/>
    <w:rsid w:val="00F33515"/>
    <w:rsid w:val="00F33F35"/>
    <w:rsid w:val="00F4060C"/>
    <w:rsid w:val="00F40753"/>
    <w:rsid w:val="00F504FD"/>
    <w:rsid w:val="00F508E9"/>
    <w:rsid w:val="00F52C48"/>
    <w:rsid w:val="00F55A2A"/>
    <w:rsid w:val="00F56AFA"/>
    <w:rsid w:val="00F61324"/>
    <w:rsid w:val="00F62F97"/>
    <w:rsid w:val="00F6433D"/>
    <w:rsid w:val="00F643D1"/>
    <w:rsid w:val="00F67CAF"/>
    <w:rsid w:val="00F70E3A"/>
    <w:rsid w:val="00F7593F"/>
    <w:rsid w:val="00F80964"/>
    <w:rsid w:val="00F81392"/>
    <w:rsid w:val="00F85997"/>
    <w:rsid w:val="00F87172"/>
    <w:rsid w:val="00F90E71"/>
    <w:rsid w:val="00F925B1"/>
    <w:rsid w:val="00F9638D"/>
    <w:rsid w:val="00F9711B"/>
    <w:rsid w:val="00FA0735"/>
    <w:rsid w:val="00FA07EE"/>
    <w:rsid w:val="00FA1739"/>
    <w:rsid w:val="00FA211A"/>
    <w:rsid w:val="00FA4431"/>
    <w:rsid w:val="00FA5182"/>
    <w:rsid w:val="00FA5737"/>
    <w:rsid w:val="00FA632A"/>
    <w:rsid w:val="00FA6708"/>
    <w:rsid w:val="00FB385D"/>
    <w:rsid w:val="00FB4826"/>
    <w:rsid w:val="00FC2027"/>
    <w:rsid w:val="00FC202F"/>
    <w:rsid w:val="00FC3F40"/>
    <w:rsid w:val="00FC4C2E"/>
    <w:rsid w:val="00FC54CA"/>
    <w:rsid w:val="00FC58D5"/>
    <w:rsid w:val="00FD07D4"/>
    <w:rsid w:val="00FD31A3"/>
    <w:rsid w:val="00FD3221"/>
    <w:rsid w:val="00FE04C4"/>
    <w:rsid w:val="00FE0B04"/>
    <w:rsid w:val="00FE34F6"/>
    <w:rsid w:val="00FE44A9"/>
    <w:rsid w:val="00FE4A9C"/>
    <w:rsid w:val="00FE4BF5"/>
    <w:rsid w:val="00FE5008"/>
    <w:rsid w:val="00FE5458"/>
    <w:rsid w:val="00FE59F8"/>
    <w:rsid w:val="00FE7FED"/>
    <w:rsid w:val="00FF1538"/>
    <w:rsid w:val="00FF3556"/>
    <w:rsid w:val="00FF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1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EF41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F41E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F41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F41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F41E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F41E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F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1EE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F4060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99605C"/>
  </w:style>
  <w:style w:type="paragraph" w:styleId="a6">
    <w:name w:val="Normal (Web)"/>
    <w:basedOn w:val="a"/>
    <w:uiPriority w:val="99"/>
    <w:unhideWhenUsed/>
    <w:rsid w:val="001A3A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108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089C"/>
  </w:style>
  <w:style w:type="character" w:customStyle="1" w:styleId="WW-Absatz-Standardschriftart11111111">
    <w:name w:val="WW-Absatz-Standardschriftart11111111"/>
    <w:rsid w:val="00C9279F"/>
  </w:style>
  <w:style w:type="paragraph" w:styleId="a8">
    <w:name w:val="List Paragraph"/>
    <w:basedOn w:val="a"/>
    <w:uiPriority w:val="34"/>
    <w:qFormat/>
    <w:rsid w:val="00FA21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F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image" Target="media/image5.wmf"/><Relationship Id="rId34" Type="http://schemas.openxmlformats.org/officeDocument/2006/relationships/image" Target="media/image16.wmf"/><Relationship Id="rId42" Type="http://schemas.openxmlformats.org/officeDocument/2006/relationships/image" Target="media/image24.wmf"/><Relationship Id="rId47" Type="http://schemas.openxmlformats.org/officeDocument/2006/relationships/hyperlink" Target="consultantplus://offline/ref=9EC6380E341B621D004B184C01B4CA897FCF798968B61A53A55AFA44F6E3z2F" TargetMode="External"/><Relationship Id="rId50" Type="http://schemas.openxmlformats.org/officeDocument/2006/relationships/hyperlink" Target="consultantplus://offline/ref=9EC6380E341B621D004B184C01B4CA897FCF798968B21A53A55AFA44F6E3z2F" TargetMode="External"/><Relationship Id="rId55" Type="http://schemas.openxmlformats.org/officeDocument/2006/relationships/hyperlink" Target="consultantplus://offline/ref=E91E10D19531F085A59F79E6452193BA518BE7EB5AEBDBC077A63D36E5D599C55CAE0AO" TargetMode="External"/><Relationship Id="rId63" Type="http://schemas.openxmlformats.org/officeDocument/2006/relationships/image" Target="media/image30.wmf"/><Relationship Id="rId68" Type="http://schemas.openxmlformats.org/officeDocument/2006/relationships/image" Target="media/image35.wmf"/><Relationship Id="rId76" Type="http://schemas.openxmlformats.org/officeDocument/2006/relationships/hyperlink" Target="consultantplus://offline/ref=6194CDF350572C22C0AD10B85765BE8BD7E6CE68DC669754FC95DD94179A13681FhAZ6P" TargetMode="External"/><Relationship Id="rId84" Type="http://schemas.openxmlformats.org/officeDocument/2006/relationships/hyperlink" Target="consultantplus://offline/ref=9EC6380E341B621D004B184C01B4CA897FCF798968B61A53A55AFA44F6E3z2F" TargetMode="External"/><Relationship Id="rId89" Type="http://schemas.openxmlformats.org/officeDocument/2006/relationships/hyperlink" Target="consultantplus://offline/ref=5DB524A2F5D967E5441BA26C8B37928072B5194E6E6D866D98B3C93C827BD0E982x8E5P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9EC6380E341B621D004B184C01B4CA897FCF798968B61A53A55AFA44F6E3z2F" TargetMode="External"/><Relationship Id="rId71" Type="http://schemas.openxmlformats.org/officeDocument/2006/relationships/image" Target="media/image38.wmf"/><Relationship Id="rId92" Type="http://schemas.openxmlformats.org/officeDocument/2006/relationships/hyperlink" Target="consultantplus://offline/ref=0CC1D23BAD96583BFE3B3E8F3081C547016D012531161AE7839E05FF563C36B845d9V4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C6380E341B621D004B184C01B4CA897FCF798968B61A53A55AFA44F6E3z2F" TargetMode="External"/><Relationship Id="rId29" Type="http://schemas.openxmlformats.org/officeDocument/2006/relationships/image" Target="media/image13.wmf"/><Relationship Id="rId11" Type="http://schemas.openxmlformats.org/officeDocument/2006/relationships/hyperlink" Target="consultantplus://offline/ref=82652DF8E8184009E4F3A7D0B5DDE5E3FCA1B641BDC5CD5A19A9FD7210A8130251K3i6O" TargetMode="External"/><Relationship Id="rId24" Type="http://schemas.openxmlformats.org/officeDocument/2006/relationships/image" Target="media/image8.wmf"/><Relationship Id="rId32" Type="http://schemas.openxmlformats.org/officeDocument/2006/relationships/image" Target="media/image14.wmf"/><Relationship Id="rId37" Type="http://schemas.openxmlformats.org/officeDocument/2006/relationships/image" Target="media/image19.wmf"/><Relationship Id="rId40" Type="http://schemas.openxmlformats.org/officeDocument/2006/relationships/image" Target="media/image22.wmf"/><Relationship Id="rId45" Type="http://schemas.openxmlformats.org/officeDocument/2006/relationships/hyperlink" Target="consultantplus://offline/ref=AF04DD066BECDC4F1266D464F64C3DF473098B34F84878DF129616E661H5q5E" TargetMode="External"/><Relationship Id="rId53" Type="http://schemas.openxmlformats.org/officeDocument/2006/relationships/hyperlink" Target="consultantplus://offline/ref=9EC6380E341B621D004B184C01B4CA897FCF798968B21A53A55AFA44F6E3z2F" TargetMode="External"/><Relationship Id="rId58" Type="http://schemas.openxmlformats.org/officeDocument/2006/relationships/hyperlink" Target="consultantplus://offline/ref=9EC6380E341B621D004B184C01B4CA897FCF798968B61A53A55AFA44F6E3z2F" TargetMode="External"/><Relationship Id="rId66" Type="http://schemas.openxmlformats.org/officeDocument/2006/relationships/image" Target="media/image33.wmf"/><Relationship Id="rId74" Type="http://schemas.openxmlformats.org/officeDocument/2006/relationships/hyperlink" Target="consultantplus://offline/ref=9EC6380E341B621D004B184C01B4CA897FCF798968B61A53A55AFA44F6E3z2F" TargetMode="External"/><Relationship Id="rId79" Type="http://schemas.openxmlformats.org/officeDocument/2006/relationships/hyperlink" Target="consultantplus://offline/ref=9EC6380E341B621D004B184C01B4CA897FCF798968B21A53A55AFA44F6E3z2F" TargetMode="External"/><Relationship Id="rId87" Type="http://schemas.openxmlformats.org/officeDocument/2006/relationships/hyperlink" Target="consultantplus://offline/ref=31DDB34C6DFEB2D99D46C4B639918BF4A03D2909783590E5A0D434A863K0K6G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hyperlink" Target="consultantplus://offline/ref=9EC6380E341B621D004B184C01B4CA897FCF798968B61A53A55AFA44F6E3z2F" TargetMode="External"/><Relationship Id="rId90" Type="http://schemas.openxmlformats.org/officeDocument/2006/relationships/hyperlink" Target="consultantplus://offline/ref=5DD62319A88E8B79F3B433B7B444CC0409BBCAA297661B0ACDF0293E02A372DEC2zBcBP" TargetMode="External"/><Relationship Id="rId95" Type="http://schemas.openxmlformats.org/officeDocument/2006/relationships/hyperlink" Target="consultantplus://offline/ref=9EC6380E341B621D004B184C01B4CA897FCF798968B21A53A55AFA44F6E3z2F" TargetMode="External"/><Relationship Id="rId19" Type="http://schemas.openxmlformats.org/officeDocument/2006/relationships/image" Target="media/image3.wmf"/><Relationship Id="rId14" Type="http://schemas.openxmlformats.org/officeDocument/2006/relationships/hyperlink" Target="consultantplus://offline/ref=9EC6380E341B621D004B184C01B4CA897FCF798968B61A53A55AFA44F6E3z2F" TargetMode="External"/><Relationship Id="rId22" Type="http://schemas.openxmlformats.org/officeDocument/2006/relationships/image" Target="media/image6.wmf"/><Relationship Id="rId27" Type="http://schemas.openxmlformats.org/officeDocument/2006/relationships/image" Target="media/image11.wmf"/><Relationship Id="rId30" Type="http://schemas.openxmlformats.org/officeDocument/2006/relationships/hyperlink" Target="http://www.krskstate.ru/docs/0/doc/2604" TargetMode="External"/><Relationship Id="rId35" Type="http://schemas.openxmlformats.org/officeDocument/2006/relationships/image" Target="media/image17.wmf"/><Relationship Id="rId43" Type="http://schemas.openxmlformats.org/officeDocument/2006/relationships/image" Target="media/image25.wmf"/><Relationship Id="rId48" Type="http://schemas.openxmlformats.org/officeDocument/2006/relationships/hyperlink" Target="consultantplus://offline/ref=9EC6380E341B621D004B184C01B4CA897FCF798968B21A53A55AFA44F6E3z2F" TargetMode="External"/><Relationship Id="rId56" Type="http://schemas.openxmlformats.org/officeDocument/2006/relationships/hyperlink" Target="consultantplus://offline/ref=0CC1D23BAD96583BFE3B3E8F3081C547016D012531161AE7839E05FF563C36B845d9V4P" TargetMode="External"/><Relationship Id="rId64" Type="http://schemas.openxmlformats.org/officeDocument/2006/relationships/image" Target="media/image31.wmf"/><Relationship Id="rId69" Type="http://schemas.openxmlformats.org/officeDocument/2006/relationships/image" Target="media/image36.wmf"/><Relationship Id="rId77" Type="http://schemas.openxmlformats.org/officeDocument/2006/relationships/hyperlink" Target="consultantplus://offline/ref=9EC6380E341B621D004B184C01B4CA897FCF798968B21A53A55AFA44F6E3z2F" TargetMode="External"/><Relationship Id="rId8" Type="http://schemas.openxmlformats.org/officeDocument/2006/relationships/hyperlink" Target="consultantplus://offline/ref=9EC6380E341B621D004B184C01B4CA897FCF798968B21A53A55AFA44F6E3z2F" TargetMode="External"/><Relationship Id="rId51" Type="http://schemas.openxmlformats.org/officeDocument/2006/relationships/hyperlink" Target="consultantplus://offline/ref=9EC6380E341B621D004B184C01B4CA897FCF798968B61A53A55AFA44F6E3z2F" TargetMode="External"/><Relationship Id="rId72" Type="http://schemas.openxmlformats.org/officeDocument/2006/relationships/image" Target="media/image39.wmf"/><Relationship Id="rId80" Type="http://schemas.openxmlformats.org/officeDocument/2006/relationships/hyperlink" Target="consultantplus://offline/ref=9EC6380E341B621D004B184C01B4CA897FCF798968B61A53A55AFA44F6E3z2F" TargetMode="External"/><Relationship Id="rId85" Type="http://schemas.openxmlformats.org/officeDocument/2006/relationships/hyperlink" Target="consultantplus://offline/ref=31DDB34C6DFEB2D99D46C4B639918BF4A03D2909783590E5A0D434A863K0K6G" TargetMode="External"/><Relationship Id="rId93" Type="http://schemas.openxmlformats.org/officeDocument/2006/relationships/hyperlink" Target="consultantplus://offline/ref=9EC6380E341B621D004B184C01B4CA897FCF798968B21A53A55AFA44F6E3z2F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AF04DD066BECDC4F1266D464F64C3DF473098B34F84878DF129616E661H5q5E" TargetMode="External"/><Relationship Id="rId17" Type="http://schemas.openxmlformats.org/officeDocument/2006/relationships/image" Target="media/image1.wmf"/><Relationship Id="rId25" Type="http://schemas.openxmlformats.org/officeDocument/2006/relationships/image" Target="media/image9.wmf"/><Relationship Id="rId33" Type="http://schemas.openxmlformats.org/officeDocument/2006/relationships/image" Target="media/image15.wmf"/><Relationship Id="rId38" Type="http://schemas.openxmlformats.org/officeDocument/2006/relationships/image" Target="media/image20.wmf"/><Relationship Id="rId46" Type="http://schemas.openxmlformats.org/officeDocument/2006/relationships/hyperlink" Target="consultantplus://offline/ref=9EC6380E341B621D004B184C01B4CA897FCF798968B21A53A55AFA44F6E3z2F" TargetMode="External"/><Relationship Id="rId59" Type="http://schemas.openxmlformats.org/officeDocument/2006/relationships/hyperlink" Target="consultantplus://offline/ref=9D087A6AFD81C19594891DC27F7963E9FD5A64192B194694320BAFADADwEl0N" TargetMode="External"/><Relationship Id="rId67" Type="http://schemas.openxmlformats.org/officeDocument/2006/relationships/image" Target="media/image34.wmf"/><Relationship Id="rId20" Type="http://schemas.openxmlformats.org/officeDocument/2006/relationships/image" Target="media/image4.wmf"/><Relationship Id="rId41" Type="http://schemas.openxmlformats.org/officeDocument/2006/relationships/image" Target="media/image23.wmf"/><Relationship Id="rId54" Type="http://schemas.openxmlformats.org/officeDocument/2006/relationships/hyperlink" Target="consultantplus://offline/ref=9EC6380E341B621D004B184C01B4CA897FCF798968B61A53A55AFA44F6E3z2F" TargetMode="External"/><Relationship Id="rId62" Type="http://schemas.openxmlformats.org/officeDocument/2006/relationships/image" Target="media/image29.wmf"/><Relationship Id="rId70" Type="http://schemas.openxmlformats.org/officeDocument/2006/relationships/image" Target="media/image37.wmf"/><Relationship Id="rId75" Type="http://schemas.openxmlformats.org/officeDocument/2006/relationships/hyperlink" Target="consultantplus://offline/ref=6611360CEB60A343E778266AF2F9A2509EAAF9B35FF16392DBD067F5997E35D0F1UF75O" TargetMode="External"/><Relationship Id="rId83" Type="http://schemas.openxmlformats.org/officeDocument/2006/relationships/hyperlink" Target="consultantplus://offline/ref=9EC6380E341B621D004B184C01B4CA897FCF798968B21A53A55AFA44F6E3z2F" TargetMode="External"/><Relationship Id="rId88" Type="http://schemas.openxmlformats.org/officeDocument/2006/relationships/hyperlink" Target="consultantplus://offline/ref=4D8463D89B7642529FC73997E3C3756CED7E8AF42BCD512ED91DC4F7CFxBBBH" TargetMode="External"/><Relationship Id="rId91" Type="http://schemas.openxmlformats.org/officeDocument/2006/relationships/hyperlink" Target="consultantplus://offline/ref=E91E10D19531F085A59F79E6452193BA518BE7EB5AEBDBC077A63D36E5D599C55CAE0AO" TargetMode="External"/><Relationship Id="rId96" Type="http://schemas.openxmlformats.org/officeDocument/2006/relationships/hyperlink" Target="consultantplus://offline/ref=9EC6380E341B621D004B184C01B4CA897FCF798968B61A53A55AFA44F6E3z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C6380E341B621D004B184C01B4CA897FCF798968B21A53A55AFA44F6E3z2F" TargetMode="External"/><Relationship Id="rId15" Type="http://schemas.openxmlformats.org/officeDocument/2006/relationships/hyperlink" Target="consultantplus://offline/ref=9EC6380E341B621D004B184C01B4CA897FCF798968B21A53A55AFA44F6E3z2F" TargetMode="External"/><Relationship Id="rId23" Type="http://schemas.openxmlformats.org/officeDocument/2006/relationships/image" Target="media/image7.wmf"/><Relationship Id="rId28" Type="http://schemas.openxmlformats.org/officeDocument/2006/relationships/image" Target="media/image12.wmf"/><Relationship Id="rId36" Type="http://schemas.openxmlformats.org/officeDocument/2006/relationships/image" Target="media/image18.wmf"/><Relationship Id="rId49" Type="http://schemas.openxmlformats.org/officeDocument/2006/relationships/hyperlink" Target="consultantplus://offline/ref=9EC6380E341B621D004B184C01B4CA897FCF798968B61A53A55AFA44F6E3z2F" TargetMode="External"/><Relationship Id="rId57" Type="http://schemas.openxmlformats.org/officeDocument/2006/relationships/hyperlink" Target="consultantplus://offline/ref=9EC6380E341B621D004B184C01B4CA897FCF798968B21A53A55AFA44F6E3z2F" TargetMode="External"/><Relationship Id="rId10" Type="http://schemas.openxmlformats.org/officeDocument/2006/relationships/hyperlink" Target="consultantplus://offline/ref=9B83357769CC9E0220423C8D2700FC82CBE1E157331F3770124CA0457A08CE3460SBp1O" TargetMode="External"/><Relationship Id="rId31" Type="http://schemas.openxmlformats.org/officeDocument/2006/relationships/hyperlink" Target="consultantplus://offline/ref=AF04DD066BECDC4F1266D464F64C3DF473098B34F84878DF129616E661H5q5E" TargetMode="External"/><Relationship Id="rId44" Type="http://schemas.openxmlformats.org/officeDocument/2006/relationships/image" Target="media/image26.wmf"/><Relationship Id="rId52" Type="http://schemas.openxmlformats.org/officeDocument/2006/relationships/hyperlink" Target="consultantplus://offline/ref=4D8463D89B7642529FC73997E3C3756CED7D8FFA24C9512ED91DC4F7CFxBBBH" TargetMode="External"/><Relationship Id="rId60" Type="http://schemas.openxmlformats.org/officeDocument/2006/relationships/image" Target="media/image27.wmf"/><Relationship Id="rId65" Type="http://schemas.openxmlformats.org/officeDocument/2006/relationships/image" Target="media/image32.wmf"/><Relationship Id="rId73" Type="http://schemas.openxmlformats.org/officeDocument/2006/relationships/hyperlink" Target="consultantplus://offline/ref=9EC6380E341B621D004B184C01B4CA897FCF798968B21A53A55AFA44F6E3z2F" TargetMode="External"/><Relationship Id="rId78" Type="http://schemas.openxmlformats.org/officeDocument/2006/relationships/hyperlink" Target="consultantplus://offline/ref=9EC6380E341B621D004B184C01B4CA897FCF798968B61A53A55AFA44F6E3z2F" TargetMode="External"/><Relationship Id="rId81" Type="http://schemas.openxmlformats.org/officeDocument/2006/relationships/hyperlink" Target="consultantplus://offline/ref=9EC6380E341B621D004B184C01B4CA897FCF798968B21A53A55AFA44F6E3z2F" TargetMode="External"/><Relationship Id="rId86" Type="http://schemas.openxmlformats.org/officeDocument/2006/relationships/hyperlink" Target="consultantplus://offline/ref=4D8463D89B7642529FC73997E3C3756CED7E8AF42BCD512ED91DC4F7CFxBBBH" TargetMode="External"/><Relationship Id="rId94" Type="http://schemas.openxmlformats.org/officeDocument/2006/relationships/hyperlink" Target="consultantplus://offline/ref=9EC6380E341B621D004B184C01B4CA897FCF798968B61A53A55AFA44F6E3z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C6380E341B621D004B184C01B4CA897FCF798968B61A53A55AFA44F6E3z2F" TargetMode="External"/><Relationship Id="rId13" Type="http://schemas.openxmlformats.org/officeDocument/2006/relationships/hyperlink" Target="consultantplus://offline/ref=9EC6380E341B621D004B184C01B4CA897FCF798968B21A53A55AFA44F6E3z2F" TargetMode="External"/><Relationship Id="rId18" Type="http://schemas.openxmlformats.org/officeDocument/2006/relationships/image" Target="media/image2.wmf"/><Relationship Id="rId39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07292-0486-478F-ACF2-EF0A2778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95</Pages>
  <Words>23485</Words>
  <Characters>133869</Characters>
  <Application>Microsoft Office Word</Application>
  <DocSecurity>0</DocSecurity>
  <Lines>1115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Мария</cp:lastModifiedBy>
  <cp:revision>2</cp:revision>
  <cp:lastPrinted>2015-12-22T11:10:00Z</cp:lastPrinted>
  <dcterms:created xsi:type="dcterms:W3CDTF">2016-01-29T14:10:00Z</dcterms:created>
  <dcterms:modified xsi:type="dcterms:W3CDTF">2016-01-29T14:10:00Z</dcterms:modified>
</cp:coreProperties>
</file>