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29" w:rsidRPr="00E35729" w:rsidRDefault="00E35729" w:rsidP="00E35729">
      <w:pPr>
        <w:widowControl w:val="0"/>
        <w:tabs>
          <w:tab w:val="right" w:pos="9498"/>
        </w:tabs>
        <w:snapToGrid w:val="0"/>
        <w:spacing w:after="0" w:line="160" w:lineRule="atLeast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E35729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</w:t>
      </w:r>
      <w:r w:rsidRPr="00E3572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0E520448" wp14:editId="7B7AFC58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729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7"/>
        <w:gridCol w:w="4887"/>
      </w:tblGrid>
      <w:tr w:rsidR="00E35729" w:rsidRPr="00E35729" w:rsidTr="00BF6B4C">
        <w:trPr>
          <w:trHeight w:val="3393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E35729" w:rsidRPr="00E35729" w:rsidRDefault="00E35729" w:rsidP="00E3572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E35729" w:rsidRPr="00E35729" w:rsidRDefault="00E35729" w:rsidP="00E3572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«ВОЙВОЖ»  КАР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ОВМÖДЧÖМИНСА АДМИНИСТРАЦИЯ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35729" w:rsidRPr="00E35729" w:rsidRDefault="00E35729" w:rsidP="00E35729">
            <w:pPr>
              <w:keepNext/>
              <w:spacing w:after="0"/>
              <w:ind w:left="317" w:hanging="317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АДМИНИСТРАЦИЯ  </w:t>
            </w:r>
            <w:proofErr w:type="gramStart"/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ГОРОДСКОГО</w:t>
            </w:r>
            <w:proofErr w:type="gramEnd"/>
          </w:p>
          <w:p w:rsidR="00E35729" w:rsidRPr="00E35729" w:rsidRDefault="00E35729" w:rsidP="00E35729">
            <w:pPr>
              <w:keepNext/>
              <w:spacing w:after="0"/>
              <w:ind w:left="317" w:hanging="317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ПОСЕЛЕНИЯ «ВОЙВОЖ»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169534, Республика Коми,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г. Сосногорск, пгт. Войвож,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ул. Комсомольская, 15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тел. (82149) 7-07-51, 7-06-82, факс 7-06-88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ОКПО 04296724, ОГРН 1051130824656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ИНН/КПП 1108016375/110801001</w:t>
            </w: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E</w:t>
            </w: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-</w:t>
            </w: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/>
              </w:rPr>
              <w:t>mail</w:t>
            </w: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: </w:t>
            </w:r>
            <w:hyperlink r:id="rId6" w:history="1">
              <w:r w:rsidRPr="00E357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18"/>
                  <w:szCs w:val="24"/>
                  <w:u w:val="single"/>
                  <w:lang w:val="en-US"/>
                </w:rPr>
                <w:t>adminwoiw</w:t>
              </w:r>
              <w:r w:rsidRPr="00E357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18"/>
                  <w:szCs w:val="24"/>
                  <w:u w:val="single"/>
                </w:rPr>
                <w:t>62@</w:t>
              </w:r>
              <w:r w:rsidRPr="00E357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18"/>
                  <w:szCs w:val="24"/>
                  <w:u w:val="single"/>
                  <w:lang w:val="en-US"/>
                </w:rPr>
                <w:t>mail</w:t>
              </w:r>
              <w:r w:rsidRPr="00E357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18"/>
                  <w:szCs w:val="24"/>
                  <w:u w:val="single"/>
                </w:rPr>
                <w:t>.</w:t>
              </w:r>
              <w:proofErr w:type="spellStart"/>
              <w:r w:rsidRPr="00E35729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18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5729" w:rsidRPr="00172119" w:rsidRDefault="00323C2B" w:rsidP="00E3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="000D59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172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.2015</w:t>
            </w:r>
            <w:r w:rsidR="00E35729" w:rsidRPr="00E357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г. №</w:t>
            </w:r>
            <w:r w:rsidR="003E4F65" w:rsidRPr="001721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17A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02-32/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1421</w:t>
            </w:r>
          </w:p>
          <w:p w:rsidR="00E35729" w:rsidRPr="001214BF" w:rsidRDefault="00E35729" w:rsidP="00E3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12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317A5C" w:rsidRPr="0012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</w:t>
            </w:r>
            <w:r w:rsidR="00CF6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4C12" w:rsidRPr="006E4C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6E4C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7A5C" w:rsidRPr="00121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35729" w:rsidRPr="00E35729" w:rsidRDefault="00E35729" w:rsidP="00E35729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     </w:t>
            </w:r>
          </w:p>
          <w:p w:rsidR="00E35729" w:rsidRPr="00E35729" w:rsidRDefault="00E35729" w:rsidP="00E357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72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      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35729" w:rsidRPr="00E35729" w:rsidRDefault="00E35729" w:rsidP="00E35729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5729" w:rsidRPr="00E35729" w:rsidRDefault="00E35729" w:rsidP="00E35729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35729" w:rsidRPr="00E35729" w:rsidRDefault="00E35729" w:rsidP="00E357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757E19" w:rsidRDefault="00757E19" w:rsidP="00757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3C2B" w:rsidRDefault="00323C2B" w:rsidP="00323C2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3C2B" w:rsidRDefault="00E35729" w:rsidP="00323C2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3572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поселения «Войвож» </w:t>
      </w:r>
      <w:r w:rsidR="00323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сообщает о проведении открытого конкурса </w:t>
      </w:r>
      <w:r w:rsidR="00323C2B" w:rsidRPr="00323C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право заключения концессионного соглашения аренды  муниципального имущества муниципального образования городского  поселения «Войвож» в отношении системы коммунальной инфраструктуры</w:t>
      </w:r>
      <w:r w:rsidR="00323C2B" w:rsidRPr="0032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C2B" w:rsidRPr="00323C2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обеспечения водоснабжения, водоотведения, удовлетворения питьевых, хозяйственно-быто</w:t>
      </w:r>
      <w:r w:rsidR="00B47BC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вых нужд населения пгт. Войвож», Распоряжение от 26 октября № 52 (ДО).</w:t>
      </w:r>
    </w:p>
    <w:p w:rsidR="00323C2B" w:rsidRPr="00323C2B" w:rsidRDefault="00323C2B" w:rsidP="00323C2B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Приложение 1 на 2л.</w:t>
      </w:r>
    </w:p>
    <w:p w:rsidR="000819C7" w:rsidRDefault="000819C7" w:rsidP="00323C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6E95" w:rsidRDefault="00026E95" w:rsidP="00317A5C"/>
    <w:p w:rsidR="00026E95" w:rsidRPr="00317A5C" w:rsidRDefault="00026E95" w:rsidP="00317A5C"/>
    <w:p w:rsidR="00317A5C" w:rsidRPr="00317A5C" w:rsidRDefault="00CF6A6C" w:rsidP="0031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</w:t>
      </w:r>
      <w:r w:rsidR="00317A5C" w:rsidRPr="00317A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E617DC" w:rsidRDefault="00317A5C" w:rsidP="0031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7A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поселения </w:t>
      </w:r>
      <w:r w:rsidR="00CF6A6C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«Войвож»</w:t>
      </w:r>
      <w:r w:rsidRPr="00317A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CF6A6C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Добряков</w:t>
      </w:r>
    </w:p>
    <w:p w:rsidR="006148EA" w:rsidRDefault="006148EA" w:rsidP="0031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48EA" w:rsidRDefault="006148EA" w:rsidP="0031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7BC7" w:rsidRDefault="00B47BC7" w:rsidP="0031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7BC7" w:rsidRDefault="00B47BC7" w:rsidP="0031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7BC7" w:rsidRDefault="00B47BC7" w:rsidP="0031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7BC7" w:rsidRDefault="00B47BC7" w:rsidP="0031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334" w:rsidRDefault="00BF4334" w:rsidP="00BF43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F4334" w:rsidRDefault="00BF4334" w:rsidP="00BF43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Исп. Себастьян Ксения Рюриковна</w:t>
      </w:r>
    </w:p>
    <w:p w:rsidR="00BF4334" w:rsidRDefault="00BF4334" w:rsidP="00BF43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sym w:font="Wingdings" w:char="F028"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(82149) 7-06-82; факс: 7-06-88</w:t>
      </w:r>
    </w:p>
    <w:p w:rsidR="006148EA" w:rsidRDefault="006148EA" w:rsidP="00BF43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C2B" w:rsidRDefault="00323C2B" w:rsidP="00BF43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3C2B" w:rsidRDefault="00323C2B" w:rsidP="00BF43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BC7" w:rsidRPr="00B47BC7" w:rsidRDefault="00B47BC7" w:rsidP="00B47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47BC7" w:rsidRPr="00B47BC7" w:rsidRDefault="00B47BC7" w:rsidP="00B47B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2B" w:rsidRPr="00323C2B" w:rsidRDefault="00323C2B" w:rsidP="0032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</w:t>
      </w:r>
    </w:p>
    <w:p w:rsidR="00323C2B" w:rsidRPr="00323C2B" w:rsidRDefault="00323C2B" w:rsidP="0032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конкурса на право заключения концессионного соглашения</w:t>
      </w:r>
    </w:p>
    <w:p w:rsidR="00323C2B" w:rsidRPr="00323C2B" w:rsidRDefault="00323C2B" w:rsidP="0032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3C2B" w:rsidRPr="00323C2B" w:rsidRDefault="00323C2B" w:rsidP="0032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Организатор конкурса: 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городского поселения «Войвож»</w:t>
      </w:r>
    </w:p>
    <w:p w:rsidR="00323C2B" w:rsidRPr="00323C2B" w:rsidRDefault="00323C2B" w:rsidP="0032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Почтовый адрес: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169534, Республика Коми, город Сосногорск,  пгт. Войвож, ул. Комсомольская, д. 15.</w:t>
      </w:r>
    </w:p>
    <w:p w:rsidR="00323C2B" w:rsidRPr="00323C2B" w:rsidRDefault="00323C2B" w:rsidP="0032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почты: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23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voivoj</w:t>
        </w:r>
        <w:r w:rsidRPr="00323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323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323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15@</w:t>
        </w:r>
        <w:r w:rsidRPr="00323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23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23C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23C2B" w:rsidRPr="00323C2B" w:rsidRDefault="00323C2B" w:rsidP="00323C2B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контактного телефона: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(82149) 7-07-51, 7-06-82.</w:t>
      </w:r>
    </w:p>
    <w:p w:rsidR="00323C2B" w:rsidRPr="00323C2B" w:rsidRDefault="00323C2B" w:rsidP="00323C2B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3C2B" w:rsidRPr="00323C2B" w:rsidRDefault="00323C2B" w:rsidP="00323C2B">
      <w:pPr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 НБ Республика Коми; ИНН 1108016375 КПП 110801001</w:t>
      </w:r>
    </w:p>
    <w:p w:rsidR="00323C2B" w:rsidRPr="00323C2B" w:rsidRDefault="00323C2B" w:rsidP="00323C2B">
      <w:pPr>
        <w:shd w:val="clear" w:color="auto" w:fill="FFFFFF"/>
        <w:tabs>
          <w:tab w:val="left" w:pos="567"/>
          <w:tab w:val="left" w:pos="1134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402 048 102 000 000 002 87 УФК по Республике Коми (Финуправление                       администрации МР «Сосногорск», Администрация городского поселения «Войвож»</w:t>
      </w:r>
      <w:bookmarkStart w:id="0" w:name="_GoBack"/>
      <w:bookmarkEnd w:id="0"/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3C2B" w:rsidRPr="00323C2B" w:rsidRDefault="00323C2B" w:rsidP="00323C2B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Объект концессионного соглашения: </w:t>
      </w:r>
      <w:r w:rsidRPr="00323C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 передаче во владение и пользование </w:t>
      </w:r>
      <w:r w:rsidRPr="00323C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имущества городского поселения «Войвож»</w:t>
      </w:r>
      <w:r w:rsidRPr="00323C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обеспечения водоснабжения, водоотведения, удовлетворения питьевых, хозяйственно-бытовых нужд населения пгт. Войвож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описание </w:t>
      </w:r>
      <w:proofErr w:type="gramStart"/>
      <w:r w:rsidRPr="003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3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в приложении к проекту концессионного соглашения.</w:t>
      </w:r>
    </w:p>
    <w:p w:rsidR="00323C2B" w:rsidRPr="00323C2B" w:rsidRDefault="00323C2B" w:rsidP="00323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   Срок действия концессионного соглашения: </w:t>
      </w:r>
      <w:r w:rsidRPr="00323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лет.</w:t>
      </w:r>
    </w:p>
    <w:p w:rsidR="00323C2B" w:rsidRPr="00323C2B" w:rsidRDefault="00323C2B" w:rsidP="00323C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3C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4. Требования к участникам конкурса: 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участию в конкурсе допускаются индивидуальные предприниматели, юридические лица либо несколько юридических лиц, предоставившие необходимые документы в соответствии с конкурсной документацией.    </w:t>
      </w:r>
      <w:proofErr w:type="gramStart"/>
      <w:r w:rsidRPr="00323C2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не должен иметь просроченных задолженностей по платежам в бюджеты всех уровней и государственные внебюджетные фонды, не должен быть несостоятельным (банкротом), находиться в процессе ликвидации или подлежать ей, в соответствии с требованиями законодательства Российской Федерации, его делами не должно распоряжаться какое-либо назначенное судом лицо, его коммерческая деятельность не должна быть приостановлена, и он не должен являться объектом судебного производства</w:t>
      </w:r>
      <w:proofErr w:type="gramEnd"/>
      <w:r w:rsidRPr="00323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связи с </w:t>
      </w:r>
      <w:proofErr w:type="gramStart"/>
      <w:r w:rsidRPr="00323C2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вышеупомянутым</w:t>
      </w:r>
      <w:proofErr w:type="gramEnd"/>
      <w:r w:rsidRPr="00323C2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23C2B" w:rsidRPr="00323C2B" w:rsidRDefault="00323C2B" w:rsidP="00323C2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3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323C2B">
        <w:rPr>
          <w:rFonts w:ascii="Times New Roman" w:eastAsia="Times New Roman" w:hAnsi="Times New Roman" w:cs="Times New Roman"/>
          <w:sz w:val="24"/>
          <w:szCs w:val="24"/>
          <w:lang w:eastAsia="ar-SA"/>
        </w:rPr>
        <w:t>У участника конкурса необходимо наличие открытого вида деятельности (ОКВЭД 41.0  - деятельность по сбору, очистке и распределению воды), что подтверждается выпиской из Единого гос. реестра юр. лиц или предпринимателей, а также документ, подтверждающий квалификацию  участника конкурса - сведения о кадровых ресурсах участника конкурса, включая наличие в штате участника специалистов, имеющих опыт работы по данной специальности и других специалистов в области ЖКХ, необходимых</w:t>
      </w:r>
      <w:proofErr w:type="gramEnd"/>
      <w:r w:rsidRPr="00323C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обслуживания объектов концессионного соглашения, наличие спец. техники (не менее 3 единиц). </w:t>
      </w:r>
    </w:p>
    <w:p w:rsidR="00323C2B" w:rsidRPr="00323C2B" w:rsidRDefault="00323C2B" w:rsidP="00323C2B">
      <w:pPr>
        <w:tabs>
          <w:tab w:val="left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Критерии конкурса и их параметры: </w:t>
      </w:r>
    </w:p>
    <w:p w:rsidR="00323C2B" w:rsidRPr="00323C2B" w:rsidRDefault="00323C2B" w:rsidP="00323C2B">
      <w:pPr>
        <w:tabs>
          <w:tab w:val="left" w:pos="1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Сроки реконструкции объекта концессионного соглашения.       </w:t>
      </w:r>
    </w:p>
    <w:p w:rsidR="00323C2B" w:rsidRPr="00323C2B" w:rsidRDefault="00323C2B" w:rsidP="0032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Коэффициент, учитывающий значимость критерия конкурса -  0,5.</w:t>
      </w:r>
    </w:p>
    <w:p w:rsidR="00323C2B" w:rsidRPr="00323C2B" w:rsidRDefault="00323C2B" w:rsidP="00323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Объем инвестиции в реконструкцию объекта соглашения.</w:t>
      </w:r>
    </w:p>
    <w:p w:rsidR="00323C2B" w:rsidRPr="00323C2B" w:rsidRDefault="00323C2B" w:rsidP="0032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Коэффициент, учитывающий значимость критерия конкурса -  0,5.</w:t>
      </w:r>
    </w:p>
    <w:p w:rsidR="00323C2B" w:rsidRPr="00323C2B" w:rsidRDefault="00323C2B" w:rsidP="0032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место и порядок предоставления конкурсной документации: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дня размещения на официальном сайте сообщения о проведении конкурса </w:t>
      </w:r>
      <w:proofErr w:type="spellStart"/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конкурсная комиссия обязаны предоставлять заявителям на основании их заявлений, поданных в письменной форме, конкурсную документацию. Конкурсная документация предоставляется по месту нахождения конкурсной комиссии по адресу: 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169534, Республика Коми, город Сосногорск,  пгт. Войвож, ул. Комсомольская, д. 15, администрация городского поселения «Войвож» </w:t>
      </w:r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окончания срока подачи конкурсных предложений.</w:t>
      </w:r>
    </w:p>
    <w:p w:rsidR="00323C2B" w:rsidRPr="00323C2B" w:rsidRDefault="00323C2B" w:rsidP="00323C2B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Официальный сайт, на котором размещена конкурсная документация: </w:t>
      </w:r>
      <w:hyperlink r:id="rId8" w:history="1">
        <w:r w:rsidRPr="00323C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http:// </w:t>
        </w:r>
        <w:hyperlink r:id="rId9" w:history="1">
          <w:r w:rsidRPr="00323C2B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www.torgi.gov.ru</w:t>
          </w:r>
        </w:hyperlink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7BC7" w:rsidRPr="00B47B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сообщение № 091115/1454600/01.</w:t>
      </w:r>
    </w:p>
    <w:p w:rsidR="00323C2B" w:rsidRPr="00323C2B" w:rsidRDefault="00323C2B" w:rsidP="00323C2B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</w:t>
      </w:r>
      <w:r w:rsidRPr="0032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платы, взимаемой за предоставление к</w:t>
      </w: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онкурсной документаци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3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становлен.</w:t>
      </w:r>
    </w:p>
    <w:p w:rsidR="00323C2B" w:rsidRPr="00323C2B" w:rsidRDefault="00323C2B" w:rsidP="0032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Порядок, место и срок предоставления заявок на участие в конкурсе: 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в запечатанном конверте без указания заявителя по адресу: 169534, Республика Коми, город Сосногорск,  пгт. Войвож, ул. Комсомольская, д. 15, каб.21, администрация городского поселения «Войвож»</w:t>
      </w:r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с 9.00 часов до 17.00 часов (по московскому времени, перерывом на обед с 13.00-14.00) </w:t>
      </w:r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 09 ноября  2015 года до 18 декабря </w:t>
      </w:r>
      <w:smartTag w:uri="urn:schemas-microsoft-com:office:smarttags" w:element="metricconverter">
        <w:smartTagPr>
          <w:attr w:name="ProductID" w:val="2015 г"/>
        </w:smartTagPr>
        <w:r w:rsidRPr="00323C2B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2015 г</w:t>
        </w:r>
      </w:smartTag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323C2B" w:rsidRPr="00323C2B" w:rsidRDefault="00323C2B" w:rsidP="00323C2B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Требование о внесении задатка, а также размер задатка: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установлен.</w:t>
      </w:r>
    </w:p>
    <w:p w:rsidR="00323C2B" w:rsidRPr="00323C2B" w:rsidRDefault="00323C2B" w:rsidP="00323C2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Место, дата и время вскрытия конвертов с заявками на участие в конкурсе: </w:t>
      </w:r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18 декабря </w:t>
      </w:r>
      <w:smartTag w:uri="urn:schemas-microsoft-com:office:smarttags" w:element="metricconverter">
        <w:smartTagPr>
          <w:attr w:name="ProductID" w:val="2015 г"/>
        </w:smartTagPr>
        <w:r w:rsidRPr="00323C2B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2015 г</w:t>
        </w:r>
      </w:smartTag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в 11:00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московскому времени) по адресу: 169534, Республика Коми, город Сосногорск,  пгт. Войвож, ул. Комсомольская, д. 15, каб.19, администрация городского поселения «Войвож».</w:t>
      </w:r>
    </w:p>
    <w:p w:rsidR="00323C2B" w:rsidRPr="00323C2B" w:rsidRDefault="00323C2B" w:rsidP="00323C2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Определение заявителей, прошедших предварительный отбор: </w:t>
      </w:r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18 декабря </w:t>
      </w:r>
      <w:smartTag w:uri="urn:schemas-microsoft-com:office:smarttags" w:element="metricconverter">
        <w:smartTagPr>
          <w:attr w:name="ProductID" w:val="2015 г"/>
        </w:smartTagPr>
        <w:r w:rsidRPr="00323C2B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2015 г</w:t>
        </w:r>
      </w:smartTag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в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14:00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московскому времени) по адресу: 169534, Республика Коми, город Сосногорск,  пгт. Войвож, ул. Комсомольская, д. 15, каб.19, администрация городского поселения «Войвож».</w:t>
      </w:r>
    </w:p>
    <w:p w:rsidR="00323C2B" w:rsidRPr="00323C2B" w:rsidRDefault="00323C2B" w:rsidP="00323C2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Порядок, место и срок предоставления конкурсных предложений: 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предложения подаются по адресу: 169534, Республика Коми, город Сосногорск,  пгт. Войвож, ул. Комсомольская, д. 15, </w:t>
      </w:r>
      <w:proofErr w:type="spellStart"/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. 21, администрация городского поселения «Войвож»</w:t>
      </w:r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рабочие дни с 9.00 часов до 17.00 часов (по московскому времени) </w:t>
      </w:r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 21 декабря </w:t>
      </w:r>
      <w:smartTag w:uri="urn:schemas-microsoft-com:office:smarttags" w:element="metricconverter">
        <w:smartTagPr>
          <w:attr w:name="ProductID" w:val="2015 г"/>
        </w:smartTagPr>
        <w:r w:rsidRPr="00323C2B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2015 г</w:t>
        </w:r>
      </w:smartTag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до 25 декабря </w:t>
      </w:r>
      <w:smartTag w:uri="urn:schemas-microsoft-com:office:smarttags" w:element="metricconverter">
        <w:smartTagPr>
          <w:attr w:name="ProductID" w:val="2015 г"/>
        </w:smartTagPr>
        <w:r w:rsidRPr="00323C2B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2015 г</w:t>
        </w:r>
      </w:smartTag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323C2B" w:rsidRPr="00323C2B" w:rsidRDefault="00323C2B" w:rsidP="00323C2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Место, дата и время вскрытия  конвертов с конкурсными предложениями: 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169534, Республика Коми, город Сосногорск,  пгт. Войвож, ул. Комсомольская, д. 15, каб.19, администрация городского поселения «Войвож»</w:t>
      </w:r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28 декабря </w:t>
      </w:r>
      <w:smartTag w:uri="urn:schemas-microsoft-com:office:smarttags" w:element="metricconverter">
        <w:smartTagPr>
          <w:attr w:name="ProductID" w:val="2015 г"/>
        </w:smartTagPr>
        <w:r w:rsidRPr="00323C2B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2015 г</w:t>
        </w:r>
      </w:smartTag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в 10:00 (по московскому времени).</w:t>
      </w:r>
    </w:p>
    <w:p w:rsidR="00323C2B" w:rsidRPr="00323C2B" w:rsidRDefault="00323C2B" w:rsidP="00323C2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Место, дата, время и порядок определения победителя конкурса: 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>169534, Республика Коми, город Сосногорск,  пгт. Войвож, ул. Комсомольская, д. 15, каб.19, администрация городского поселения «Войвож»</w:t>
      </w:r>
      <w:r w:rsidRPr="00323C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28 декабря </w:t>
      </w:r>
      <w:smartTag w:uri="urn:schemas-microsoft-com:office:smarttags" w:element="metricconverter">
        <w:smartTagPr>
          <w:attr w:name="ProductID" w:val="2015 г"/>
        </w:smartTagPr>
        <w:r w:rsidRPr="00323C2B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2015 г</w:t>
        </w:r>
      </w:smartTag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   в 12:00 (по московскому времени).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конкурса признается участник конкурса, предложивший наилучшие условия, определяемые в порядке, предусмотренном конкурсной документацией и частью 6 статьи 32 Федерального закона</w:t>
      </w:r>
      <w:r w:rsidRPr="00323C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от 21.07.2005 г. № 115-ФЗ.</w:t>
      </w:r>
    </w:p>
    <w:p w:rsidR="00323C2B" w:rsidRPr="00323C2B" w:rsidRDefault="00323C2B" w:rsidP="0032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16. Срок подписания членами конкурсной комиссии протокола о результатах проведения конкурса: </w:t>
      </w:r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28 декабря </w:t>
      </w:r>
      <w:smartTag w:uri="urn:schemas-microsoft-com:office:smarttags" w:element="metricconverter">
        <w:smartTagPr>
          <w:attr w:name="ProductID" w:val="2015 г"/>
        </w:smartTagPr>
        <w:r w:rsidRPr="00323C2B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ru-RU"/>
          </w:rPr>
          <w:t>2015 г</w:t>
        </w:r>
      </w:smartTag>
      <w:r w:rsidRPr="00323C2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323C2B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 xml:space="preserve">   </w:t>
      </w:r>
    </w:p>
    <w:p w:rsidR="00323C2B" w:rsidRPr="00323C2B" w:rsidRDefault="00323C2B" w:rsidP="0032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Срок подписания концессионного соглашения:</w:t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соглашение подписывается не позднее чем через десять дней со дня подписания протокола о результатах проведения конкурса.</w:t>
      </w:r>
    </w:p>
    <w:p w:rsidR="00323C2B" w:rsidRPr="00323C2B" w:rsidRDefault="00323C2B" w:rsidP="00323C2B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2B" w:rsidRPr="006148EA" w:rsidRDefault="00323C2B" w:rsidP="00323C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3C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323C2B" w:rsidRPr="006148EA" w:rsidSect="00E357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7F"/>
    <w:rsid w:val="00026E95"/>
    <w:rsid w:val="000819C7"/>
    <w:rsid w:val="000D59FD"/>
    <w:rsid w:val="00107122"/>
    <w:rsid w:val="001214BF"/>
    <w:rsid w:val="00172119"/>
    <w:rsid w:val="00317A5C"/>
    <w:rsid w:val="00323C2B"/>
    <w:rsid w:val="00373FAD"/>
    <w:rsid w:val="003C1055"/>
    <w:rsid w:val="003E4F65"/>
    <w:rsid w:val="003F069F"/>
    <w:rsid w:val="00417732"/>
    <w:rsid w:val="00516D26"/>
    <w:rsid w:val="006148EA"/>
    <w:rsid w:val="0067279D"/>
    <w:rsid w:val="006803F2"/>
    <w:rsid w:val="006B598C"/>
    <w:rsid w:val="006E4C12"/>
    <w:rsid w:val="00757E19"/>
    <w:rsid w:val="008235BB"/>
    <w:rsid w:val="009B53E2"/>
    <w:rsid w:val="00A02EA5"/>
    <w:rsid w:val="00A34CAF"/>
    <w:rsid w:val="00A60062"/>
    <w:rsid w:val="00AA7821"/>
    <w:rsid w:val="00AE447F"/>
    <w:rsid w:val="00B47BC7"/>
    <w:rsid w:val="00BF4334"/>
    <w:rsid w:val="00BF6B4C"/>
    <w:rsid w:val="00CF6A6C"/>
    <w:rsid w:val="00DE2007"/>
    <w:rsid w:val="00E220A4"/>
    <w:rsid w:val="00E35729"/>
    <w:rsid w:val="00E6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ivoj_adm1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woiw62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Ксюша</cp:lastModifiedBy>
  <cp:revision>31</cp:revision>
  <cp:lastPrinted>2015-11-10T06:49:00Z</cp:lastPrinted>
  <dcterms:created xsi:type="dcterms:W3CDTF">2014-02-07T05:10:00Z</dcterms:created>
  <dcterms:modified xsi:type="dcterms:W3CDTF">2015-11-10T06:50:00Z</dcterms:modified>
</cp:coreProperties>
</file>