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F94" w:rsidRPr="001D46C8" w:rsidRDefault="00576F94" w:rsidP="001D46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3032" w:rsidRDefault="00B87FAE" w:rsidP="001D46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Уважаемые депутаты</w:t>
      </w:r>
      <w:r w:rsidR="005A3032" w:rsidRPr="001D46C8">
        <w:rPr>
          <w:rFonts w:ascii="Times New Roman" w:hAnsi="Times New Roman" w:cs="Times New Roman"/>
          <w:sz w:val="26"/>
          <w:szCs w:val="26"/>
        </w:rPr>
        <w:t>!</w:t>
      </w:r>
    </w:p>
    <w:p w:rsidR="001D46C8" w:rsidRPr="001D46C8" w:rsidRDefault="001D46C8" w:rsidP="001D46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76F94" w:rsidRDefault="00576F94" w:rsidP="001D4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6C8">
        <w:rPr>
          <w:rFonts w:ascii="Times New Roman" w:hAnsi="Times New Roman" w:cs="Times New Roman"/>
          <w:sz w:val="26"/>
          <w:szCs w:val="26"/>
        </w:rPr>
        <w:t xml:space="preserve"> </w:t>
      </w:r>
      <w:r w:rsidR="00B87FAE">
        <w:rPr>
          <w:rFonts w:ascii="Times New Roman" w:hAnsi="Times New Roman" w:cs="Times New Roman"/>
          <w:sz w:val="26"/>
          <w:szCs w:val="26"/>
        </w:rPr>
        <w:t xml:space="preserve">Предлагаю </w:t>
      </w:r>
      <w:r w:rsidRPr="001D46C8">
        <w:rPr>
          <w:rFonts w:ascii="Times New Roman" w:hAnsi="Times New Roman" w:cs="Times New Roman"/>
          <w:sz w:val="26"/>
          <w:szCs w:val="26"/>
        </w:rPr>
        <w:t xml:space="preserve">Вашему вниманию </w:t>
      </w:r>
      <w:r w:rsidR="00B87FAE">
        <w:rPr>
          <w:rFonts w:ascii="Times New Roman" w:hAnsi="Times New Roman" w:cs="Times New Roman"/>
          <w:sz w:val="26"/>
          <w:szCs w:val="26"/>
        </w:rPr>
        <w:t>заслушать информацию о плане работы Ревизионной комиссии муниципального образования муниципального района «Сосногорск» на 2017 год.</w:t>
      </w:r>
    </w:p>
    <w:p w:rsidR="00E55F81" w:rsidRDefault="00E55F81" w:rsidP="001D4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55F81" w:rsidRDefault="00B87FAE" w:rsidP="001D4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Ревизионная комиссия осуществляе</w:t>
      </w:r>
      <w:r w:rsidRPr="00B87FAE">
        <w:rPr>
          <w:rFonts w:ascii="Times New Roman" w:hAnsi="Times New Roman" w:cs="Times New Roman"/>
          <w:sz w:val="26"/>
          <w:szCs w:val="26"/>
        </w:rPr>
        <w:t>т свою деятельность на основе планов, которые разрабатываются и утверждаются ими самостоятельно</w:t>
      </w:r>
      <w:r w:rsidR="00E55F8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7FAE" w:rsidRDefault="00B87FAE" w:rsidP="001D4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(статья 12 Федерального закона от 07.02.2011 № 6-ФЗ «</w:t>
      </w:r>
      <w:r w:rsidRPr="00B87FAE">
        <w:rPr>
          <w:rFonts w:ascii="Times New Roman" w:hAnsi="Times New Roman" w:cs="Times New Roman"/>
          <w:sz w:val="26"/>
          <w:szCs w:val="26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6"/>
          <w:szCs w:val="26"/>
        </w:rPr>
        <w:t>»).</w:t>
      </w:r>
    </w:p>
    <w:p w:rsidR="00706F06" w:rsidRPr="00706F06" w:rsidRDefault="00706F06" w:rsidP="00706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F06">
        <w:rPr>
          <w:rFonts w:ascii="Times New Roman" w:hAnsi="Times New Roman" w:cs="Times New Roman"/>
          <w:sz w:val="26"/>
          <w:szCs w:val="26"/>
        </w:rPr>
        <w:t>Планирование должно основываться на системном подходе в</w:t>
      </w:r>
      <w:r w:rsidR="00A92541">
        <w:rPr>
          <w:rFonts w:ascii="Times New Roman" w:hAnsi="Times New Roman" w:cs="Times New Roman"/>
          <w:sz w:val="26"/>
          <w:szCs w:val="26"/>
        </w:rPr>
        <w:t xml:space="preserve"> </w:t>
      </w:r>
      <w:r w:rsidRPr="00706F06">
        <w:rPr>
          <w:rFonts w:ascii="Times New Roman" w:hAnsi="Times New Roman" w:cs="Times New Roman"/>
          <w:sz w:val="26"/>
          <w:szCs w:val="26"/>
        </w:rPr>
        <w:t>соответствии со следующими принципами:</w:t>
      </w:r>
    </w:p>
    <w:p w:rsidR="00706F06" w:rsidRDefault="00706F06" w:rsidP="00706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F06">
        <w:rPr>
          <w:rFonts w:ascii="Times New Roman" w:hAnsi="Times New Roman" w:cs="Times New Roman"/>
          <w:sz w:val="26"/>
          <w:szCs w:val="26"/>
        </w:rPr>
        <w:t>- сочетания годового и текущего планирования;</w:t>
      </w:r>
    </w:p>
    <w:p w:rsidR="00A92541" w:rsidRPr="00A92541" w:rsidRDefault="00A92541" w:rsidP="00A92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92541">
        <w:rPr>
          <w:rFonts w:ascii="Times New Roman" w:hAnsi="Times New Roman" w:cs="Times New Roman"/>
          <w:sz w:val="26"/>
          <w:szCs w:val="26"/>
        </w:rPr>
        <w:t>периодичности проведения мероприятий на объектах контроля;</w:t>
      </w:r>
    </w:p>
    <w:p w:rsidR="00E07BF9" w:rsidRDefault="00A92541" w:rsidP="00A92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2541">
        <w:rPr>
          <w:rFonts w:ascii="Times New Roman" w:hAnsi="Times New Roman" w:cs="Times New Roman"/>
          <w:sz w:val="26"/>
          <w:szCs w:val="26"/>
        </w:rPr>
        <w:t xml:space="preserve">- координации планов работы </w:t>
      </w:r>
      <w:r>
        <w:rPr>
          <w:rFonts w:ascii="Times New Roman" w:hAnsi="Times New Roman" w:cs="Times New Roman"/>
          <w:sz w:val="26"/>
          <w:szCs w:val="26"/>
        </w:rPr>
        <w:t>Ревизионной комиссии</w:t>
      </w:r>
      <w:r w:rsidRPr="00A92541">
        <w:rPr>
          <w:rFonts w:ascii="Times New Roman" w:hAnsi="Times New Roman" w:cs="Times New Roman"/>
          <w:sz w:val="26"/>
          <w:szCs w:val="26"/>
        </w:rPr>
        <w:t xml:space="preserve"> с планами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2541">
        <w:rPr>
          <w:rFonts w:ascii="Times New Roman" w:hAnsi="Times New Roman" w:cs="Times New Roman"/>
          <w:sz w:val="26"/>
          <w:szCs w:val="26"/>
        </w:rPr>
        <w:t>работы других органов финансового контроля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07BF9" w:rsidRDefault="00E07BF9" w:rsidP="00A92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реальность сроков проведения контрольных мероприятий.</w:t>
      </w:r>
    </w:p>
    <w:p w:rsidR="00A92541" w:rsidRDefault="00A92541" w:rsidP="00A92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(контрольно-аналитический отдел</w:t>
      </w:r>
      <w:r w:rsidR="00E07BF9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района «Сосногорск»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E07BF9">
        <w:rPr>
          <w:rFonts w:ascii="Times New Roman" w:hAnsi="Times New Roman" w:cs="Times New Roman"/>
          <w:sz w:val="26"/>
          <w:szCs w:val="26"/>
        </w:rPr>
        <w:t xml:space="preserve">сектор финансово-бюджетного контроля отдела бухгалтерского учета и отчетности Финансового управления администрации муниципального района «Сосногорск») </w:t>
      </w:r>
    </w:p>
    <w:p w:rsidR="00E55F81" w:rsidRDefault="00E55F81" w:rsidP="001D4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0950" w:rsidRDefault="00A00950" w:rsidP="001D4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22 ноября </w:t>
      </w:r>
      <w:r w:rsidR="00A965A8">
        <w:rPr>
          <w:rFonts w:ascii="Times New Roman" w:hAnsi="Times New Roman" w:cs="Times New Roman"/>
          <w:b/>
          <w:sz w:val="26"/>
          <w:szCs w:val="26"/>
        </w:rPr>
        <w:t xml:space="preserve">текущего года </w:t>
      </w:r>
      <w:r>
        <w:rPr>
          <w:rFonts w:ascii="Times New Roman" w:hAnsi="Times New Roman" w:cs="Times New Roman"/>
          <w:b/>
          <w:sz w:val="26"/>
          <w:szCs w:val="26"/>
        </w:rPr>
        <w:t>состоял</w:t>
      </w:r>
      <w:r w:rsidR="00CF68C2" w:rsidRPr="00A00950">
        <w:rPr>
          <w:rFonts w:ascii="Times New Roman" w:hAnsi="Times New Roman" w:cs="Times New Roman"/>
          <w:b/>
          <w:sz w:val="26"/>
          <w:szCs w:val="26"/>
        </w:rPr>
        <w:t>с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="00CF68C2">
        <w:rPr>
          <w:rFonts w:ascii="Times New Roman" w:hAnsi="Times New Roman" w:cs="Times New Roman"/>
          <w:sz w:val="26"/>
          <w:szCs w:val="26"/>
        </w:rPr>
        <w:t xml:space="preserve"> семинар-совещание муниципальных контрольно-счетных органов </w:t>
      </w:r>
      <w:r w:rsidR="00A965A8">
        <w:rPr>
          <w:rFonts w:ascii="Times New Roman" w:hAnsi="Times New Roman" w:cs="Times New Roman"/>
          <w:sz w:val="26"/>
          <w:szCs w:val="26"/>
        </w:rPr>
        <w:t xml:space="preserve">Республики Коми </w:t>
      </w:r>
      <w:r w:rsidR="00CF68C2">
        <w:rPr>
          <w:rFonts w:ascii="Times New Roman" w:hAnsi="Times New Roman" w:cs="Times New Roman"/>
          <w:sz w:val="26"/>
          <w:szCs w:val="26"/>
        </w:rPr>
        <w:t>на тему «Актуальные вопросы деятельности органов внешнего финансового контроля с целью повышения ее эффективности» в г. Сыктывкаре.</w:t>
      </w:r>
    </w:p>
    <w:p w:rsidR="00CF68C2" w:rsidRDefault="00CF68C2" w:rsidP="001D4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00950">
        <w:rPr>
          <w:rFonts w:ascii="Times New Roman" w:hAnsi="Times New Roman" w:cs="Times New Roman"/>
          <w:sz w:val="26"/>
          <w:szCs w:val="26"/>
        </w:rPr>
        <w:t>(куда была приглашена и я)</w:t>
      </w:r>
    </w:p>
    <w:p w:rsidR="00CF68C2" w:rsidRDefault="00CF68C2" w:rsidP="001D4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8C2">
        <w:rPr>
          <w:rFonts w:ascii="Times New Roman" w:hAnsi="Times New Roman" w:cs="Times New Roman"/>
          <w:sz w:val="26"/>
          <w:szCs w:val="26"/>
        </w:rPr>
        <w:t>Председатель Контрольно-счетной палаты Республики Коми Елена</w:t>
      </w:r>
      <w:r>
        <w:rPr>
          <w:rFonts w:ascii="Times New Roman" w:hAnsi="Times New Roman" w:cs="Times New Roman"/>
          <w:sz w:val="26"/>
          <w:szCs w:val="26"/>
        </w:rPr>
        <w:t xml:space="preserve"> Никитична</w:t>
      </w:r>
      <w:r w:rsidRPr="00CF68C2">
        <w:rPr>
          <w:rFonts w:ascii="Times New Roman" w:hAnsi="Times New Roman" w:cs="Times New Roman"/>
          <w:sz w:val="26"/>
          <w:szCs w:val="26"/>
        </w:rPr>
        <w:t xml:space="preserve"> Филимонова заострила внимание на нескольких аспектах разумного расходования бюджетных средств. В условиях жесткой экономии недопустимо распылять бюджетные ресурсы на строительство множества объектов, которые после сдачи их в эксплуатацию не функционируют по причине отсутствия средств на их содержание. Планируемое строительство каждого объекта должно быть тщательно проанализировано, необходимо оценить результативность его работы в дальнейшем.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68C2" w:rsidRDefault="00CF68C2" w:rsidP="001D4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Далее </w:t>
      </w:r>
      <w:r w:rsidR="00EE2C1B">
        <w:rPr>
          <w:rFonts w:ascii="Times New Roman" w:hAnsi="Times New Roman" w:cs="Times New Roman"/>
          <w:sz w:val="26"/>
          <w:szCs w:val="26"/>
        </w:rPr>
        <w:t xml:space="preserve">выступила </w:t>
      </w:r>
      <w:r>
        <w:rPr>
          <w:rFonts w:ascii="Times New Roman" w:hAnsi="Times New Roman" w:cs="Times New Roman"/>
          <w:sz w:val="26"/>
          <w:szCs w:val="26"/>
        </w:rPr>
        <w:t xml:space="preserve">министр финансов Рубцова Галина Зиславовна, </w:t>
      </w:r>
      <w:r w:rsidRPr="00CF68C2">
        <w:rPr>
          <w:rFonts w:ascii="Times New Roman" w:hAnsi="Times New Roman" w:cs="Times New Roman"/>
          <w:sz w:val="26"/>
          <w:szCs w:val="26"/>
        </w:rPr>
        <w:t>в своем выступлении подчеркнула, что в ближайшие три года реализация бюджетной политики и исполнение как республиканского, так и муниципальных бюджетов предстоит в сложных экономических условиях. Значительного прироста доходной части бюджетов не планируется, принятые социальные обязательства должны быть исполнены в полном объеме, поэтому каждый бюджетный рубль необходимо  расходовать эффективно и рационально.</w:t>
      </w:r>
      <w:r>
        <w:rPr>
          <w:rFonts w:ascii="Times New Roman" w:hAnsi="Times New Roman" w:cs="Times New Roman"/>
          <w:sz w:val="26"/>
          <w:szCs w:val="26"/>
        </w:rPr>
        <w:t xml:space="preserve"> Обозначила главные направления расходов </w:t>
      </w:r>
      <w:r w:rsidR="00A00950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это заработная плата, коммунальные услуги и обязательства по социальному обеспечению.</w:t>
      </w:r>
      <w:r w:rsidR="00A00950">
        <w:rPr>
          <w:rFonts w:ascii="Times New Roman" w:hAnsi="Times New Roman" w:cs="Times New Roman"/>
          <w:sz w:val="26"/>
          <w:szCs w:val="26"/>
        </w:rPr>
        <w:t xml:space="preserve"> А также призвала к недопущению новых расходных обязательств.</w:t>
      </w:r>
    </w:p>
    <w:p w:rsidR="00E55F81" w:rsidRDefault="00E55F81" w:rsidP="001D4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сегодняшний день</w:t>
      </w:r>
      <w:r w:rsidR="00FE2AD3">
        <w:rPr>
          <w:rFonts w:ascii="Times New Roman" w:hAnsi="Times New Roman" w:cs="Times New Roman"/>
          <w:sz w:val="26"/>
          <w:szCs w:val="26"/>
        </w:rPr>
        <w:t xml:space="preserve"> Ревизионной комиссией</w:t>
      </w:r>
      <w:r>
        <w:rPr>
          <w:rFonts w:ascii="Times New Roman" w:hAnsi="Times New Roman" w:cs="Times New Roman"/>
          <w:sz w:val="26"/>
          <w:szCs w:val="26"/>
        </w:rPr>
        <w:t xml:space="preserve"> составлен предварительный план мер</w:t>
      </w:r>
      <w:r w:rsidR="00E07BF9">
        <w:rPr>
          <w:rFonts w:ascii="Times New Roman" w:hAnsi="Times New Roman" w:cs="Times New Roman"/>
          <w:sz w:val="26"/>
          <w:szCs w:val="26"/>
        </w:rPr>
        <w:t>оприятий</w:t>
      </w:r>
      <w:r w:rsidR="00A965A8">
        <w:rPr>
          <w:rFonts w:ascii="Times New Roman" w:hAnsi="Times New Roman" w:cs="Times New Roman"/>
          <w:sz w:val="26"/>
          <w:szCs w:val="26"/>
        </w:rPr>
        <w:t xml:space="preserve"> на 2017 год</w:t>
      </w:r>
      <w:r w:rsidR="00E07BF9">
        <w:rPr>
          <w:rFonts w:ascii="Times New Roman" w:hAnsi="Times New Roman" w:cs="Times New Roman"/>
          <w:sz w:val="26"/>
          <w:szCs w:val="26"/>
        </w:rPr>
        <w:t>, с учетом предложений</w:t>
      </w:r>
      <w:r w:rsidR="00A00950">
        <w:rPr>
          <w:rFonts w:ascii="Times New Roman" w:hAnsi="Times New Roman" w:cs="Times New Roman"/>
          <w:sz w:val="26"/>
          <w:szCs w:val="26"/>
        </w:rPr>
        <w:t xml:space="preserve"> и направлений</w:t>
      </w:r>
      <w:r w:rsidR="00E07BF9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 xml:space="preserve">онтрольно-счетной палаты Республики Коми. </w:t>
      </w:r>
      <w:r w:rsidR="00FE2AD3">
        <w:rPr>
          <w:rFonts w:ascii="Times New Roman" w:hAnsi="Times New Roman" w:cs="Times New Roman"/>
          <w:sz w:val="26"/>
          <w:szCs w:val="26"/>
        </w:rPr>
        <w:t>А именно</w:t>
      </w:r>
      <w:r w:rsidR="00A00950">
        <w:rPr>
          <w:rFonts w:ascii="Times New Roman" w:hAnsi="Times New Roman" w:cs="Times New Roman"/>
          <w:sz w:val="26"/>
          <w:szCs w:val="26"/>
        </w:rPr>
        <w:t>,</w:t>
      </w:r>
      <w:r w:rsidR="00FE2AD3">
        <w:rPr>
          <w:rFonts w:ascii="Times New Roman" w:hAnsi="Times New Roman" w:cs="Times New Roman"/>
          <w:sz w:val="26"/>
          <w:szCs w:val="26"/>
        </w:rPr>
        <w:t xml:space="preserve"> в план мероприятий </w:t>
      </w:r>
      <w:proofErr w:type="gramStart"/>
      <w:r w:rsidR="00FE2AD3">
        <w:rPr>
          <w:rFonts w:ascii="Times New Roman" w:hAnsi="Times New Roman" w:cs="Times New Roman"/>
          <w:sz w:val="26"/>
          <w:szCs w:val="26"/>
        </w:rPr>
        <w:t>включены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E55F81" w:rsidRDefault="009B7FA2" w:rsidP="001D4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E55F81">
        <w:rPr>
          <w:rFonts w:ascii="Times New Roman" w:hAnsi="Times New Roman" w:cs="Times New Roman"/>
          <w:sz w:val="26"/>
          <w:szCs w:val="26"/>
        </w:rPr>
        <w:t xml:space="preserve"> </w:t>
      </w:r>
      <w:r w:rsidR="00A00950">
        <w:rPr>
          <w:rFonts w:ascii="Times New Roman" w:hAnsi="Times New Roman" w:cs="Times New Roman"/>
          <w:sz w:val="26"/>
          <w:szCs w:val="26"/>
        </w:rPr>
        <w:t>П</w:t>
      </w:r>
      <w:r w:rsidR="00FE2AD3">
        <w:rPr>
          <w:rFonts w:ascii="Times New Roman" w:hAnsi="Times New Roman" w:cs="Times New Roman"/>
          <w:sz w:val="26"/>
          <w:szCs w:val="26"/>
        </w:rPr>
        <w:t>роверка</w:t>
      </w:r>
      <w:r w:rsidR="00E55F81">
        <w:rPr>
          <w:rFonts w:ascii="Times New Roman" w:hAnsi="Times New Roman" w:cs="Times New Roman"/>
          <w:sz w:val="26"/>
          <w:szCs w:val="26"/>
        </w:rPr>
        <w:t xml:space="preserve"> администраторов доходов, проверк</w:t>
      </w:r>
      <w:r w:rsidR="00FE2AD3">
        <w:rPr>
          <w:rFonts w:ascii="Times New Roman" w:hAnsi="Times New Roman" w:cs="Times New Roman"/>
          <w:sz w:val="26"/>
          <w:szCs w:val="26"/>
        </w:rPr>
        <w:t>а</w:t>
      </w:r>
      <w:r w:rsidR="00E55F81">
        <w:rPr>
          <w:rFonts w:ascii="Times New Roman" w:hAnsi="Times New Roman" w:cs="Times New Roman"/>
          <w:sz w:val="26"/>
          <w:szCs w:val="26"/>
        </w:rPr>
        <w:t xml:space="preserve"> поступления в бюджет муниципального района «Сосногорск» доходов</w:t>
      </w:r>
      <w:r>
        <w:rPr>
          <w:rFonts w:ascii="Times New Roman" w:hAnsi="Times New Roman" w:cs="Times New Roman"/>
          <w:sz w:val="26"/>
          <w:szCs w:val="26"/>
        </w:rPr>
        <w:t xml:space="preserve"> (Комитет по управлению имуществом администрации муниципального района «Сосногорск», Межрайонная инспекция федеральной налоговой службы №4 по Республике Коми)</w:t>
      </w:r>
      <w:r w:rsidR="00E55F81">
        <w:rPr>
          <w:rFonts w:ascii="Times New Roman" w:hAnsi="Times New Roman" w:cs="Times New Roman"/>
          <w:sz w:val="26"/>
          <w:szCs w:val="26"/>
        </w:rPr>
        <w:t>;</w:t>
      </w:r>
    </w:p>
    <w:p w:rsidR="00E55F81" w:rsidRDefault="009B7FA2" w:rsidP="001D4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FE2AD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E55F81">
        <w:rPr>
          <w:rFonts w:ascii="Times New Roman" w:hAnsi="Times New Roman" w:cs="Times New Roman"/>
          <w:sz w:val="26"/>
          <w:szCs w:val="26"/>
        </w:rPr>
        <w:t>роверк</w:t>
      </w:r>
      <w:r w:rsidR="00FE2AD3">
        <w:rPr>
          <w:rFonts w:ascii="Times New Roman" w:hAnsi="Times New Roman" w:cs="Times New Roman"/>
          <w:sz w:val="26"/>
          <w:szCs w:val="26"/>
        </w:rPr>
        <w:t>а</w:t>
      </w:r>
      <w:r w:rsidR="00E55F81">
        <w:rPr>
          <w:rFonts w:ascii="Times New Roman" w:hAnsi="Times New Roman" w:cs="Times New Roman"/>
          <w:sz w:val="26"/>
          <w:szCs w:val="26"/>
        </w:rPr>
        <w:t xml:space="preserve"> </w:t>
      </w:r>
      <w:r w:rsidR="00FE2AD3">
        <w:rPr>
          <w:rFonts w:ascii="Times New Roman" w:hAnsi="Times New Roman" w:cs="Times New Roman"/>
          <w:sz w:val="26"/>
          <w:szCs w:val="26"/>
        </w:rPr>
        <w:t>законности</w:t>
      </w:r>
      <w:r w:rsidR="00E07BF9">
        <w:rPr>
          <w:rFonts w:ascii="Times New Roman" w:hAnsi="Times New Roman" w:cs="Times New Roman"/>
          <w:sz w:val="26"/>
          <w:szCs w:val="26"/>
        </w:rPr>
        <w:t>, эффективности</w:t>
      </w:r>
      <w:r w:rsidR="00FE2AD3">
        <w:rPr>
          <w:rFonts w:ascii="Times New Roman" w:hAnsi="Times New Roman" w:cs="Times New Roman"/>
          <w:sz w:val="26"/>
          <w:szCs w:val="26"/>
        </w:rPr>
        <w:t xml:space="preserve"> </w:t>
      </w:r>
      <w:r w:rsidR="00E55F81">
        <w:rPr>
          <w:rFonts w:ascii="Times New Roman" w:hAnsi="Times New Roman" w:cs="Times New Roman"/>
          <w:sz w:val="26"/>
          <w:szCs w:val="26"/>
        </w:rPr>
        <w:t>и результативност</w:t>
      </w:r>
      <w:r w:rsidR="00FE2AD3">
        <w:rPr>
          <w:rFonts w:ascii="Times New Roman" w:hAnsi="Times New Roman" w:cs="Times New Roman"/>
          <w:sz w:val="26"/>
          <w:szCs w:val="26"/>
        </w:rPr>
        <w:t>и</w:t>
      </w:r>
      <w:r w:rsidR="00E55F81">
        <w:rPr>
          <w:rFonts w:ascii="Times New Roman" w:hAnsi="Times New Roman" w:cs="Times New Roman"/>
          <w:sz w:val="26"/>
          <w:szCs w:val="26"/>
        </w:rPr>
        <w:t xml:space="preserve"> использования средств бюджета за период 2015-2016 го</w:t>
      </w:r>
      <w:r>
        <w:rPr>
          <w:rFonts w:ascii="Times New Roman" w:hAnsi="Times New Roman" w:cs="Times New Roman"/>
          <w:sz w:val="26"/>
          <w:szCs w:val="26"/>
        </w:rPr>
        <w:t xml:space="preserve">ды по следующим муниципальным программам </w:t>
      </w:r>
      <w:r w:rsidR="00A00950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>подпрограммам:</w:t>
      </w:r>
    </w:p>
    <w:p w:rsidR="009B7FA2" w:rsidRDefault="009B7FA2" w:rsidP="001D4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программа «Доступная среда жизнедеятельности для инвалидов и других маломобильных групп населения в муниципальном районе «Сосногорск»;</w:t>
      </w:r>
    </w:p>
    <w:p w:rsidR="009B7FA2" w:rsidRDefault="009B7FA2" w:rsidP="001D4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подпрограмма «Развитие системы общего образования в муниципальном районе» программы «Развитие образования;</w:t>
      </w:r>
    </w:p>
    <w:p w:rsidR="009B7FA2" w:rsidRDefault="009B7FA2" w:rsidP="001D4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подпрограмма Повышение безопасности дорожного движения на территории муниципального образования муниципального района «Сосногорск» программы «Развитие транспортной системы муниципального образования мун</w:t>
      </w:r>
      <w:r w:rsidR="00A965A8">
        <w:rPr>
          <w:rFonts w:ascii="Times New Roman" w:hAnsi="Times New Roman" w:cs="Times New Roman"/>
          <w:sz w:val="26"/>
          <w:szCs w:val="26"/>
        </w:rPr>
        <w:t>иципального района «Сосногорск»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B7FA2" w:rsidRDefault="009B7FA2" w:rsidP="001D4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подпрограмма «Развитие малого и среднего предпринимательства» п</w:t>
      </w:r>
      <w:r w:rsidR="00A965A8">
        <w:rPr>
          <w:rFonts w:ascii="Times New Roman" w:hAnsi="Times New Roman" w:cs="Times New Roman"/>
          <w:sz w:val="26"/>
          <w:szCs w:val="26"/>
        </w:rPr>
        <w:t>рограммы «Развитие экономики»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55F81" w:rsidRDefault="00E55F81" w:rsidP="001D4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аудит в сфере закупок, товаров, работ услуг для обеспечения нужд муниципальных учреждений на предмет эффективности и результативности, достижения целей муниципальных программ, а также обоснованность, своевременность, целесообразность таких закупок.</w:t>
      </w:r>
      <w:r w:rsidR="009B7FA2">
        <w:rPr>
          <w:rFonts w:ascii="Times New Roman" w:hAnsi="Times New Roman" w:cs="Times New Roman"/>
          <w:sz w:val="26"/>
          <w:szCs w:val="26"/>
        </w:rPr>
        <w:t xml:space="preserve"> Проверка будет проводит</w:t>
      </w:r>
      <w:r w:rsidR="00E07BF9">
        <w:rPr>
          <w:rFonts w:ascii="Times New Roman" w:hAnsi="Times New Roman" w:cs="Times New Roman"/>
          <w:sz w:val="26"/>
          <w:szCs w:val="26"/>
        </w:rPr>
        <w:t>ь</w:t>
      </w:r>
      <w:r w:rsidR="009B7FA2">
        <w:rPr>
          <w:rFonts w:ascii="Times New Roman" w:hAnsi="Times New Roman" w:cs="Times New Roman"/>
          <w:sz w:val="26"/>
          <w:szCs w:val="26"/>
        </w:rPr>
        <w:t>ся по всем подведомственным учреждениям отдела физкультуры, спорта и туризма администрации муниципального района «Сосногорск».</w:t>
      </w:r>
      <w:r w:rsidR="00A965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728B" w:rsidRDefault="003C728B" w:rsidP="001D4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Цель проверки муниципальных программ – определить эффективность и результативность использования средств бюджета муниципального района «Сосногорск» по  проведенным мероприятиям, с целью выявления необоснованных расходов, определить качество планирования  муниципальных программ, </w:t>
      </w:r>
      <w:r w:rsidR="00747711" w:rsidRPr="00747711">
        <w:rPr>
          <w:rFonts w:ascii="Times New Roman" w:hAnsi="Times New Roman" w:cs="Times New Roman"/>
          <w:sz w:val="26"/>
          <w:szCs w:val="26"/>
        </w:rPr>
        <w:t xml:space="preserve"> достижение заданного результата</w:t>
      </w:r>
      <w:r w:rsidR="00747711">
        <w:rPr>
          <w:rFonts w:ascii="Times New Roman" w:hAnsi="Times New Roman" w:cs="Times New Roman"/>
          <w:sz w:val="26"/>
          <w:szCs w:val="26"/>
        </w:rPr>
        <w:t xml:space="preserve"> в соответствии с целевыми индикаторами и показателями.</w:t>
      </w:r>
    </w:p>
    <w:p w:rsidR="00702F59" w:rsidRDefault="003C728B" w:rsidP="001D4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00950">
        <w:rPr>
          <w:rFonts w:ascii="Times New Roman" w:hAnsi="Times New Roman" w:cs="Times New Roman"/>
          <w:sz w:val="26"/>
          <w:szCs w:val="26"/>
        </w:rPr>
        <w:t xml:space="preserve">Также  </w:t>
      </w:r>
      <w:r w:rsidR="00EE2C1B">
        <w:rPr>
          <w:rFonts w:ascii="Times New Roman" w:hAnsi="Times New Roman" w:cs="Times New Roman"/>
          <w:sz w:val="26"/>
          <w:szCs w:val="26"/>
        </w:rPr>
        <w:t xml:space="preserve">в 2017 году </w:t>
      </w:r>
      <w:r w:rsidR="00A00950">
        <w:rPr>
          <w:rFonts w:ascii="Times New Roman" w:hAnsi="Times New Roman" w:cs="Times New Roman"/>
          <w:sz w:val="26"/>
          <w:szCs w:val="26"/>
        </w:rPr>
        <w:t>в рамках экспертно-аналитической деятельности будут проведены экспертизы проектов решений Совета муниципального района «Сосногорск», проектов решений городских поселений в соответствии с заключенными соглашениями. А также</w:t>
      </w:r>
      <w:r w:rsidR="00702F59">
        <w:rPr>
          <w:rFonts w:ascii="Times New Roman" w:hAnsi="Times New Roman" w:cs="Times New Roman"/>
          <w:sz w:val="26"/>
          <w:szCs w:val="26"/>
        </w:rPr>
        <w:t>:</w:t>
      </w:r>
    </w:p>
    <w:p w:rsidR="00A00950" w:rsidRDefault="00702F59" w:rsidP="001D4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00950">
        <w:rPr>
          <w:rFonts w:ascii="Times New Roman" w:hAnsi="Times New Roman" w:cs="Times New Roman"/>
          <w:sz w:val="26"/>
          <w:szCs w:val="26"/>
        </w:rPr>
        <w:t xml:space="preserve"> проверка достоверности,  полноты и соответствия </w:t>
      </w:r>
      <w:r>
        <w:rPr>
          <w:rFonts w:ascii="Times New Roman" w:hAnsi="Times New Roman" w:cs="Times New Roman"/>
          <w:sz w:val="26"/>
          <w:szCs w:val="26"/>
        </w:rPr>
        <w:t xml:space="preserve">нормативным требованиям составления и представления бюджетной отчетности главных администраторов бюджетных средств муниципального района «Сосногорск» за 2016 год – 9 администраторов и  в соответствии с соглашениями городских поселений – 3 администратора; </w:t>
      </w:r>
    </w:p>
    <w:p w:rsidR="00702F59" w:rsidRDefault="00702F59" w:rsidP="001D4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внешняя проверка годового отчета об исполнении бюджета муниципального района «Сосногорск» за 2016 год;</w:t>
      </w:r>
    </w:p>
    <w:p w:rsidR="00702F59" w:rsidRDefault="00702F59" w:rsidP="001D4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внешняя проверка годовых отчетов поселений </w:t>
      </w:r>
      <w:r w:rsidR="00A965A8">
        <w:rPr>
          <w:rFonts w:ascii="Times New Roman" w:hAnsi="Times New Roman" w:cs="Times New Roman"/>
          <w:sz w:val="26"/>
          <w:szCs w:val="26"/>
        </w:rPr>
        <w:t xml:space="preserve">за 2016 год, </w:t>
      </w:r>
      <w:r>
        <w:rPr>
          <w:rFonts w:ascii="Times New Roman" w:hAnsi="Times New Roman" w:cs="Times New Roman"/>
          <w:sz w:val="26"/>
          <w:szCs w:val="26"/>
        </w:rPr>
        <w:t>в соответствии с соглашениями;</w:t>
      </w:r>
    </w:p>
    <w:p w:rsidR="00702F59" w:rsidRDefault="00702F59" w:rsidP="001D4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проведение экспертизы проекта бюджета муниципального района Сосногорск на 2018 год и плановый период 2019 и 2020 годы;</w:t>
      </w:r>
    </w:p>
    <w:p w:rsidR="00702F59" w:rsidRDefault="00702F59" w:rsidP="001D4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02F59">
        <w:rPr>
          <w:rFonts w:ascii="Times New Roman" w:hAnsi="Times New Roman" w:cs="Times New Roman"/>
          <w:sz w:val="26"/>
          <w:szCs w:val="26"/>
        </w:rPr>
        <w:t xml:space="preserve">проведение экспертизы проекта бюджета </w:t>
      </w:r>
      <w:r>
        <w:rPr>
          <w:rFonts w:ascii="Times New Roman" w:hAnsi="Times New Roman" w:cs="Times New Roman"/>
          <w:sz w:val="26"/>
          <w:szCs w:val="26"/>
        </w:rPr>
        <w:t xml:space="preserve">городских поселений, </w:t>
      </w:r>
      <w:r w:rsidRPr="00702F59">
        <w:rPr>
          <w:rFonts w:ascii="Times New Roman" w:hAnsi="Times New Roman" w:cs="Times New Roman"/>
          <w:sz w:val="26"/>
          <w:szCs w:val="26"/>
        </w:rPr>
        <w:t xml:space="preserve">на 2018 год и плановый период 2019 и 2020 годы </w:t>
      </w:r>
      <w:r>
        <w:rPr>
          <w:rFonts w:ascii="Times New Roman" w:hAnsi="Times New Roman" w:cs="Times New Roman"/>
          <w:sz w:val="26"/>
          <w:szCs w:val="26"/>
        </w:rPr>
        <w:t>в соответствии с соглашениями;</w:t>
      </w:r>
    </w:p>
    <w:p w:rsidR="00702F59" w:rsidRDefault="00702F59" w:rsidP="00702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проведение экспертизы нормативных правовых актов, проектов решений, связанных с выделением и использованием бюджетных средств</w:t>
      </w:r>
      <w:r w:rsidR="00A965A8">
        <w:rPr>
          <w:rFonts w:ascii="Times New Roman" w:hAnsi="Times New Roman" w:cs="Times New Roman"/>
          <w:sz w:val="26"/>
          <w:szCs w:val="26"/>
        </w:rPr>
        <w:t>, а также управлением муниципального имущества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702F5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2F59" w:rsidRDefault="00702F59" w:rsidP="001D4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 в рамках полномочий Ревизионной комиссии при необходимости будут проводиться контрольные мероприятия по запросам Прокуратуры г.Сосногорска, Контрольно-счетной палаты Республики Коми. Участие в совещаниях, постоянных комиссиях</w:t>
      </w:r>
      <w:r w:rsidR="00EE2C1B">
        <w:rPr>
          <w:rFonts w:ascii="Times New Roman" w:hAnsi="Times New Roman" w:cs="Times New Roman"/>
          <w:sz w:val="26"/>
          <w:szCs w:val="26"/>
        </w:rPr>
        <w:t xml:space="preserve"> Совета муниципального района «Сосногорск»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87F0D" w:rsidRDefault="00A00950" w:rsidP="0048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0950">
        <w:rPr>
          <w:rFonts w:ascii="Times New Roman" w:hAnsi="Times New Roman" w:cs="Times New Roman"/>
          <w:sz w:val="26"/>
          <w:szCs w:val="26"/>
        </w:rPr>
        <w:t xml:space="preserve">В соответствии со статьёй 11 Положения о Ревизионной комиссии обязательному включению в планы работы Ревизионной комиссии подлежат поручения Совета муниципального района "Сосногорск", предложения главы муниципального района "Сосногорск" - председателя Совета района и руководителя администрации муниципального района "Сосногорск", направленные в Ревизионную комиссию до 15 декабря года, </w:t>
      </w:r>
      <w:r w:rsidRPr="00A00950">
        <w:rPr>
          <w:rFonts w:ascii="Times New Roman" w:hAnsi="Times New Roman" w:cs="Times New Roman"/>
          <w:sz w:val="26"/>
          <w:szCs w:val="26"/>
        </w:rPr>
        <w:lastRenderedPageBreak/>
        <w:t>предшествующего планируемому. Письма в органы направлены</w:t>
      </w:r>
      <w:r w:rsidR="00487F0D">
        <w:rPr>
          <w:rFonts w:ascii="Times New Roman" w:hAnsi="Times New Roman" w:cs="Times New Roman"/>
          <w:sz w:val="26"/>
          <w:szCs w:val="26"/>
        </w:rPr>
        <w:t>.</w:t>
      </w:r>
      <w:r w:rsidR="00487F0D" w:rsidRPr="00487F0D">
        <w:rPr>
          <w:rFonts w:ascii="Times New Roman" w:hAnsi="Times New Roman" w:cs="Times New Roman"/>
          <w:sz w:val="26"/>
          <w:szCs w:val="26"/>
        </w:rPr>
        <w:t xml:space="preserve"> </w:t>
      </w:r>
      <w:r w:rsidR="00487F0D" w:rsidRPr="00A00950">
        <w:rPr>
          <w:rFonts w:ascii="Times New Roman" w:hAnsi="Times New Roman" w:cs="Times New Roman"/>
          <w:sz w:val="26"/>
          <w:szCs w:val="26"/>
        </w:rPr>
        <w:t>Срок приема предложений до 15 декабря 2016 года. Срок утверждения плана 30 декабря 2016 года.</w:t>
      </w:r>
    </w:p>
    <w:p w:rsidR="00B87FAE" w:rsidRDefault="00B87FAE" w:rsidP="001D4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06348" w:rsidRDefault="001D46C8" w:rsidP="001D46C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Спасибо за внимание.</w:t>
      </w:r>
    </w:p>
    <w:sectPr w:rsidR="00906348" w:rsidSect="00EE2C1B">
      <w:pgSz w:w="11906" w:h="16838"/>
      <w:pgMar w:top="993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F94"/>
    <w:rsid w:val="00000156"/>
    <w:rsid w:val="000078DA"/>
    <w:rsid w:val="00014F3B"/>
    <w:rsid w:val="00015C86"/>
    <w:rsid w:val="0002339A"/>
    <w:rsid w:val="00057CE9"/>
    <w:rsid w:val="00067A79"/>
    <w:rsid w:val="00072D56"/>
    <w:rsid w:val="000906D1"/>
    <w:rsid w:val="000A6667"/>
    <w:rsid w:val="000B1917"/>
    <w:rsid w:val="000B66CD"/>
    <w:rsid w:val="000B7EC7"/>
    <w:rsid w:val="000D4B72"/>
    <w:rsid w:val="000F419E"/>
    <w:rsid w:val="001142D0"/>
    <w:rsid w:val="00121DB4"/>
    <w:rsid w:val="001257CB"/>
    <w:rsid w:val="001266FB"/>
    <w:rsid w:val="00126AB3"/>
    <w:rsid w:val="00133880"/>
    <w:rsid w:val="001546F1"/>
    <w:rsid w:val="00181160"/>
    <w:rsid w:val="001A4A3D"/>
    <w:rsid w:val="001D46C8"/>
    <w:rsid w:val="001D7F7E"/>
    <w:rsid w:val="001E4338"/>
    <w:rsid w:val="001E4BB9"/>
    <w:rsid w:val="001E7D36"/>
    <w:rsid w:val="001F5881"/>
    <w:rsid w:val="00210E1A"/>
    <w:rsid w:val="00225374"/>
    <w:rsid w:val="00231D55"/>
    <w:rsid w:val="002354A3"/>
    <w:rsid w:val="00280B8C"/>
    <w:rsid w:val="00280C3A"/>
    <w:rsid w:val="00285BB0"/>
    <w:rsid w:val="002A7646"/>
    <w:rsid w:val="00303C56"/>
    <w:rsid w:val="00313353"/>
    <w:rsid w:val="003375C1"/>
    <w:rsid w:val="0034262B"/>
    <w:rsid w:val="00366300"/>
    <w:rsid w:val="00391853"/>
    <w:rsid w:val="003918FF"/>
    <w:rsid w:val="003A0385"/>
    <w:rsid w:val="003C0435"/>
    <w:rsid w:val="003C728B"/>
    <w:rsid w:val="003D1872"/>
    <w:rsid w:val="004131DB"/>
    <w:rsid w:val="00450BED"/>
    <w:rsid w:val="00464309"/>
    <w:rsid w:val="004757DC"/>
    <w:rsid w:val="00487F0D"/>
    <w:rsid w:val="00492802"/>
    <w:rsid w:val="004A57FF"/>
    <w:rsid w:val="004B7D12"/>
    <w:rsid w:val="004E2ADC"/>
    <w:rsid w:val="004E7D5D"/>
    <w:rsid w:val="004F546C"/>
    <w:rsid w:val="005002E6"/>
    <w:rsid w:val="005057FD"/>
    <w:rsid w:val="005507E5"/>
    <w:rsid w:val="00555DD1"/>
    <w:rsid w:val="0055712C"/>
    <w:rsid w:val="00567865"/>
    <w:rsid w:val="00576F94"/>
    <w:rsid w:val="005A3032"/>
    <w:rsid w:val="005A6666"/>
    <w:rsid w:val="00646C73"/>
    <w:rsid w:val="00646CE9"/>
    <w:rsid w:val="006A1FF7"/>
    <w:rsid w:val="006A6BA5"/>
    <w:rsid w:val="006C54B3"/>
    <w:rsid w:val="00702F59"/>
    <w:rsid w:val="00706F06"/>
    <w:rsid w:val="00710CD3"/>
    <w:rsid w:val="00723E24"/>
    <w:rsid w:val="007314C2"/>
    <w:rsid w:val="007359E4"/>
    <w:rsid w:val="00747711"/>
    <w:rsid w:val="007522D8"/>
    <w:rsid w:val="007635DA"/>
    <w:rsid w:val="00781D57"/>
    <w:rsid w:val="007853F1"/>
    <w:rsid w:val="007C20AF"/>
    <w:rsid w:val="007C3B7F"/>
    <w:rsid w:val="007C5596"/>
    <w:rsid w:val="007E6D5B"/>
    <w:rsid w:val="007F213A"/>
    <w:rsid w:val="00807483"/>
    <w:rsid w:val="0082762D"/>
    <w:rsid w:val="008309B7"/>
    <w:rsid w:val="00835F79"/>
    <w:rsid w:val="00841332"/>
    <w:rsid w:val="00842377"/>
    <w:rsid w:val="008467A4"/>
    <w:rsid w:val="00865EF5"/>
    <w:rsid w:val="008732C6"/>
    <w:rsid w:val="00886761"/>
    <w:rsid w:val="0088741A"/>
    <w:rsid w:val="008A5281"/>
    <w:rsid w:val="00901251"/>
    <w:rsid w:val="00906348"/>
    <w:rsid w:val="0090761D"/>
    <w:rsid w:val="00913A3E"/>
    <w:rsid w:val="00926AD8"/>
    <w:rsid w:val="00926B52"/>
    <w:rsid w:val="009428A1"/>
    <w:rsid w:val="00963E62"/>
    <w:rsid w:val="009676DA"/>
    <w:rsid w:val="00971A65"/>
    <w:rsid w:val="009771B4"/>
    <w:rsid w:val="009B6D12"/>
    <w:rsid w:val="009B7FA2"/>
    <w:rsid w:val="009D446E"/>
    <w:rsid w:val="009F160E"/>
    <w:rsid w:val="009F2B7C"/>
    <w:rsid w:val="009F66D6"/>
    <w:rsid w:val="00A00950"/>
    <w:rsid w:val="00A1123D"/>
    <w:rsid w:val="00A12711"/>
    <w:rsid w:val="00A14DB7"/>
    <w:rsid w:val="00A50D49"/>
    <w:rsid w:val="00A50EA4"/>
    <w:rsid w:val="00A55CF2"/>
    <w:rsid w:val="00A92541"/>
    <w:rsid w:val="00A965A8"/>
    <w:rsid w:val="00AA7B84"/>
    <w:rsid w:val="00AC0191"/>
    <w:rsid w:val="00AF1720"/>
    <w:rsid w:val="00B14B3F"/>
    <w:rsid w:val="00B272CB"/>
    <w:rsid w:val="00B52397"/>
    <w:rsid w:val="00B74FF3"/>
    <w:rsid w:val="00B87FAE"/>
    <w:rsid w:val="00BA2C89"/>
    <w:rsid w:val="00BD13B5"/>
    <w:rsid w:val="00C0548E"/>
    <w:rsid w:val="00C1286E"/>
    <w:rsid w:val="00C13D0B"/>
    <w:rsid w:val="00C226AD"/>
    <w:rsid w:val="00CE3002"/>
    <w:rsid w:val="00CF68C2"/>
    <w:rsid w:val="00CF783A"/>
    <w:rsid w:val="00D57180"/>
    <w:rsid w:val="00D85458"/>
    <w:rsid w:val="00D9645D"/>
    <w:rsid w:val="00D96CDE"/>
    <w:rsid w:val="00DB067F"/>
    <w:rsid w:val="00DB103C"/>
    <w:rsid w:val="00DF133D"/>
    <w:rsid w:val="00E06171"/>
    <w:rsid w:val="00E07BF9"/>
    <w:rsid w:val="00E20E99"/>
    <w:rsid w:val="00E26EFE"/>
    <w:rsid w:val="00E47C95"/>
    <w:rsid w:val="00E55F81"/>
    <w:rsid w:val="00E94E97"/>
    <w:rsid w:val="00E967EA"/>
    <w:rsid w:val="00E973FA"/>
    <w:rsid w:val="00EB0C26"/>
    <w:rsid w:val="00EC7D52"/>
    <w:rsid w:val="00EE2C1B"/>
    <w:rsid w:val="00EF6093"/>
    <w:rsid w:val="00F15051"/>
    <w:rsid w:val="00F2762B"/>
    <w:rsid w:val="00F82434"/>
    <w:rsid w:val="00F94DAC"/>
    <w:rsid w:val="00FA2D95"/>
    <w:rsid w:val="00FC1996"/>
    <w:rsid w:val="00FC229F"/>
    <w:rsid w:val="00FD2045"/>
    <w:rsid w:val="00FD561D"/>
    <w:rsid w:val="00FE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6F94"/>
    <w:pPr>
      <w:widowControl w:val="0"/>
      <w:suppressAutoHyphens/>
      <w:spacing w:after="120" w:line="240" w:lineRule="auto"/>
    </w:pPr>
    <w:rPr>
      <w:rFonts w:ascii="Arial" w:eastAsia="Times New Roman" w:hAnsi="Arial" w:cs="Tahoma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76F94"/>
    <w:rPr>
      <w:rFonts w:ascii="Arial" w:eastAsia="Times New Roman" w:hAnsi="Arial" w:cs="Tahoma"/>
      <w:sz w:val="24"/>
      <w:szCs w:val="24"/>
      <w:lang w:eastAsia="ru-RU"/>
    </w:rPr>
  </w:style>
  <w:style w:type="paragraph" w:customStyle="1" w:styleId="1">
    <w:name w:val="Без интервала1"/>
    <w:rsid w:val="00576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.1"/>
    <w:rsid w:val="00576F94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link w:val="a6"/>
    <w:rsid w:val="00576F94"/>
    <w:pPr>
      <w:spacing w:after="75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a6">
    <w:name w:val="Обычный (веб) Знак"/>
    <w:link w:val="a5"/>
    <w:locked/>
    <w:rsid w:val="00576F94"/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styleId="2">
    <w:name w:val="Body Text 2"/>
    <w:basedOn w:val="a"/>
    <w:link w:val="20"/>
    <w:rsid w:val="00576F94"/>
    <w:pPr>
      <w:widowControl w:val="0"/>
      <w:suppressAutoHyphens/>
      <w:spacing w:after="120" w:line="480" w:lineRule="auto"/>
    </w:pPr>
    <w:rPr>
      <w:rFonts w:ascii="Arial" w:eastAsia="Times New Roman" w:hAnsi="Arial" w:cs="Tahoma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76F94"/>
    <w:rPr>
      <w:rFonts w:ascii="Arial" w:eastAsia="Times New Roman" w:hAnsi="Arial" w:cs="Tahoma"/>
      <w:sz w:val="24"/>
      <w:szCs w:val="24"/>
      <w:lang w:eastAsia="ru-RU"/>
    </w:rPr>
  </w:style>
  <w:style w:type="paragraph" w:customStyle="1" w:styleId="21">
    <w:name w:val="Без интервала2"/>
    <w:rsid w:val="00133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27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6F94"/>
    <w:pPr>
      <w:widowControl w:val="0"/>
      <w:suppressAutoHyphens/>
      <w:spacing w:after="120" w:line="240" w:lineRule="auto"/>
    </w:pPr>
    <w:rPr>
      <w:rFonts w:ascii="Arial" w:eastAsia="Times New Roman" w:hAnsi="Arial" w:cs="Tahoma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76F94"/>
    <w:rPr>
      <w:rFonts w:ascii="Arial" w:eastAsia="Times New Roman" w:hAnsi="Arial" w:cs="Tahoma"/>
      <w:sz w:val="24"/>
      <w:szCs w:val="24"/>
      <w:lang w:eastAsia="ru-RU"/>
    </w:rPr>
  </w:style>
  <w:style w:type="paragraph" w:customStyle="1" w:styleId="1">
    <w:name w:val="Без интервала1"/>
    <w:rsid w:val="00576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.1"/>
    <w:rsid w:val="00576F94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link w:val="a6"/>
    <w:rsid w:val="00576F94"/>
    <w:pPr>
      <w:spacing w:after="75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a6">
    <w:name w:val="Обычный (веб) Знак"/>
    <w:link w:val="a5"/>
    <w:locked/>
    <w:rsid w:val="00576F94"/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styleId="2">
    <w:name w:val="Body Text 2"/>
    <w:basedOn w:val="a"/>
    <w:link w:val="20"/>
    <w:rsid w:val="00576F94"/>
    <w:pPr>
      <w:widowControl w:val="0"/>
      <w:suppressAutoHyphens/>
      <w:spacing w:after="120" w:line="480" w:lineRule="auto"/>
    </w:pPr>
    <w:rPr>
      <w:rFonts w:ascii="Arial" w:eastAsia="Times New Roman" w:hAnsi="Arial" w:cs="Tahoma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76F94"/>
    <w:rPr>
      <w:rFonts w:ascii="Arial" w:eastAsia="Times New Roman" w:hAnsi="Arial" w:cs="Tahoma"/>
      <w:sz w:val="24"/>
      <w:szCs w:val="24"/>
      <w:lang w:eastAsia="ru-RU"/>
    </w:rPr>
  </w:style>
  <w:style w:type="paragraph" w:customStyle="1" w:styleId="21">
    <w:name w:val="Без интервала2"/>
    <w:rsid w:val="00133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276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3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31</cp:revision>
  <cp:lastPrinted>2016-12-08T06:23:00Z</cp:lastPrinted>
  <dcterms:created xsi:type="dcterms:W3CDTF">2015-02-02T08:43:00Z</dcterms:created>
  <dcterms:modified xsi:type="dcterms:W3CDTF">2016-12-23T09:28:00Z</dcterms:modified>
</cp:coreProperties>
</file>